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6F" w:rsidRDefault="0054456F" w:rsidP="00E576CF">
      <w:pPr>
        <w:pStyle w:val="a0"/>
        <w:spacing w:line="550" w:lineRule="exact"/>
        <w:ind w:left="0" w:firstLine="210"/>
        <w:rPr>
          <w:rFonts w:hint="eastAsia"/>
        </w:rPr>
      </w:pPr>
      <w:bookmarkStart w:id="0" w:name="_GoBack"/>
    </w:p>
    <w:p w:rsidR="00E576CF" w:rsidRDefault="00E576CF" w:rsidP="00E576CF">
      <w:pPr>
        <w:pStyle w:val="a0"/>
        <w:spacing w:line="550" w:lineRule="exact"/>
        <w:ind w:left="0" w:firstLine="210"/>
        <w:rPr>
          <w:rFonts w:hint="eastAsia"/>
        </w:rPr>
      </w:pPr>
    </w:p>
    <w:p w:rsidR="00E576CF" w:rsidRDefault="00E576CF" w:rsidP="00E576CF">
      <w:pPr>
        <w:pStyle w:val="a0"/>
        <w:spacing w:line="550" w:lineRule="exact"/>
        <w:ind w:left="0" w:firstLine="210"/>
        <w:rPr>
          <w:rFonts w:hint="eastAsia"/>
        </w:rPr>
      </w:pPr>
    </w:p>
    <w:p w:rsidR="00E576CF" w:rsidRDefault="00E576CF" w:rsidP="00E576CF">
      <w:pPr>
        <w:pStyle w:val="a0"/>
        <w:spacing w:line="550" w:lineRule="exact"/>
        <w:ind w:left="0" w:firstLine="210"/>
        <w:rPr>
          <w:rFonts w:hint="eastAsia"/>
        </w:rPr>
      </w:pPr>
    </w:p>
    <w:p w:rsidR="00E576CF" w:rsidRDefault="00E576CF" w:rsidP="00E576CF">
      <w:pPr>
        <w:pStyle w:val="a0"/>
        <w:spacing w:line="550" w:lineRule="exact"/>
        <w:ind w:left="0" w:firstLine="210"/>
        <w:rPr>
          <w:rFonts w:hint="eastAsia"/>
        </w:rPr>
      </w:pPr>
    </w:p>
    <w:p w:rsidR="00E576CF" w:rsidRDefault="00E576CF" w:rsidP="00E576CF">
      <w:pPr>
        <w:pStyle w:val="a0"/>
        <w:spacing w:line="550" w:lineRule="exact"/>
        <w:ind w:left="0" w:firstLine="210"/>
        <w:rPr>
          <w:rFonts w:hint="eastAsia"/>
        </w:rPr>
      </w:pPr>
    </w:p>
    <w:p w:rsidR="00E576CF" w:rsidRDefault="00E576CF" w:rsidP="00E576CF">
      <w:pPr>
        <w:pStyle w:val="a0"/>
        <w:spacing w:line="550" w:lineRule="exact"/>
        <w:ind w:left="0" w:firstLine="210"/>
      </w:pPr>
    </w:p>
    <w:p w:rsidR="0054456F" w:rsidRDefault="0054456F" w:rsidP="00E576CF">
      <w:pPr>
        <w:spacing w:line="550" w:lineRule="exact"/>
        <w:ind w:left="1430" w:hanging="1430"/>
        <w:jc w:val="center"/>
        <w:rPr>
          <w:rFonts w:ascii="Times New Roman" w:eastAsia="方正小标宋_GBK" w:hAnsi="Times New Roman" w:cs="Times New Roman"/>
          <w:w w:val="82"/>
          <w:sz w:val="44"/>
          <w:szCs w:val="44"/>
        </w:rPr>
      </w:pPr>
    </w:p>
    <w:p w:rsidR="0054456F" w:rsidRDefault="00FA6883" w:rsidP="00E576CF">
      <w:pPr>
        <w:spacing w:line="550" w:lineRule="exact"/>
        <w:ind w:left="1430" w:hanging="143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w w:val="82"/>
          <w:sz w:val="44"/>
          <w:szCs w:val="44"/>
        </w:rPr>
        <w:t>中共重庆市渝中区电子商务和创意产业园管理委员会党组</w:t>
      </w:r>
    </w:p>
    <w:p w:rsidR="0054456F" w:rsidRDefault="00FA6883" w:rsidP="00E576CF">
      <w:pPr>
        <w:spacing w:line="550" w:lineRule="exact"/>
        <w:ind w:left="1430" w:hanging="143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w w:val="82"/>
          <w:sz w:val="44"/>
          <w:szCs w:val="44"/>
        </w:rPr>
        <w:t>关于调整领导班子成员分工的通知</w:t>
      </w:r>
    </w:p>
    <w:p w:rsidR="0054456F" w:rsidRDefault="0054456F">
      <w:pPr>
        <w:spacing w:line="550" w:lineRule="exact"/>
        <w:ind w:left="1280" w:hanging="1280"/>
        <w:rPr>
          <w:rFonts w:ascii="Times New Roman" w:eastAsia="方正仿宋_GBK" w:hAnsi="Times New Roman" w:cs="Times New Roman"/>
          <w:sz w:val="32"/>
          <w:szCs w:val="32"/>
        </w:rPr>
      </w:pPr>
    </w:p>
    <w:p w:rsidR="0054456F" w:rsidRDefault="00FA6883">
      <w:pPr>
        <w:spacing w:line="550" w:lineRule="exact"/>
        <w:ind w:left="1280" w:hanging="1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各科室、</w:t>
      </w:r>
      <w:r>
        <w:rPr>
          <w:rFonts w:ascii="Times New Roman" w:eastAsia="方正仿宋_GBK" w:hAnsi="Times New Roman" w:cs="Times New Roman"/>
          <w:sz w:val="32"/>
          <w:szCs w:val="32"/>
        </w:rPr>
        <w:t>招商和</w:t>
      </w:r>
      <w:r>
        <w:rPr>
          <w:rFonts w:ascii="Times New Roman" w:eastAsia="方正仿宋_GBK" w:hAnsi="Times New Roman" w:cs="Times New Roman"/>
          <w:sz w:val="32"/>
          <w:szCs w:val="32"/>
        </w:rPr>
        <w:t>企业服务中心：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根据管委会职责、机构及工作需要，经研究，决定对领导班子成员分工作如下调整：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杜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俊波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党组书记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管委会主任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主持党组、管委会全面工作。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黄雪萍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党组成员、管委会副主任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负责协调配合区相关规划编制部门制定区域内建设规划；负责协调和服务区域重大开发项目；负责调查研究区域产业基础设施情况，提出政策建议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负责区域重点企业服务，协税护税和引进企业落地前服务跟踪；负责企业的调查研究和走访交流工作，协调解决企业发展中的困难和问题；负责联系区域内的商会、行业协会；负责推动楼宇经济发展、区域楼宇经济发展规划编制，打造特色商务楼宇。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负责工会工作。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分管规划建设科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企业服务科（楼宇经济科）</w:t>
      </w:r>
      <w:r>
        <w:rPr>
          <w:rFonts w:ascii="Times New Roman" w:eastAsia="方正仿宋_GBK" w:hAnsi="Times New Roman" w:cs="Times New Roman"/>
          <w:sz w:val="32"/>
          <w:szCs w:val="32"/>
        </w:rPr>
        <w:t>、招商和企业服务中心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灵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乐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党组成员、管委会副主任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负责管委会党建、宣传、政法、</w:t>
      </w:r>
      <w:r>
        <w:rPr>
          <w:rFonts w:ascii="Times New Roman" w:eastAsia="方正仿宋_GBK" w:hAnsi="Times New Roman" w:cs="Times New Roman"/>
          <w:sz w:val="32"/>
          <w:szCs w:val="32"/>
        </w:rPr>
        <w:t>统战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团委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妇联</w:t>
      </w:r>
      <w:r>
        <w:rPr>
          <w:rFonts w:ascii="Times New Roman" w:eastAsia="方正仿宋_GBK" w:hAnsi="Times New Roman" w:cs="Times New Roman"/>
          <w:sz w:val="32"/>
          <w:szCs w:val="32"/>
        </w:rPr>
        <w:t>等</w:t>
      </w:r>
      <w:r>
        <w:rPr>
          <w:rFonts w:ascii="Times New Roman" w:eastAsia="方正仿宋_GBK" w:hAnsi="Times New Roman" w:cs="Times New Roman"/>
          <w:sz w:val="32"/>
          <w:szCs w:val="32"/>
        </w:rPr>
        <w:t>工作，统筹推进管委会党风廉政建设和纪检工作</w:t>
      </w:r>
      <w:r>
        <w:rPr>
          <w:rFonts w:ascii="Times New Roman" w:eastAsia="方正仿宋_GBK" w:hAnsi="Times New Roman" w:cs="Times New Roman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>负责机关日常运转工作，包括机关文秘、</w:t>
      </w:r>
      <w:r>
        <w:rPr>
          <w:rFonts w:ascii="Times New Roman" w:eastAsia="方正仿宋_GBK" w:hAnsi="Times New Roman" w:cs="Times New Roman"/>
          <w:sz w:val="32"/>
          <w:szCs w:val="32"/>
        </w:rPr>
        <w:t>信息宣传、</w:t>
      </w:r>
      <w:r>
        <w:rPr>
          <w:rFonts w:ascii="Times New Roman" w:eastAsia="方正仿宋_GBK" w:hAnsi="Times New Roman" w:cs="Times New Roman"/>
          <w:sz w:val="32"/>
          <w:szCs w:val="32"/>
        </w:rPr>
        <w:t>政务公开、机要保密、督查督办、建议提案办理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干部人事、机构编制、离退休人员管理工作；负责机关及所属单位国资管理工作；负责财务、信访、安全、档案、后勤等工</w:t>
      </w:r>
      <w:r>
        <w:rPr>
          <w:rFonts w:ascii="Times New Roman" w:eastAsia="方正仿宋_GBK" w:hAnsi="Times New Roman" w:cs="Times New Roman"/>
          <w:sz w:val="32"/>
          <w:szCs w:val="32"/>
        </w:rPr>
        <w:t>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；负责统筹防疫工作。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负责区域产业发展规划编制和组织实施；负责区域招商投资促进工作，推进重点楼宇、产业园区招商，开展对外合作交流；负责区域产业发展经济形势分析，调查研究区域产业发展中的重大问题，提出政策建议，宣传并贯彻落实产业发展和扶持企业发展的政策措施；负责编</w:t>
      </w:r>
      <w:r>
        <w:rPr>
          <w:rFonts w:ascii="Times New Roman" w:eastAsia="方正仿宋_GBK" w:hAnsi="Times New Roman" w:cs="Times New Roman"/>
          <w:sz w:val="32"/>
          <w:szCs w:val="32"/>
        </w:rPr>
        <w:t>制特色产业园区（</w:t>
      </w:r>
      <w:r>
        <w:rPr>
          <w:rFonts w:ascii="Times New Roman" w:eastAsia="方正仿宋_GBK" w:hAnsi="Times New Roman" w:cs="Times New Roman"/>
          <w:sz w:val="32"/>
          <w:szCs w:val="32"/>
        </w:rPr>
        <w:t>基地</w:t>
      </w:r>
      <w:r>
        <w:rPr>
          <w:rFonts w:ascii="Times New Roman" w:eastAsia="方正仿宋_GBK" w:hAnsi="Times New Roman" w:cs="Times New Roman"/>
          <w:sz w:val="32"/>
          <w:szCs w:val="32"/>
        </w:rPr>
        <w:t>）创建方案并组织实施；负责开展产业人才引进和培育工作；开展产业发展促</w:t>
      </w:r>
      <w:r>
        <w:rPr>
          <w:rFonts w:ascii="Times New Roman" w:eastAsia="方正仿宋_GBK" w:hAnsi="Times New Roman" w:cs="Times New Roman"/>
          <w:spacing w:val="-20"/>
          <w:w w:val="97"/>
          <w:sz w:val="32"/>
          <w:szCs w:val="32"/>
        </w:rPr>
        <w:t>进活动。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黑体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分管办公室、产业发展科（招商投资促进科）。</w:t>
      </w:r>
    </w:p>
    <w:p w:rsidR="0054456F" w:rsidRDefault="0054456F">
      <w:pPr>
        <w:pStyle w:val="a0"/>
        <w:spacing w:line="550" w:lineRule="exact"/>
        <w:ind w:left="0" w:firstLineChars="0" w:firstLine="0"/>
        <w:rPr>
          <w:rFonts w:ascii="Times New Roman" w:hAnsi="Times New Roman" w:cs="Times New Roman"/>
        </w:rPr>
      </w:pPr>
    </w:p>
    <w:p w:rsidR="0054456F" w:rsidRDefault="00FA6883">
      <w:pPr>
        <w:spacing w:line="550" w:lineRule="exact"/>
        <w:ind w:left="0" w:firstLineChars="200" w:firstLine="64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AB 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角分工：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杜俊波</w:t>
      </w:r>
      <w:r w:rsidR="00E576CF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黄雪萍</w:t>
      </w:r>
    </w:p>
    <w:p w:rsidR="0054456F" w:rsidRDefault="00FA6883">
      <w:pPr>
        <w:spacing w:line="550" w:lineRule="exact"/>
        <w:ind w:left="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黄雪萍</w:t>
      </w:r>
      <w:r w:rsidR="00E576CF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灵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乐</w:t>
      </w:r>
    </w:p>
    <w:p w:rsidR="0054456F" w:rsidRDefault="0054456F">
      <w:pPr>
        <w:adjustRightInd w:val="0"/>
        <w:snapToGrid w:val="0"/>
        <w:spacing w:line="550" w:lineRule="exact"/>
        <w:ind w:left="0" w:firstLineChars="0" w:firstLine="0"/>
        <w:rPr>
          <w:rFonts w:ascii="Times New Roman" w:eastAsia="方正小标宋_GBK" w:hAnsi="Times New Roman" w:cs="Times New Roman"/>
          <w:sz w:val="44"/>
          <w:szCs w:val="44"/>
        </w:rPr>
      </w:pPr>
    </w:p>
    <w:p w:rsidR="0054456F" w:rsidRDefault="00FA6883">
      <w:pPr>
        <w:adjustRightInd w:val="0"/>
        <w:snapToGrid w:val="0"/>
        <w:spacing w:line="550" w:lineRule="exact"/>
        <w:ind w:leftChars="827" w:left="4025" w:hangingChars="800" w:hanging="2288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17"/>
          <w:sz w:val="32"/>
          <w:szCs w:val="32"/>
        </w:rPr>
        <w:t>中共重庆市渝中区电子商务和创意产业园管理委员会党组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bookmarkEnd w:id="0"/>
    </w:p>
    <w:sectPr w:rsidR="0054456F" w:rsidSect="00544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6" w:bottom="1644" w:left="1446" w:header="851" w:footer="62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83" w:rsidRDefault="00FA6883" w:rsidP="00E576CF">
      <w:pPr>
        <w:spacing w:line="240" w:lineRule="auto"/>
        <w:ind w:left="840" w:hanging="840"/>
      </w:pPr>
      <w:r>
        <w:separator/>
      </w:r>
    </w:p>
  </w:endnote>
  <w:endnote w:type="continuationSeparator" w:id="1">
    <w:p w:rsidR="00FA6883" w:rsidRDefault="00FA6883" w:rsidP="00E576CF">
      <w:pPr>
        <w:spacing w:line="240" w:lineRule="auto"/>
        <w:ind w:left="840" w:hanging="8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CF" w:rsidRDefault="00E576CF" w:rsidP="00E576CF">
    <w:pPr>
      <w:pStyle w:val="a5"/>
      <w:ind w:left="720" w:hanging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6F" w:rsidRDefault="0054456F">
    <w:pPr>
      <w:pStyle w:val="a5"/>
      <w:ind w:left="1120" w:hanging="1120"/>
      <w:jc w:val="center"/>
      <w:rPr>
        <w:rFonts w:ascii="Times New Roman" w:hAnsi="Times New Roman" w:cs="Times New Roman"/>
        <w:sz w:val="28"/>
        <w:szCs w:val="28"/>
      </w:rPr>
    </w:pPr>
    <w:r w:rsidRPr="0054456F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04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54456F" w:rsidRDefault="0054456F">
                <w:pPr>
                  <w:pStyle w:val="a5"/>
                  <w:ind w:left="1120" w:hanging="1120"/>
                  <w:jc w:val="center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A6883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576CF" w:rsidRPr="00E576CF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E576CF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54456F" w:rsidRDefault="0054456F">
    <w:pPr>
      <w:pStyle w:val="a5"/>
      <w:ind w:left="720" w:hanging="72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CF" w:rsidRDefault="00E576CF" w:rsidP="00E576CF">
    <w:pPr>
      <w:pStyle w:val="a5"/>
      <w:ind w:left="720" w:hanging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83" w:rsidRDefault="00FA6883" w:rsidP="00E576CF">
      <w:pPr>
        <w:spacing w:line="240" w:lineRule="auto"/>
        <w:ind w:left="840" w:hanging="840"/>
      </w:pPr>
      <w:r>
        <w:separator/>
      </w:r>
    </w:p>
  </w:footnote>
  <w:footnote w:type="continuationSeparator" w:id="1">
    <w:p w:rsidR="00FA6883" w:rsidRDefault="00FA6883" w:rsidP="00E576CF">
      <w:pPr>
        <w:spacing w:line="240" w:lineRule="auto"/>
        <w:ind w:left="840" w:hanging="8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CF" w:rsidRDefault="00E576CF" w:rsidP="00E576CF">
    <w:pPr>
      <w:pStyle w:val="a6"/>
      <w:ind w:left="720" w:hanging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6F" w:rsidRDefault="0054456F">
    <w:pPr>
      <w:ind w:left="0" w:firstLineChars="0" w:firstLine="0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CF" w:rsidRDefault="00E576CF" w:rsidP="00E576CF">
    <w:pPr>
      <w:pStyle w:val="a6"/>
      <w:ind w:left="720" w:hanging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E3NjI1M2MyYTBjNmIwNWEyMzhhY2QwMzk5OTBiZTEifQ=="/>
  </w:docVars>
  <w:rsids>
    <w:rsidRoot w:val="00D50B01"/>
    <w:rsid w:val="00011990"/>
    <w:rsid w:val="0003061B"/>
    <w:rsid w:val="00050EC6"/>
    <w:rsid w:val="000B7A9D"/>
    <w:rsid w:val="000F19C2"/>
    <w:rsid w:val="000F5110"/>
    <w:rsid w:val="000F6F6F"/>
    <w:rsid w:val="001342B4"/>
    <w:rsid w:val="001812F7"/>
    <w:rsid w:val="001919B6"/>
    <w:rsid w:val="001E4F28"/>
    <w:rsid w:val="00205002"/>
    <w:rsid w:val="00236AF2"/>
    <w:rsid w:val="0024000E"/>
    <w:rsid w:val="00255CA0"/>
    <w:rsid w:val="002A536D"/>
    <w:rsid w:val="002B2717"/>
    <w:rsid w:val="002F2494"/>
    <w:rsid w:val="002F7B52"/>
    <w:rsid w:val="0030008F"/>
    <w:rsid w:val="00311CDD"/>
    <w:rsid w:val="003348A6"/>
    <w:rsid w:val="00354691"/>
    <w:rsid w:val="00370A40"/>
    <w:rsid w:val="003743BB"/>
    <w:rsid w:val="00397D2A"/>
    <w:rsid w:val="003E29C5"/>
    <w:rsid w:val="00403587"/>
    <w:rsid w:val="00413FE4"/>
    <w:rsid w:val="0042759C"/>
    <w:rsid w:val="0044535D"/>
    <w:rsid w:val="0045638F"/>
    <w:rsid w:val="0046741D"/>
    <w:rsid w:val="0047520F"/>
    <w:rsid w:val="00484DDD"/>
    <w:rsid w:val="00490E6C"/>
    <w:rsid w:val="0049287B"/>
    <w:rsid w:val="00493B49"/>
    <w:rsid w:val="004E7036"/>
    <w:rsid w:val="004F7875"/>
    <w:rsid w:val="00501D48"/>
    <w:rsid w:val="00502A30"/>
    <w:rsid w:val="0054456F"/>
    <w:rsid w:val="00546851"/>
    <w:rsid w:val="00575CCA"/>
    <w:rsid w:val="005B1A39"/>
    <w:rsid w:val="005B1A61"/>
    <w:rsid w:val="005C00CD"/>
    <w:rsid w:val="005D19FC"/>
    <w:rsid w:val="005E1D67"/>
    <w:rsid w:val="005E7F5B"/>
    <w:rsid w:val="00625EA9"/>
    <w:rsid w:val="00654A4C"/>
    <w:rsid w:val="00662CD5"/>
    <w:rsid w:val="006A1BE7"/>
    <w:rsid w:val="006B2ECC"/>
    <w:rsid w:val="006C31DB"/>
    <w:rsid w:val="006F25B0"/>
    <w:rsid w:val="00713CC5"/>
    <w:rsid w:val="00731B39"/>
    <w:rsid w:val="00784B25"/>
    <w:rsid w:val="007E5028"/>
    <w:rsid w:val="007F136E"/>
    <w:rsid w:val="007F15BB"/>
    <w:rsid w:val="007F7E79"/>
    <w:rsid w:val="00817E87"/>
    <w:rsid w:val="00862C96"/>
    <w:rsid w:val="00863985"/>
    <w:rsid w:val="00864D19"/>
    <w:rsid w:val="008660AE"/>
    <w:rsid w:val="00881C5C"/>
    <w:rsid w:val="00883E50"/>
    <w:rsid w:val="008C5CF4"/>
    <w:rsid w:val="008F60E1"/>
    <w:rsid w:val="009129EE"/>
    <w:rsid w:val="00916F02"/>
    <w:rsid w:val="00984CF1"/>
    <w:rsid w:val="009C1307"/>
    <w:rsid w:val="00A2472A"/>
    <w:rsid w:val="00A50FF7"/>
    <w:rsid w:val="00A61B14"/>
    <w:rsid w:val="00A67118"/>
    <w:rsid w:val="00A7358F"/>
    <w:rsid w:val="00AE7686"/>
    <w:rsid w:val="00B13533"/>
    <w:rsid w:val="00B3503C"/>
    <w:rsid w:val="00B40867"/>
    <w:rsid w:val="00B468F8"/>
    <w:rsid w:val="00B47C14"/>
    <w:rsid w:val="00B70DA8"/>
    <w:rsid w:val="00B97003"/>
    <w:rsid w:val="00B97D34"/>
    <w:rsid w:val="00BA64D3"/>
    <w:rsid w:val="00BB54C0"/>
    <w:rsid w:val="00C01180"/>
    <w:rsid w:val="00C03EAD"/>
    <w:rsid w:val="00C126AF"/>
    <w:rsid w:val="00C1433F"/>
    <w:rsid w:val="00C2109B"/>
    <w:rsid w:val="00C3477D"/>
    <w:rsid w:val="00C364A0"/>
    <w:rsid w:val="00C42AC4"/>
    <w:rsid w:val="00C71C37"/>
    <w:rsid w:val="00CB723C"/>
    <w:rsid w:val="00CE5B35"/>
    <w:rsid w:val="00CF59A2"/>
    <w:rsid w:val="00CF74D4"/>
    <w:rsid w:val="00D12956"/>
    <w:rsid w:val="00D30706"/>
    <w:rsid w:val="00D450DD"/>
    <w:rsid w:val="00D50B01"/>
    <w:rsid w:val="00D5519D"/>
    <w:rsid w:val="00D62141"/>
    <w:rsid w:val="00D74D6E"/>
    <w:rsid w:val="00D77A8F"/>
    <w:rsid w:val="00D92C3B"/>
    <w:rsid w:val="00DB53D8"/>
    <w:rsid w:val="00DF5D08"/>
    <w:rsid w:val="00E01499"/>
    <w:rsid w:val="00E42F02"/>
    <w:rsid w:val="00E45DB1"/>
    <w:rsid w:val="00E537F2"/>
    <w:rsid w:val="00E576CF"/>
    <w:rsid w:val="00E620F4"/>
    <w:rsid w:val="00ED2E34"/>
    <w:rsid w:val="00EE0CBB"/>
    <w:rsid w:val="00F10256"/>
    <w:rsid w:val="00F14DB1"/>
    <w:rsid w:val="00F27D54"/>
    <w:rsid w:val="00F625ED"/>
    <w:rsid w:val="00F62D3D"/>
    <w:rsid w:val="00F80EC6"/>
    <w:rsid w:val="00FA6883"/>
    <w:rsid w:val="00FE1FE1"/>
    <w:rsid w:val="00FF5B6C"/>
    <w:rsid w:val="030E2ECC"/>
    <w:rsid w:val="056242BE"/>
    <w:rsid w:val="05FB1AFC"/>
    <w:rsid w:val="0AEB6695"/>
    <w:rsid w:val="0BA4442C"/>
    <w:rsid w:val="0BA864E4"/>
    <w:rsid w:val="0DB63297"/>
    <w:rsid w:val="0E811A55"/>
    <w:rsid w:val="0FBE53F4"/>
    <w:rsid w:val="10757795"/>
    <w:rsid w:val="12300832"/>
    <w:rsid w:val="12A81C31"/>
    <w:rsid w:val="14701E15"/>
    <w:rsid w:val="169923E1"/>
    <w:rsid w:val="189810D5"/>
    <w:rsid w:val="197366EA"/>
    <w:rsid w:val="1AC34C44"/>
    <w:rsid w:val="1B115DB9"/>
    <w:rsid w:val="1CDF2D72"/>
    <w:rsid w:val="1F3C1462"/>
    <w:rsid w:val="1F8360EC"/>
    <w:rsid w:val="1FC544B7"/>
    <w:rsid w:val="20645F64"/>
    <w:rsid w:val="22260FEB"/>
    <w:rsid w:val="23127A39"/>
    <w:rsid w:val="23BD6A8B"/>
    <w:rsid w:val="23C46887"/>
    <w:rsid w:val="25C633AC"/>
    <w:rsid w:val="25FB35CB"/>
    <w:rsid w:val="262E530D"/>
    <w:rsid w:val="2687269E"/>
    <w:rsid w:val="29C05452"/>
    <w:rsid w:val="2E511135"/>
    <w:rsid w:val="2FA1236F"/>
    <w:rsid w:val="30A73DD6"/>
    <w:rsid w:val="31110C6A"/>
    <w:rsid w:val="31D46E93"/>
    <w:rsid w:val="32F43BC7"/>
    <w:rsid w:val="335130D9"/>
    <w:rsid w:val="357E0D73"/>
    <w:rsid w:val="38AC39AC"/>
    <w:rsid w:val="39992CB5"/>
    <w:rsid w:val="3A2016E9"/>
    <w:rsid w:val="3B690640"/>
    <w:rsid w:val="3C6F3BD5"/>
    <w:rsid w:val="3CC56548"/>
    <w:rsid w:val="411B5C91"/>
    <w:rsid w:val="41E62840"/>
    <w:rsid w:val="422908ED"/>
    <w:rsid w:val="453C693F"/>
    <w:rsid w:val="454475F4"/>
    <w:rsid w:val="48964696"/>
    <w:rsid w:val="48F7696F"/>
    <w:rsid w:val="49020129"/>
    <w:rsid w:val="4A4A4AE2"/>
    <w:rsid w:val="4CD945DE"/>
    <w:rsid w:val="4F6F55D0"/>
    <w:rsid w:val="51037F51"/>
    <w:rsid w:val="51D138BA"/>
    <w:rsid w:val="52676BA4"/>
    <w:rsid w:val="530F3FEB"/>
    <w:rsid w:val="53525DA1"/>
    <w:rsid w:val="553C1447"/>
    <w:rsid w:val="56A14040"/>
    <w:rsid w:val="58A51589"/>
    <w:rsid w:val="5A0804A4"/>
    <w:rsid w:val="5BB61E20"/>
    <w:rsid w:val="5C0E68C5"/>
    <w:rsid w:val="61251333"/>
    <w:rsid w:val="689346F7"/>
    <w:rsid w:val="68CA2132"/>
    <w:rsid w:val="698A3A1D"/>
    <w:rsid w:val="69B153BD"/>
    <w:rsid w:val="6A8C34B0"/>
    <w:rsid w:val="6AB67875"/>
    <w:rsid w:val="6AD17360"/>
    <w:rsid w:val="6D68775B"/>
    <w:rsid w:val="6D893AF4"/>
    <w:rsid w:val="6F582DB3"/>
    <w:rsid w:val="71F72E55"/>
    <w:rsid w:val="72055FF8"/>
    <w:rsid w:val="724313A7"/>
    <w:rsid w:val="73E554A5"/>
    <w:rsid w:val="786E093F"/>
    <w:rsid w:val="7CB572E5"/>
    <w:rsid w:val="7DED68D1"/>
    <w:rsid w:val="7E5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First Indent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456F"/>
    <w:pPr>
      <w:widowControl w:val="0"/>
      <w:spacing w:line="594" w:lineRule="exact"/>
      <w:ind w:left="400" w:hangingChars="400" w:hanging="40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rsid w:val="0054456F"/>
    <w:pPr>
      <w:ind w:firstLineChars="100" w:firstLine="420"/>
    </w:pPr>
  </w:style>
  <w:style w:type="paragraph" w:styleId="a4">
    <w:name w:val="Balloon Text"/>
    <w:basedOn w:val="a"/>
    <w:link w:val="Char"/>
    <w:uiPriority w:val="99"/>
    <w:semiHidden/>
    <w:qFormat/>
    <w:rsid w:val="0054456F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5445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544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locked/>
    <w:rsid w:val="0054456F"/>
    <w:rPr>
      <w:kern w:val="2"/>
      <w:sz w:val="18"/>
      <w:szCs w:val="18"/>
    </w:rPr>
  </w:style>
  <w:style w:type="character" w:customStyle="1" w:styleId="Char10">
    <w:name w:val="页脚 Char1"/>
    <w:basedOn w:val="a1"/>
    <w:link w:val="a5"/>
    <w:uiPriority w:val="99"/>
    <w:semiHidden/>
    <w:qFormat/>
    <w:locked/>
    <w:rsid w:val="0054456F"/>
    <w:rPr>
      <w:rFonts w:ascii="Calibri" w:eastAsia="宋体" w:hAnsi="Calibri" w:cs="Calibri"/>
      <w:sz w:val="18"/>
      <w:szCs w:val="18"/>
    </w:rPr>
  </w:style>
  <w:style w:type="character" w:customStyle="1" w:styleId="Char11">
    <w:name w:val="页眉 Char1"/>
    <w:basedOn w:val="a1"/>
    <w:link w:val="a6"/>
    <w:uiPriority w:val="99"/>
    <w:semiHidden/>
    <w:qFormat/>
    <w:locked/>
    <w:rsid w:val="0054456F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locked/>
    <w:rsid w:val="0054456F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locked/>
    <w:rsid w:val="0054456F"/>
    <w:rPr>
      <w:rFonts w:ascii="Calibri" w:eastAsia="宋体" w:hAnsi="Calibri" w:cs="Calibri"/>
      <w:sz w:val="18"/>
      <w:szCs w:val="18"/>
    </w:rPr>
  </w:style>
  <w:style w:type="paragraph" w:customStyle="1" w:styleId="1">
    <w:name w:val="正文1"/>
    <w:uiPriority w:val="99"/>
    <w:qFormat/>
    <w:rsid w:val="0054456F"/>
    <w:rPr>
      <w:rFonts w:ascii="Helvetica" w:eastAsia="Times New Roman" w:hAnsi="Arial Unicode MS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1"/>
    <customShpInfo spid="_x0000_s2052"/>
    <customShpInfo spid="_x0000_s2053"/>
    <customShpInfo spid="_x0000_s2054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hp6</cp:lastModifiedBy>
  <cp:revision>105</cp:revision>
  <cp:lastPrinted>2022-02-11T08:44:00Z</cp:lastPrinted>
  <dcterms:created xsi:type="dcterms:W3CDTF">2018-12-18T13:17:00Z</dcterms:created>
  <dcterms:modified xsi:type="dcterms:W3CDTF">2022-10-27T09:42:00Z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9FA82DA65F6E43C6871D7A1BF6F4F234</vt:lpwstr>
  </property>
</Properties>
</file>