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体育科</w:t>
      </w:r>
      <w:r>
        <w:rPr>
          <w:rFonts w:hint="eastAsia" w:ascii="方正小标宋_GBK" w:eastAsia="方正小标宋_GBK"/>
          <w:sz w:val="44"/>
          <w:szCs w:val="44"/>
        </w:rPr>
        <w:t>安全监督检查计划表</w:t>
      </w:r>
    </w:p>
    <w:tbl>
      <w:tblPr>
        <w:tblStyle w:val="4"/>
        <w:tblpPr w:leftFromText="180" w:rightFromText="180" w:vertAnchor="text" w:horzAnchor="page" w:tblpX="1408" w:tblpY="96"/>
        <w:tblOverlap w:val="never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25"/>
        <w:gridCol w:w="2236"/>
        <w:gridCol w:w="1276"/>
        <w:gridCol w:w="1276"/>
        <w:gridCol w:w="3260"/>
        <w:gridCol w:w="1418"/>
        <w:gridCol w:w="11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72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名称</w:t>
            </w:r>
          </w:p>
        </w:tc>
        <w:tc>
          <w:tcPr>
            <w:tcW w:w="223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地址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检查月份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检查方式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检查人员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检查频次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区体校射击馆</w:t>
            </w:r>
          </w:p>
        </w:tc>
        <w:tc>
          <w:tcPr>
            <w:tcW w:w="22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新德村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266号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现场检查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江文兵、朱平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1月1次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ZjQyNWZmY2VjZjJiNjk5YmMwN2JhODk3NzU3NDIifQ=="/>
  </w:docVars>
  <w:rsids>
    <w:rsidRoot w:val="0BCC4DD7"/>
    <w:rsid w:val="0BCC4DD7"/>
    <w:rsid w:val="4D612A6F"/>
    <w:rsid w:val="658A7366"/>
    <w:rsid w:val="677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72</Characters>
  <Lines>0</Lines>
  <Paragraphs>0</Paragraphs>
  <TotalTime>0</TotalTime>
  <ScaleCrop>false</ScaleCrop>
  <LinksUpToDate>false</LinksUpToDate>
  <CharactersWithSpaces>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2021-01-11T01:42:00Z</dcterms:created>
  <dc:creator>0range</dc:creator>
  <cp:lastModifiedBy>HP</cp:lastModifiedBy>
  <dcterms:modified xsi:type="dcterms:W3CDTF">2023-01-11T01:52:45Z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24F0135D29714D82965ABDA00F6C29C4</vt:lpwstr>
  </property>
</Properties>
</file>