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617" w:leftChars="-294" w:right="-508" w:rightChars="-242" w:firstLine="0" w:firstLineChars="0"/>
        <w:jc w:val="center"/>
        <w:rPr>
          <w:rFonts w:hint="eastAsia" w:ascii="方正小标宋_GBK" w:hAnsi="Times New Roman" w:eastAsia="方正小标宋_GBK" w:cs="Times New Roman"/>
          <w:bCs/>
          <w:spacing w:val="0"/>
          <w:sz w:val="44"/>
          <w:szCs w:val="44"/>
        </w:rPr>
      </w:pPr>
      <w:r>
        <w:rPr>
          <w:rFonts w:hint="eastAsia" w:ascii="方正小标宋_GBK" w:hAnsi="Times New Roman" w:eastAsia="方正小标宋_GBK" w:cs="Times New Roman"/>
          <w:bCs/>
          <w:spacing w:val="0"/>
          <w:sz w:val="44"/>
          <w:szCs w:val="44"/>
        </w:rPr>
        <w:t>202</w:t>
      </w:r>
      <w:r>
        <w:rPr>
          <w:rFonts w:hint="eastAsia" w:ascii="方正小标宋_GBK" w:hAnsi="Times New Roman" w:eastAsia="方正小标宋_GBK" w:cs="Times New Roman"/>
          <w:bCs/>
          <w:spacing w:val="0"/>
          <w:sz w:val="44"/>
          <w:szCs w:val="44"/>
          <w:lang w:val="en-US" w:eastAsia="zh-CN"/>
        </w:rPr>
        <w:t>3</w:t>
      </w:r>
      <w:r>
        <w:rPr>
          <w:rFonts w:hint="eastAsia" w:ascii="方正小标宋_GBK" w:hAnsi="Times New Roman" w:eastAsia="方正小标宋_GBK" w:cs="Times New Roman"/>
          <w:bCs/>
          <w:spacing w:val="0"/>
          <w:sz w:val="44"/>
          <w:szCs w:val="44"/>
        </w:rPr>
        <w:t>年</w:t>
      </w:r>
      <w:r>
        <w:rPr>
          <w:rFonts w:hint="eastAsia" w:ascii="方正小标宋_GBK" w:eastAsia="方正小标宋_GBK"/>
          <w:bCs/>
          <w:spacing w:val="0"/>
          <w:sz w:val="44"/>
          <w:szCs w:val="44"/>
        </w:rPr>
        <w:t>度</w:t>
      </w:r>
      <w:r>
        <w:rPr>
          <w:rFonts w:hint="eastAsia" w:ascii="方正小标宋_GBK" w:hAnsi="Times New Roman" w:eastAsia="方正小标宋_GBK" w:cs="Times New Roman"/>
          <w:bCs/>
          <w:spacing w:val="0"/>
          <w:sz w:val="44"/>
          <w:szCs w:val="44"/>
        </w:rPr>
        <w:t>渝中区文博单位</w:t>
      </w:r>
      <w:r>
        <w:rPr>
          <w:rFonts w:hint="eastAsia" w:ascii="方正小标宋_GBK" w:hAnsi="Times New Roman" w:eastAsia="方正小标宋_GBK" w:cs="Times New Roman"/>
          <w:bCs/>
          <w:spacing w:val="0"/>
          <w:sz w:val="44"/>
          <w:szCs w:val="44"/>
          <w:lang w:eastAsia="zh-CN"/>
        </w:rPr>
        <w:t>巡查</w:t>
      </w:r>
      <w:r>
        <w:rPr>
          <w:rFonts w:hint="eastAsia" w:ascii="方正小标宋_GBK" w:hAnsi="Times New Roman" w:eastAsia="方正小标宋_GBK" w:cs="Times New Roman"/>
          <w:bCs/>
          <w:spacing w:val="0"/>
          <w:sz w:val="44"/>
          <w:szCs w:val="44"/>
        </w:rPr>
        <w:t>计划表</w:t>
      </w:r>
    </w:p>
    <w:p>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备注：全年检查至少848家次；（国保单位37次/月，市保单位和区保单位66次/季度,文物点70次/半年；博物馆14次/每年一次）。</w:t>
      </w:r>
    </w:p>
    <w:p>
      <w:pPr>
        <w:ind w:right="420" w:rightChars="200"/>
        <w:rPr>
          <w:rFonts w:hint="eastAsia" w:ascii="宋体" w:hAnsi="宋体" w:eastAsia="宋体" w:cs="宋体"/>
          <w:i w:val="0"/>
          <w:color w:val="000000"/>
          <w:kern w:val="0"/>
          <w:sz w:val="22"/>
          <w:szCs w:val="22"/>
          <w:u w:val="none"/>
          <w:lang w:val="en-US" w:eastAsia="zh-CN" w:bidi="ar"/>
        </w:rPr>
      </w:pPr>
    </w:p>
    <w:tbl>
      <w:tblPr>
        <w:tblStyle w:val="2"/>
        <w:tblW w:w="15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1"/>
        <w:gridCol w:w="3694"/>
        <w:gridCol w:w="1820"/>
        <w:gridCol w:w="1299"/>
        <w:gridCol w:w="1592"/>
        <w:gridCol w:w="3281"/>
        <w:gridCol w:w="153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经营单位名称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经营范围</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经营地址</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重庆中国三峡博物馆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池林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63679023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渝中区人民路236号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各专项行动检查以区文旅委、区消防支队、街道及社区、区文管所为主；日常安全巡查由文物</w:t>
            </w:r>
            <w:bookmarkStart w:id="0" w:name="_GoBack"/>
            <w:bookmarkEnd w:id="0"/>
            <w:r>
              <w:rPr>
                <w:rFonts w:hint="eastAsia" w:ascii="仿宋" w:hAnsi="仿宋" w:eastAsia="仿宋" w:cs="仿宋"/>
                <w:i w:val="0"/>
                <w:color w:val="000000"/>
                <w:kern w:val="0"/>
                <w:sz w:val="24"/>
                <w:szCs w:val="24"/>
                <w:u w:val="none"/>
                <w:lang w:val="en-US" w:eastAsia="zh-CN" w:bidi="ar"/>
              </w:rPr>
              <w:t>志愿者服务队为主（日常巡查实行服务外包）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中国民主党派历史陈列馆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江叶</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13983851311</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渝中区上清寺嘉陵桥东村1号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重庆红岩革命历史博物馆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任德刚</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13983266101</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渝中区红岩村52号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重庆历史名人馆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蹇青</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15320495672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渝中区朝天门朝东路附1号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重庆史迪威博物馆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同盟国中国战区统帅部参谋长官邸旧址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杨罕亭</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13883372862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渝中区李子坝嘉陵新路63号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重庆大韩民国临时政府旧址陈列、重庆大韩民国临时政府旧址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13983072000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渝中区七星岗莲花池38号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重庆美术馆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庞茂琨</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63920701</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渝中区临江路1号国泰艺术中心</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每年1次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重庆抗战戏剧博物馆、抗建堂旧址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博物馆、市级文物保护单位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冯文涛</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18723088884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渝中区上纯阳洞13号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重庆湖广会馆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博物馆、国家级文物保护单位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刘宏亮</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13594680777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渝中区长滨路芭蕉园1号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王琦美术博物馆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刘晓杰</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18908321339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渝中区中山四路75号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重庆市渝中区友好飞虎队博物馆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代庆标</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18983171232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渝中区嘉陵新路62号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重庆市民间医药博物馆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刘光瑞</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13908385689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渝中区李子坝正街90号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重庆市巴渝民匾文化艺术博物馆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渝中区李子坝正街90号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重庆市渝中区巴渝民风博物馆、国民政府军事委员会重庆行营旧址、国民政府军事委员会礼堂旧址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博物馆、市级文物保护单位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沈学华</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18623038333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渝中区解放西路16号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八路军重庆办事处旧址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任德刚</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13983266101</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红岩村13号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中共中央南方局旧址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曾家岩50号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中共代表团驻地旧址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中山三路151号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《新华日报》营业部旧址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渝中区民生路240号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桂园</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中山四路65号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特园</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240" w:firstLineChars="1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向宁勇</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17365286310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嘉陵桥东村37-49号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国民政府行政院旧址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贾琴</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13668089306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中山四路36号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蒋介石官邸</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中山四路36号（市委大院内）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国民政府军事委员会委员长侍从室旧址(尧庐)</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中山四路36号（市委大院内）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国民政府军事委员会委员长侍从室旧址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中山四路36号（市委大院内）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保卫中国同盟总部旧址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王小茹</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13808365089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渝中区两路口新村5号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每年1次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重庆市人民大礼堂</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胡代强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13512392813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人民路173号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老鼓楼衙署遗址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毕阳</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13638250567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解放东路巴县衙门</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吴铁城官邸</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李小璐</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13996283838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嘉陵新路64号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宋子文官邸（怡园）</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渝中区四新路19号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通远门段城门及城墙</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金汤街至鼓楼巷沿线</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东水门段城门及城墙</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东正街至巴蕉园沿线</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国民政府军事委员会政治部第三厅暨文化工作委员会旧址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天官府8号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国民政府外交部旧址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解放东路征收局6号（人民公园3号）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国民政府立法院、司法院及蒙藏委员会旧址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唐甜</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13008300267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渝中区中山医院门诊部</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中央银行旧址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王彬</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15922691619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道门口9号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中国银行旧址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封鸿培</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13983685668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新华路41号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交通银行旧址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陈国富</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18996359195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打铜街14号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美丰银行旧址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邓 伟</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18680871582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新华路街74号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川康平民商业银行旧址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夏曦</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63849371</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打铜街16号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聚兴诚银行旧址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吴国平</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13983096702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解放东路112号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国民参政会旧址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罗启勇</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13908333929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中华路174号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苏联大使馆旧址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周毅</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63513364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枇把山正街104号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苏联大使馆武官处旧址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宋道辉</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13808310859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沧白路69号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法国领事馆旧址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李旎</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13883903796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凤凰台35号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澳大利亚公使馆旧址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梁雪岗</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13808352604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鹅岭正街176号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土耳其公使馆旧址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鹅岭正街176号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中英联络处旧址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李旎</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13883903796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国泰艺术中心旁</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抗战胜利纪功碑暨人民解放纪念碑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张宇</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13594608154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解放碑CBD步行街广场中心</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罗斯福图书馆暨中央图书馆旧址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国家级文保单位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傅小燕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13594641618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长江一路1号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每月1次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大公报报社重庆旧址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市级文保单位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李小璐</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13996283838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李子坝正街102号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沈钧儒旧居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马鞍山18号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邹容烈士纪念碑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南区路南区公园内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中法学校旧址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人民路121号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巴蔓子墓</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莲花池渝海大厦负2层</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东华观藏经楼</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凯旋路64号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谢家大院</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太华楼二巷2号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菩提金刚塔</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观音岩金刚塔社区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胡子昂旧居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太华楼一巷6号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张培爵烈士纪念碑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沧白路旁人行道</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中共重庆地方执行委员会旧址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渝中区二府衙19号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三.三一惨案纪念地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金汤街附近，通远门城墙上</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国民政府军政部兵工署旧址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渝中区中山二路枇杷山巷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七牌坊碑林</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大坪循环道电信大楼背面绿化地带</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中苏文化协会旧址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栾海波</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13452369530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中山一路162号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陈诚官邸</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肖成伟</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17782145023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胜利路187</w:t>
            </w:r>
            <w:r>
              <w:rPr>
                <w:rFonts w:hint="eastAsia" w:ascii="仿宋" w:hAnsi="仿宋" w:eastAsia="仿宋" w:cs="仿宋"/>
                <w:i w:val="0"/>
                <w:color w:val="000000"/>
                <w:kern w:val="0"/>
                <w:sz w:val="24"/>
                <w:szCs w:val="24"/>
                <w:u w:val="none"/>
                <w:lang w:val="en-US" w:eastAsia="zh-CN" w:bidi="ar"/>
              </w:rPr>
              <w:t>号（信协楼盘小区内）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李宗仁公馆旧址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贾琴</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13668089306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中山四路36号（市委大院内）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美国大使馆旧址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黄志刚</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18680865225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健康路1号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状元府</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谭修华</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63853120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桂花园12号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佛图关石刻</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梁雪岗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13808352604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佛图关公园内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跳伞塔</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周羽</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18696641191</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两路口体育路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中国国民党中央执行委员会旧址（张骧公馆）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贾琴</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13668089306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中山四路市委大院内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新华日报总馆旧址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任德刚</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13983266101</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化龙桥虎头岩村62号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大溪沟发电厂专家招待所旧址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林语果</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13657661110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大溪沟街3-10、13-11、13-14、13-18、13-23号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重庆市劳动人民文化宫大门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刘瑞雪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63660912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中山二路174号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中共重庆市委枇杷山办公楼旧址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办公室</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63526660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枇杷山正街72号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嘉陵江大桥</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周处长</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13996213899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上清寺牛角沱至江北区华新街之间（横跨嘉陵江）</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重庆市体育馆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王伟</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63874004</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大田湾体育场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重庆市体育局办公楼</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苏军烈士墓</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梁雪岗</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13808352604</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鹅岭正街176号（鹅岭公园内）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桐轩石室</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丹麦公使馆旧址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飞阁</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李宗仁官邸</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肖倩</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60333780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枇把山正街93号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罗汉寺</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刘小勇</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18680887163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罗汉寺7号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若瑟堂</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刘艳玉</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13389653517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若瑟堂1号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四川革命先烈纪念碑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贺治全</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63842720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新华路人民公园内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国民政府经济部旧址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封鸿培</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13983685668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新华路47号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望龙门缆车</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13996074128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望龙门巷至长滨路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打枪坝水厂纪念塔</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王京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17723166993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领事巷打枪坝自来水厂内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auto"/>
                <w:kern w:val="0"/>
                <w:sz w:val="24"/>
                <w:szCs w:val="24"/>
                <w:u w:val="none"/>
                <w:lang w:val="en-US" w:eastAsia="zh-CN" w:bidi="ar"/>
              </w:rPr>
              <w:t>2月、5月、8月、11月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江全泰号</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喻毅</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13028339355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白象街142号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重庆海关监督公署旧址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解放东路263号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药材公会旧址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羊子坝15号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李耀庭公馆</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邮政局巷40号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长江索道</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 xml:space="preserve">   陈浩</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63834147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新华路151号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嘉陵江索道</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选址复建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重庆市消防人员殉职纪念碑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贺治全</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63842720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新华路人民公园内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六·五大隧道惨案遗址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龚家玲</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13110132083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磁器街人行道旁</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佛图关杨闇公烈士铜像</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梁雪岗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13808352604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佛图关公园内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太平门至人和门段城垣</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喻毅</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13028339355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渝中区望龙门四方街、长滨路139-153号凯瑞大厦西北角</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重庆长江大桥春夏秋冬雕塑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邓</w:t>
            </w:r>
            <w:r>
              <w:rPr>
                <w:rFonts w:hint="eastAsia" w:ascii="仿宋" w:hAnsi="仿宋" w:eastAsia="仿宋" w:cs="仿宋"/>
                <w:i w:val="0"/>
                <w:color w:val="000000"/>
                <w:kern w:val="0"/>
                <w:sz w:val="24"/>
                <w:szCs w:val="24"/>
                <w:u w:val="none"/>
                <w:lang w:val="en-US" w:eastAsia="zh-CN" w:bidi="ar"/>
              </w:rPr>
              <w:t>冰</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18680732926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渝中区、南岸区石板坡长江大桥桥头两侧</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巴县衙门旧址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叶小松</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63811010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巴县衙门26号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纱帽石董公死难处石刻</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李小璐</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13996283838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嘉滨路靠嘉陵江江边，嘉陵江大桥下东侧</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刘湘公馆旧址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李子坝抗战遗址公园内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中国民主革命同盟旧址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刘红伟</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15902303266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领事巷14号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中国国民党中央执行委员会调查统计局旧址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刘瑞雪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63660912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中山二路174号(文化宫内）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唐式遵公馆旧址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李旎</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13883903796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金汤街80号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潘文华公馆旧址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张晓彬</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63899452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中山四路81号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晋冀鲁豫军区干部子弟校学生宿舍旧址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刘家信</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13002382832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中山四路人民小学内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法国仁爱堂旧址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刘老师</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13389653517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山城巷80号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戴笠公馆旧址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15002365005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中山四路85号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重庆盐务局旧址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区级文保单位</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选址复建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3月、6月、9月、12月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大坪九坑子石窟</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李小璐</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13996283838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九坑子街临虎头岩及嘉华立交山壁上</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竹木街摩崖造像</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黄沙溪竹木街长江边九滨路旱桥下污水处理管道侧面及下方的崖壁上，距污水处理建筑左侧10米处</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孙科公馆旧址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嘉陵新村189号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李根固旧居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李子坝正街61号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徐远举公馆旧址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嘉陵新村73号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李子坝石碉堡</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李子坝2村10号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高公馆旧址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上清寺路252号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中共中央南方局外事组旧址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马鞍山28号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马鞍山29号建筑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马鞍山29号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马鞍山30号建筑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马鞍山30号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马鞍山31号建筑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马鞍山31号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马鞍山63号建筑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枣子岚垭正街马鞍山63号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觉庐建筑群</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李子坝正街50号至57号、嘉陵新村74号至76号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国民政府警察局旧址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上曾家岩19号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韩国光复军总司令部旧址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邹容路37号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嘉陵新路44号建筑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嘉陵新路44号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体心堂42号民居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体心堂42号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张国富烈士纪念碑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菜园坝建新一巷7号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交通银行印刷厂旧址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李子坝正街61、49号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交通银行学校旧址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李子坝正街61、49号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交通银行办公楼旧址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李子坝正街61、49号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交通银行金库旧址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李子坝正街61、49号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飞虎队别墅1号楼</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李子坝正街101号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飞虎队别墅2号楼</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李子坝正街101号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大公报报社生产洞旧址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李子坝正街101号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国民政府国际问题研究所印刷厂办公楼旧址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李子坝正街101号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长乐永康石朝门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山城巷26号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亦庐石朝门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马蹄街15号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雷家坡古道遗址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中兴路雷家坡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柏庐建筑群</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李小璐、李卫</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13996283838、13508358566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民生路101、117号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民生路105号民居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民生路105号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下洪学巷客栈</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刘宏亮</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13594680777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下洪学巷23号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石绳桥</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梁雪岗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13808352604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鹅岭正街176号鹅岭公园内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4月、10月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关帝庙</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高宗霖</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18203006057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能仁寺山门排楼</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释常超</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13629705763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中华路92号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大观平石刻</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傅彩凤</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18580060339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黄土坡31号附近</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鸟游於云石刻</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红岩幼儿园北面巷道崖壁上</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蒋介石题刻处</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梁雪岗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13808352604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重庆市渝中区大坪街道浮图关社区，浮图关公园内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国民政府中央训练团遗址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梁雪岗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13808352604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枇把山正街72号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私立临江小学大门遗址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FF0000"/>
                <w:sz w:val="24"/>
                <w:szCs w:val="24"/>
                <w:u w:val="none"/>
                <w:shd w:val="clear" w:color="auto" w:fill="auto"/>
              </w:rPr>
            </w:pP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杜伟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18908320157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中山二路134号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中国人民解放军重庆红楼招待所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李天萍</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13193158649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金汤街64号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贺国光旧居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张秀</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13500319152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健康路4号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白鹤嘴石碉堡</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彭朝华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17749930548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白鹤嘴山头上</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国民政府国防部会议厅旧址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沈利波</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15608008533</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鹅岭正街56005部队大院内</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重庆反省院旧址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喻毅</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13028339355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储奇门邮政局巷22号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国民政府军事参议院旧址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刘宏亮</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13594680777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李子坝正街61号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红楼</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梁雪岗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13808352604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枇杷山正街72号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佛图关白骨塔</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梁雪岗</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13808352604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佛图关公园北侧</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德国领事馆旧址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冉聪</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63822662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和平路（原区政府内）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国际村石碉堡</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陈剑华</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15826182904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国际村103号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5月、9月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人民公园防空洞掩体</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贺治全</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63842720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人民公园内</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鲜宅旧址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熊树明</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13808346628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嘉陵西村23号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戴笠神仙洞公馆及军统办公室旧址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叶林涵</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17726256976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枇杷山正街72号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私立兴华小学旧址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喻毅</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13028339355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九道门10号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国际村102号建筑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胡波</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63612860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国际村102号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刘义凡旧居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选址复建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自力巷23号建筑</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刘亭葶</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63004581</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大溪沟人民路</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胜利路178号民居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闫尔文</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18623083857</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胜利路178号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下洪学巷40号民居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13996074128</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下洪学巷40号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中央公园旧址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贺治全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63842720</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人民公园</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凤凰台33号石朝门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石蕊</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13996136136</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凤凰台33号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重庆海关报关行旧址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喻毅</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13028339355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白象街154号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白象街151号民居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白象街151号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重庆海关办公楼旧址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白象街166号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私立临江小学大门遗址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融创白象街</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打枪坝水厂办公楼旧址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黄主任</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63628732</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鼓楼巷38号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十八梯171号民居</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傅彩凤</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18580060339</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十八梯171号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工人之家大门</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寮叶巷5号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国民政府中央训练团遗址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刘咏梅</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61610644</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竹木村59号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3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中国人民解放军重庆红楼招待所</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文物点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刘霞</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68758325</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长江二路39号</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6月、7月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bl>
    <w:p/>
    <w:sectPr>
      <w:pgSz w:w="16838" w:h="11906" w:orient="landscape"/>
      <w:pgMar w:top="720" w:right="158"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4E6E2923"/>
    <w:rsid w:val="0A103ACD"/>
    <w:rsid w:val="0E4134C0"/>
    <w:rsid w:val="10A05178"/>
    <w:rsid w:val="13796393"/>
    <w:rsid w:val="170E6A6B"/>
    <w:rsid w:val="1AED2074"/>
    <w:rsid w:val="233573D4"/>
    <w:rsid w:val="2816454D"/>
    <w:rsid w:val="28777EA3"/>
    <w:rsid w:val="2B032052"/>
    <w:rsid w:val="2EB72FAC"/>
    <w:rsid w:val="314A0844"/>
    <w:rsid w:val="32320165"/>
    <w:rsid w:val="334A1183"/>
    <w:rsid w:val="3458033F"/>
    <w:rsid w:val="365F16DB"/>
    <w:rsid w:val="3C9516AC"/>
    <w:rsid w:val="3CF23717"/>
    <w:rsid w:val="410825E2"/>
    <w:rsid w:val="431E56A3"/>
    <w:rsid w:val="49FF521F"/>
    <w:rsid w:val="4BFD2A19"/>
    <w:rsid w:val="4C593001"/>
    <w:rsid w:val="4E6E2923"/>
    <w:rsid w:val="594F3815"/>
    <w:rsid w:val="6717451C"/>
    <w:rsid w:val="69F173EA"/>
    <w:rsid w:val="6DE838D9"/>
    <w:rsid w:val="73A16C22"/>
    <w:rsid w:val="766D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
    <w:name w:val="font31"/>
    <w:basedOn w:val="3"/>
    <w:qFormat/>
    <w:uiPriority w:val="0"/>
    <w:rPr>
      <w:rFonts w:ascii="方正仿宋_GBK" w:hAnsi="方正仿宋_GBK" w:eastAsia="方正仿宋_GBK" w:cs="方正仿宋_GBK"/>
      <w:color w:val="000000"/>
      <w:sz w:val="21"/>
      <w:szCs w:val="21"/>
      <w:u w:val="none"/>
    </w:rPr>
  </w:style>
  <w:style w:type="character" w:customStyle="1" w:styleId="6">
    <w:name w:val="font11"/>
    <w:basedOn w:val="3"/>
    <w:qFormat/>
    <w:uiPriority w:val="0"/>
    <w:rPr>
      <w:rFonts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5472</Words>
  <Characters>6978</Characters>
  <Lines>0</Lines>
  <Paragraphs>0</Paragraphs>
  <TotalTime>0</TotalTime>
  <ScaleCrop>false</ScaleCrop>
  <LinksUpToDate>false</LinksUpToDate>
  <CharactersWithSpaces>6987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2021-01-11T06:52:00Z</dcterms:created>
  <dc:creator>刘佳</dc:creator>
  <cp:lastModifiedBy>那个她</cp:lastModifiedBy>
  <cp:lastPrinted>2022-01-06T06:25:00Z</cp:lastPrinted>
  <dcterms:modified xsi:type="dcterms:W3CDTF">2023-09-15T06:25:50Z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639E5EE7D8D644C19347C0AAA6D5F901</vt:lpwstr>
  </property>
</Properties>
</file>