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5812"/>
        <w:gridCol w:w="1134"/>
        <w:gridCol w:w="992"/>
        <w:gridCol w:w="1843"/>
        <w:gridCol w:w="1559"/>
        <w:gridCol w:w="1353"/>
      </w:tblGrid>
      <w:tr w:rsidR="009A3ECC" w:rsidRPr="009A3ECC" w:rsidTr="009A3ECC">
        <w:tc>
          <w:tcPr>
            <w:tcW w:w="675" w:type="dxa"/>
            <w:vAlign w:val="center"/>
          </w:tcPr>
          <w:p w:rsidR="009A3ECC" w:rsidRDefault="009A3ECC" w:rsidP="009A3ECC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9A3ECC" w:rsidRDefault="009A3ECC" w:rsidP="009A3EC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5812" w:type="dxa"/>
            <w:vAlign w:val="center"/>
          </w:tcPr>
          <w:p w:rsidR="009A3ECC" w:rsidRDefault="009A3ECC" w:rsidP="009A3EC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134" w:type="dxa"/>
            <w:vAlign w:val="center"/>
          </w:tcPr>
          <w:p w:rsidR="009A3ECC" w:rsidRDefault="009A3ECC" w:rsidP="009A3EC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992" w:type="dxa"/>
            <w:vAlign w:val="center"/>
          </w:tcPr>
          <w:p w:rsidR="009A3ECC" w:rsidRDefault="009A3ECC" w:rsidP="009A3EC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843" w:type="dxa"/>
            <w:vAlign w:val="center"/>
          </w:tcPr>
          <w:p w:rsidR="009A3ECC" w:rsidRDefault="009A3ECC" w:rsidP="009A3EC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559" w:type="dxa"/>
            <w:vAlign w:val="center"/>
          </w:tcPr>
          <w:p w:rsidR="009A3ECC" w:rsidRDefault="009A3ECC" w:rsidP="009A3EC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353" w:type="dxa"/>
            <w:vAlign w:val="center"/>
          </w:tcPr>
          <w:p w:rsidR="009A3ECC" w:rsidRDefault="009A3ECC" w:rsidP="009A3EC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检查结果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jc w:val="left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重庆医科大学附属第二医院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jc w:val="left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重庆市渝中区临江路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74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号、临江门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2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号、嘉陵江滨江路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112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号高盛创富中心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B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栋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5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层、六层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放射诊疗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2023-7-31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未发现问题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jc w:val="left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重庆华美整形外科医院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jc w:val="left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重庆市渝中区上清寺路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9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号环球广场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放射诊疗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2023-7-31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未发现问题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jc w:val="left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重庆红岭医院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jc w:val="left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重庆市渝中区经纬大道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770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号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2-1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放射诊疗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2023-8-3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未发现问题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jc w:val="left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重庆全景红岭医学影像诊断中心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jc w:val="left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重庆市渝中区经纬大道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770</w:t>
            </w:r>
            <w:r w:rsidRPr="00D577B3">
              <w:rPr>
                <w:rFonts w:ascii="Times New Roman" w:eastAsia="宋体" w:cs="Times New Roman"/>
                <w:color w:val="444444"/>
                <w:sz w:val="20"/>
                <w:szCs w:val="20"/>
                <w:shd w:val="clear" w:color="auto" w:fill="FFFFFF"/>
              </w:rPr>
              <w:t>号负一层、第一层（磁共振室）、第十三层（钼靶室）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放射诊疗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2023-8-3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jc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未发现问题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协尔口腔门诊部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时代天街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3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号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1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幢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1903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、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1904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、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1908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、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1909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、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2001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、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2002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、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2005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室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协尔口腔门诊部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时代天街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3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号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1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幢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1903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、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1904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、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1908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、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1909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、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2001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、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2002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、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2005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室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重庆市渝中区军队离退休干部服务管理中心医务室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经纬大道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333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号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1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幢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3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楼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重庆市渝中区军队离退休干部服务管理中心医务室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经纬大道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333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号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1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幢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3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楼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重庆嘉佑健高儿科门诊部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经纬大道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778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号附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101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号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L1-016/017/018b/019b/020b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重庆嘉佑健高儿科门诊部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经纬大道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778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号附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101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号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L1-016/017/018b/019b/020b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重庆天空体育场馆管理有限公司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大坪正街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发现问题已责令整改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重庆飞度体育发展有限公司渝中区分公司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长江二路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楼泳池及健身场地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发现问题已责令整改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重庆海派大健康管理有限公司渝中区第一分公司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时代天街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3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号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C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馆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-G-Z27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发现问题已责令整改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重庆市急救医疗中心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健康路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重庆市急救医疗中心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健康路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重庆长航医院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大坪正街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9A3ECC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重庆长航医院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sz w:val="20"/>
                <w:szCs w:val="20"/>
              </w:rPr>
              <w:t>大坪正街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162</w:t>
            </w:r>
            <w:r w:rsidRPr="00D577B3">
              <w:rPr>
                <w:rFonts w:ascii="Times New Roman" w:eastAsia="宋体" w:cs="Times New Roman"/>
                <w:sz w:val="20"/>
                <w:szCs w:val="20"/>
              </w:rPr>
              <w:t>号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重庆市渝中区新民招待所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重庆市渝中区新民街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号二楼、三楼解放碑街道办事处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2023-08-03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重庆启间酒店有限责任公司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重庆市渝中区解放碑街道新华路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39-10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15#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2023-08-03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重庆东劲酒店管理有限公司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重庆市渝中区解放碑街道新民街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号二楼、三楼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2023-08-03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重庆奕鸣居酒店管理有限公司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重庆市渝中区解放碑街道青年路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15-3#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15-5#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2023-08-03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重庆嘉莱特酒店管理有限公司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重庆市渝中区民生路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283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2023-08-03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渝中区蕾蕾美容店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重庆市渝中区解放碑街道邹容路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139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号银座广场二楼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2019#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商铺解放碑街道办事处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2023-08-03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重庆市寻江酒店管理有限公司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重庆市渝中区新华路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楼解放碑街道办事处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2023-08-03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重庆天主教爱国会百合楼招待所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重庆市渝中区若瑟堂巷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2023-08-03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重庆美旅电子商务有限公司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重庆市渝中区九尺坎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号第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层（自主承诺）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2023-08-03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发现问题已责令整改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重庆商社新世纪百货连锁经营有限公司临江店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重庆市渝中区邹容路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116-118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号负一层解放碑街道办事处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2023-08-02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重庆伊人码头酒店管理有限公司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重庆市渝中区解放碑青年路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901-902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2023-08-02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重庆新斯特酒店管理有限公司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重庆市渝中区解放碑街道大同路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号负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1-1#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1-1#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3-1#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4-1#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5-1#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6-1#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7-1#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8-1#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夹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-1#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2023-08-02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重庆博联利兴贸易有限公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重庆市渝中区五一路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L1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L110-112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重庆市渝中区卫生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2023-08-02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重庆华骐酒店管理有限公司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重庆市渝中区解放碑街道新华路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6-1#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6-19#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2023-08-02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渝中区油屋酒店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重庆市渝中区解放碑街道新华路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413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号第二层（自主承诺）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2023-08-02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渝中区晨宏酒店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重庆市渝中区解放碑街道较场口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号得意世界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区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4-6#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2023-08-02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重庆名苑假日酒店有限责任公司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重庆市渝中区新华路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337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号长城大厦解放碑街道办事处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2023-08-02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渝中区雾舍酒店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重庆市渝中区解放碑街道青年路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30-1#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30-2#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2023-08-02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杨玲莉中医诊所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渝中区新华路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单元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9-3#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医疗机构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2023-08-02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龙庆物业发展（重庆）有限公司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重庆市渝中区邹容路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2023-08-01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重庆市国美电器有限公司渝中区解放碑店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重庆市渝中区民族路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号一层部分、五一路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号二层部分解放碑街道办事处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2023-08-01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重庆新华传媒有限公司重庆书城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重庆市渝中区邹容路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1-6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楼解放碑街道办事处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2023-08-01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重庆重百商社电器有限公司解放碑商场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重庆市渝中区民族路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173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2023-08-01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北京当拾文化创意有限公司重庆分公司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重庆市渝中区邹容路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号负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区解放碑街道办事处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2023-08-01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重庆永辉超市有限公司渝中区较场口合景分公司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重庆市渝中区民权路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2023-08-01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重庆西西弗文化传播有限公司解放碑英利店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重庆市渝中区民权路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楼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01B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2023-08-01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重庆今生齿世口腔诊所有限责任公司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重庆市渝中区中华路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L2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L202-205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（自主承诺）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医疗机构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2023-08-01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罗范民中医推拿科诊所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渝中区长滨路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医疗机构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2023-07-31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46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重庆鸿韵酒店管理有限公司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重庆市渝中区五四路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29F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21F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2023-07-28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重庆恩态酒店管理有限责任公司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重庆市渝中区青年路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19-1#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2023-07-28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重庆点点红酒店管理有限公司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重庆市渝中区青年路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栋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11-1#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11-2#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2023-07-28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渝中区纳尔维克酒店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重庆市渝中区五一路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层写字间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2023-07-28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重庆新地标酒店管理有限公司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重庆市渝中区青年路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栋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38-1#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2023-07-28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重庆格瑞笙酒店管理有限公司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重庆市渝中区新华路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216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号第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2023-07-28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杨玲莉中医诊所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渝中区新华路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单元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9-3#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医疗机构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传染病防治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2023-08-02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重庆今生齿世口腔诊所有限责任公司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重庆市渝中区中华路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L2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L202-205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（自主承诺）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医疗机构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传染病防治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2023-08-01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重庆宸山医疗美容诊所有限公司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重庆市渝中区朝天门街道接圣街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04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医疗机构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传染病防治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2023-08-01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罗范民中医推拿科诊所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长滨路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9-10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朝天门街道办事处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医疗机构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传染病防治</w:t>
            </w:r>
          </w:p>
        </w:tc>
        <w:tc>
          <w:tcPr>
            <w:tcW w:w="1843" w:type="dxa"/>
            <w:vAlign w:val="bottom"/>
          </w:tcPr>
          <w:p w:rsidR="00D577B3" w:rsidRPr="00D577B3" w:rsidRDefault="00D577B3" w:rsidP="00D577B3">
            <w:pPr>
              <w:widowControl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2023-07-31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罗德芳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重庆市渝中区道门口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31-8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号朝天门街道办事处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成都嘉玛美容美发合伙企业（有限合伙）重庆分店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重庆市渝中区接圣街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05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50/51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号朝天门街道办事处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重庆古弦企业管理有限公司渝中区分公司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重庆市渝中区接圣街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05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号朝天门街道办事处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渝中区甄之琳美容服务馆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重庆市渝中区朝天门街道陕西路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A-8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号（天门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区）朝天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重庆市渝中区卫生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2023-07-27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重庆何枝可依酒店管理有限公司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重庆市渝中区新华路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楼解放碑街道办事处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重庆七彩酒店管理有限公司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重庆市渝中区五四路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30-4#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渝中区山屿别样酒店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重庆市渝中区五四路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层部份解放碑街道办事处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重庆千合日善酒店管理有限公司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重庆市渝中区新华路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楼解放碑街道办事处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渝中区华府酒店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重庆市渝中区解放碑街道石灰市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层解放碑街道办事处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吴献君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重庆市渝中区民族路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号家乐福出租区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25-26#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朝天门街道办事处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叶小铃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重庆市渝中区新华路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号负一层（千厮门行街临街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号）朝天门街道办事处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孙中贵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重庆市渝中区解放东路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号朝天门街道办事处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重庆家乐福商业有限公司棉花街店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重庆市渝中区沧白路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号朝天门街道办事处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唐德蓉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重庆市渝中区白象街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号朝天门街道办事处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70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渝中区里享美容美发店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重庆市渝中区朝天门街道西三街农副水产品市场五区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姚贤芬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重庆市渝中区棉花街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号（原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单元）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1-2#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朝天门街道办事处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渝中区贝元酒店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重庆市渝中区解放东路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号平街第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层朝天门街道办事处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2023-07-25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渝中区棉花古按摩院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重庆市渝中区民族路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CQMHJ-24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（家乐福棉花街店）朝天门街道办事处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2023-07-25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重庆腾博酒店管理有限公司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重庆市渝中区长滨路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136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幢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26-7#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朝天门街道办事处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2023-07-25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渝中区雅竹足道馆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重庆市渝中区解放东路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159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号第一层朝天门街道办事处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2023-07-25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552" w:type="dxa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渝中区唐成保健按摩店</w:t>
            </w:r>
          </w:p>
        </w:tc>
        <w:tc>
          <w:tcPr>
            <w:tcW w:w="5812" w:type="dxa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重庆市渝中区接圣街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05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号朝天门街道办事处</w:t>
            </w:r>
          </w:p>
        </w:tc>
        <w:tc>
          <w:tcPr>
            <w:tcW w:w="1134" w:type="dxa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2023-07-25</w:t>
            </w:r>
          </w:p>
        </w:tc>
        <w:tc>
          <w:tcPr>
            <w:tcW w:w="1353" w:type="dxa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重庆古弦企业管理有限公司渝中区分公司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重庆市渝中区接圣街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05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号朝天门街道办事处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2023-07-24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D577B3">
        <w:trPr>
          <w:trHeight w:val="499"/>
        </w:trPr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渝中区熙一酒店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重庆市渝中区朝天门街道陕西路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2023-07-24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希界维（重庆）影城有限公司渝中分公司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重庆市渝中区朝天门接圣街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号重庆来福士广场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03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04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层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03-127/04-120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号朝天门街道办事处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2023-07-24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渝中区益丰酒店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重庆市渝中区新重庆广场金融中心民族路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号三层朝天门街道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重庆市渝中区卫生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2023-07-24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重庆国宾妇产医院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渝中区上清寺路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号负二、负一、一、三、五、六、七、八、九、十五、十六、十七、十八、十九、二十、二十一、二十二、二十三、二十五层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医疗机构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2023-08-04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重庆国宾妇产医院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渝中区上清寺路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号负二、负一、一、三、五、六、七、八、九、十五、十六、十七、十八、十九、二十、二十一、二十二、二十三、二十五层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计划生育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2023-08-04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重庆木文缇酒店管理有限公司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重庆市渝中区大溪沟街道北区路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号、北区路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2-1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2-20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3-5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3-18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、附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4-1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至附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4-3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大溪沟街道办事处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2023-08-03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重庆市渝中区精神卫生中心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渝中区北区路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号，渝中区人民路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医疗机构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2023-08-03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重庆市渝中区大溪沟街道社区卫生服务中心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渝中区华福巷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号大溪沟街道办事处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专项监督检查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2023-08-03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刘文熙中医内科诊所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重庆市渝中区中山四路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号上清寺街道办事处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医疗机构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美梦呈臻（重庆）酒店管理有限公司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重庆市渝中区上清寺路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2-1#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2-7#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2-13#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2-17#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上清寺街道办事处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重庆市渝中区伊雪美容有限公司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重庆市渝中区上清寺街道上清寺路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1-1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D577B3" w:rsidRPr="009A3ECC" w:rsidTr="0003065D">
        <w:tc>
          <w:tcPr>
            <w:tcW w:w="675" w:type="dxa"/>
            <w:vAlign w:val="center"/>
          </w:tcPr>
          <w:p w:rsidR="00D577B3" w:rsidRPr="00D577B3" w:rsidRDefault="00D577B3" w:rsidP="00D577B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55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渝中区东丘宾馆</w:t>
            </w:r>
          </w:p>
        </w:tc>
        <w:tc>
          <w:tcPr>
            <w:tcW w:w="5812" w:type="dxa"/>
            <w:vAlign w:val="center"/>
          </w:tcPr>
          <w:p w:rsidR="00D577B3" w:rsidRPr="00D577B3" w:rsidRDefault="00D577B3" w:rsidP="00D577B3">
            <w:pPr>
              <w:widowControl/>
              <w:jc w:val="left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重庆市渝中区上清寺路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座五层上清寺街道办事处</w:t>
            </w:r>
          </w:p>
        </w:tc>
        <w:tc>
          <w:tcPr>
            <w:tcW w:w="1134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353" w:type="dxa"/>
            <w:vAlign w:val="center"/>
          </w:tcPr>
          <w:p w:rsidR="00D577B3" w:rsidRPr="00D577B3" w:rsidRDefault="00D577B3" w:rsidP="00D577B3">
            <w:pPr>
              <w:widowControl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577B3">
              <w:rPr>
                <w:rFonts w:asci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</w:tbl>
    <w:p w:rsidR="009A3ECC" w:rsidRPr="009A3ECC" w:rsidRDefault="009A3ECC" w:rsidP="009A3ECC"/>
    <w:sectPr w:rsidR="009A3ECC" w:rsidRPr="009A3ECC">
      <w:footerReference w:type="default" r:id="rId6"/>
      <w:pgSz w:w="16838" w:h="11906" w:orient="landscape"/>
      <w:pgMar w:top="709" w:right="567" w:bottom="709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35" w:rsidRDefault="00710B35">
      <w:r>
        <w:separator/>
      </w:r>
    </w:p>
  </w:endnote>
  <w:endnote w:type="continuationSeparator" w:id="0">
    <w:p w:rsidR="00710B35" w:rsidRDefault="0071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51" w:rsidRDefault="009A3E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250" cy="148018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72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540C51" w:rsidRDefault="009A3ECC">
                          <w:pPr>
                            <w:pStyle w:val="a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577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D577B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67.5pt;height:11.65pt;z-index:1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" filled="f" stroked="f" strokeweight=".5pt">
              <v:stroke joinstyle="round"/>
              <v:path arrowok="t"/>
              <v:textbox style="mso-fit-shape-to-text:t" inset="0,0,0,0">
                <w:txbxContent>
                  <w:p w:rsidR="00540C51" w:rsidRDefault="009A3ECC">
                    <w:pPr>
                      <w:pStyle w:val="a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577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D577B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35" w:rsidRDefault="00710B35">
      <w:r>
        <w:separator/>
      </w:r>
    </w:p>
  </w:footnote>
  <w:footnote w:type="continuationSeparator" w:id="0">
    <w:p w:rsidR="00710B35" w:rsidRDefault="0071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WFiODQ5OTA1OWEzOGY1M2ZlZDZjYjU5YmRlNWZkMTkifQ=="/>
  </w:docVars>
  <w:rsids>
    <w:rsidRoot w:val="00540C51"/>
    <w:rsid w:val="00540C51"/>
    <w:rsid w:val="006E5318"/>
    <w:rsid w:val="00710B35"/>
    <w:rsid w:val="009A3ECC"/>
    <w:rsid w:val="00D5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496E"/>
  <w15:docId w15:val="{47397721-86A7-4FEF-9D3C-F0DBD948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563C1"/>
      <w:u w:val="single"/>
    </w:rPr>
  </w:style>
  <w:style w:type="character" w:customStyle="1" w:styleId="font01">
    <w:name w:val="font01"/>
    <w:basedOn w:val="a0"/>
    <w:rPr>
      <w:rFonts w:ascii="Arial" w:hAnsi="Arial" w:cs="Arial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cs="宋体"/>
      <w:color w:val="000000"/>
      <w:sz w:val="20"/>
      <w:szCs w:val="20"/>
      <w:u w:val="none"/>
    </w:rPr>
  </w:style>
  <w:style w:type="table" w:styleId="a7">
    <w:name w:val="Table Grid"/>
    <w:basedOn w:val="a1"/>
    <w:uiPriority w:val="39"/>
    <w:rsid w:val="009A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1173</Words>
  <Characters>6688</Characters>
  <Application>Microsoft Office Word</Application>
  <DocSecurity>0</DocSecurity>
  <Lines>55</Lines>
  <Paragraphs>15</Paragraphs>
  <ScaleCrop>false</ScaleCrop>
  <Company>Microsoft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2023-07-14T07:03:00Z</cp:lastPrinted>
  <dcterms:created xsi:type="dcterms:W3CDTF">2022-08-15T08:55:00Z</dcterms:created>
  <dcterms:modified xsi:type="dcterms:W3CDTF">2023-08-11T07:25:00Z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716A8C6370E54AE0BB95BBABA736D621</vt:lpwstr>
  </property>
</Properties>
</file>