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85" w:rsidRDefault="000D1785" w:rsidP="000D1785">
      <w:pPr>
        <w:pStyle w:val="2"/>
        <w:adjustRightInd w:val="0"/>
        <w:snapToGrid w:val="0"/>
        <w:spacing w:line="620" w:lineRule="exact"/>
        <w:ind w:firstLineChars="0" w:firstLine="0"/>
        <w:jc w:val="center"/>
        <w:rPr>
          <w:rFonts w:ascii="方正小标宋_GBK" w:eastAsia="方正小标宋_GBK"/>
          <w:sz w:val="44"/>
          <w:szCs w:val="44"/>
        </w:rPr>
      </w:pPr>
      <w:bookmarkStart w:id="0" w:name="_GoBack"/>
      <w:proofErr w:type="spellStart"/>
      <w:r>
        <w:rPr>
          <w:rFonts w:ascii="方正小标宋_GBK" w:eastAsia="方正小标宋_GBK" w:hint="eastAsia"/>
          <w:sz w:val="44"/>
          <w:szCs w:val="44"/>
        </w:rPr>
        <w:t>重庆市渝中区人民政府</w:t>
      </w:r>
      <w:proofErr w:type="spellEnd"/>
    </w:p>
    <w:p w:rsidR="000D1785" w:rsidRDefault="000D1785" w:rsidP="000D1785">
      <w:pPr>
        <w:pStyle w:val="2"/>
        <w:adjustRightInd w:val="0"/>
        <w:snapToGrid w:val="0"/>
        <w:spacing w:line="620" w:lineRule="exact"/>
        <w:ind w:firstLineChars="0" w:firstLine="0"/>
        <w:jc w:val="center"/>
        <w:rPr>
          <w:rFonts w:ascii="方正小标宋_GBK" w:eastAsia="方正小标宋_GBK"/>
          <w:sz w:val="44"/>
          <w:szCs w:val="44"/>
        </w:rPr>
      </w:pPr>
      <w:proofErr w:type="spellStart"/>
      <w:r>
        <w:rPr>
          <w:rFonts w:ascii="方正小标宋_GBK" w:eastAsia="方正小标宋_GBK" w:hint="eastAsia"/>
          <w:sz w:val="44"/>
          <w:szCs w:val="44"/>
        </w:rPr>
        <w:t>关于划拨张家花园老旧小区改造提升</w:t>
      </w:r>
      <w:proofErr w:type="spellEnd"/>
    </w:p>
    <w:p w:rsidR="000D1785" w:rsidRDefault="000D1785" w:rsidP="000D1785">
      <w:pPr>
        <w:pStyle w:val="2"/>
        <w:adjustRightInd w:val="0"/>
        <w:snapToGrid w:val="0"/>
        <w:spacing w:line="620" w:lineRule="exact"/>
        <w:ind w:firstLineChars="0" w:firstLine="0"/>
        <w:jc w:val="center"/>
        <w:rPr>
          <w:rFonts w:ascii="方正小标宋_GBK" w:eastAsia="方正小标宋_GBK"/>
          <w:sz w:val="44"/>
          <w:szCs w:val="44"/>
        </w:rPr>
      </w:pPr>
      <w:proofErr w:type="spellStart"/>
      <w:r>
        <w:rPr>
          <w:rFonts w:ascii="方正小标宋_GBK" w:eastAsia="方正小标宋_GBK" w:hint="eastAsia"/>
          <w:sz w:val="44"/>
          <w:szCs w:val="44"/>
        </w:rPr>
        <w:t>项目用地的批复</w:t>
      </w:r>
      <w:proofErr w:type="spellEnd"/>
    </w:p>
    <w:bookmarkEnd w:id="0"/>
    <w:p w:rsidR="000D1785" w:rsidRPr="000D1785" w:rsidRDefault="000D1785" w:rsidP="000D1785">
      <w:pPr>
        <w:spacing w:line="620" w:lineRule="exact"/>
        <w:rPr>
          <w:lang w:val="x-none"/>
        </w:rPr>
      </w:pPr>
    </w:p>
    <w:p w:rsidR="000D1785" w:rsidRDefault="000D1785" w:rsidP="000D1785">
      <w:pPr>
        <w:spacing w:line="620" w:lineRule="exact"/>
        <w:rPr>
          <w:rFonts w:eastAsia="方正仿宋_GBK"/>
          <w:sz w:val="32"/>
          <w:szCs w:val="32"/>
        </w:rPr>
      </w:pPr>
      <w:r>
        <w:rPr>
          <w:rFonts w:eastAsia="方正仿宋_GBK"/>
          <w:sz w:val="32"/>
          <w:szCs w:val="32"/>
        </w:rPr>
        <w:t>重庆市渝中区规划和自然资源局：</w:t>
      </w:r>
    </w:p>
    <w:p w:rsidR="000D1785" w:rsidRDefault="000D1785" w:rsidP="000D1785">
      <w:pPr>
        <w:overflowPunct w:val="0"/>
        <w:spacing w:line="620" w:lineRule="exact"/>
        <w:ind w:firstLineChars="200" w:firstLine="640"/>
        <w:rPr>
          <w:rFonts w:eastAsia="方正仿宋_GBK"/>
          <w:sz w:val="32"/>
          <w:szCs w:val="32"/>
        </w:rPr>
      </w:pPr>
      <w:r>
        <w:rPr>
          <w:rFonts w:eastAsia="方正仿宋_GBK"/>
          <w:sz w:val="32"/>
          <w:szCs w:val="32"/>
        </w:rPr>
        <w:t>你局报来的《重庆市渝中区规划和自然资源局关于重庆渝中城市更新建设有限公司申请划拨使用国有建设用地使用权的请示》（渝中</w:t>
      </w:r>
      <w:proofErr w:type="gramStart"/>
      <w:r>
        <w:rPr>
          <w:rFonts w:eastAsia="方正仿宋_GBK"/>
          <w:sz w:val="32"/>
          <w:szCs w:val="32"/>
        </w:rPr>
        <w:t>规资文</w:t>
      </w:r>
      <w:proofErr w:type="gramEnd"/>
      <w:r>
        <w:rPr>
          <w:rFonts w:eastAsia="方正仿宋_GBK"/>
          <w:sz w:val="32"/>
          <w:szCs w:val="32"/>
        </w:rPr>
        <w:t>〔</w:t>
      </w:r>
      <w:r>
        <w:rPr>
          <w:rFonts w:eastAsia="方正仿宋_GBK"/>
          <w:sz w:val="32"/>
          <w:szCs w:val="32"/>
        </w:rPr>
        <w:t>2023</w:t>
      </w:r>
      <w:r>
        <w:rPr>
          <w:rFonts w:eastAsia="方正仿宋_GBK"/>
          <w:sz w:val="32"/>
          <w:szCs w:val="32"/>
        </w:rPr>
        <w:t>〕</w:t>
      </w:r>
      <w:r>
        <w:rPr>
          <w:rFonts w:eastAsia="方正仿宋_GBK"/>
          <w:sz w:val="32"/>
          <w:szCs w:val="32"/>
        </w:rPr>
        <w:t>16</w:t>
      </w:r>
      <w:r>
        <w:rPr>
          <w:rFonts w:eastAsia="方正仿宋_GBK"/>
          <w:sz w:val="32"/>
          <w:szCs w:val="32"/>
        </w:rPr>
        <w:t>号）收悉。经审查，批复如下：</w:t>
      </w:r>
    </w:p>
    <w:p w:rsidR="000D1785" w:rsidRDefault="000D1785" w:rsidP="000D1785">
      <w:pPr>
        <w:overflowPunct w:val="0"/>
        <w:spacing w:line="620" w:lineRule="exact"/>
        <w:ind w:firstLineChars="200" w:firstLine="640"/>
        <w:rPr>
          <w:rFonts w:eastAsia="方正仿宋_GBK"/>
          <w:sz w:val="32"/>
          <w:szCs w:val="32"/>
        </w:rPr>
      </w:pPr>
      <w:r>
        <w:rPr>
          <w:rFonts w:eastAsia="方正仿宋_GBK"/>
          <w:sz w:val="32"/>
          <w:szCs w:val="32"/>
        </w:rPr>
        <w:t>一、</w:t>
      </w:r>
      <w:proofErr w:type="gramStart"/>
      <w:r>
        <w:rPr>
          <w:rFonts w:eastAsia="方正仿宋_GBK"/>
          <w:sz w:val="32"/>
          <w:szCs w:val="32"/>
        </w:rPr>
        <w:t>同意将渝中</w:t>
      </w:r>
      <w:proofErr w:type="gramEnd"/>
      <w:r>
        <w:rPr>
          <w:rFonts w:eastAsia="方正仿宋_GBK"/>
          <w:sz w:val="32"/>
        </w:rPr>
        <w:t>区</w:t>
      </w:r>
      <w:r>
        <w:rPr>
          <w:rFonts w:eastAsia="方正仿宋_GBK"/>
          <w:sz w:val="32"/>
          <w:szCs w:val="32"/>
        </w:rPr>
        <w:t>张家花园片区</w:t>
      </w:r>
      <w:r>
        <w:rPr>
          <w:rFonts w:eastAsia="方正仿宋_GBK"/>
          <w:sz w:val="32"/>
          <w:szCs w:val="32"/>
        </w:rPr>
        <w:t>0.2740</w:t>
      </w:r>
      <w:r>
        <w:rPr>
          <w:rFonts w:eastAsia="方正仿宋_GBK"/>
          <w:sz w:val="32"/>
          <w:szCs w:val="32"/>
        </w:rPr>
        <w:t>公顷（约</w:t>
      </w:r>
      <w:r>
        <w:rPr>
          <w:rFonts w:eastAsia="方正仿宋_GBK"/>
          <w:sz w:val="32"/>
          <w:szCs w:val="32"/>
        </w:rPr>
        <w:t>4.11</w:t>
      </w:r>
      <w:r>
        <w:rPr>
          <w:rFonts w:eastAsia="方正仿宋_GBK"/>
          <w:sz w:val="32"/>
          <w:szCs w:val="32"/>
        </w:rPr>
        <w:t>亩，其中地下空间使用权</w:t>
      </w:r>
      <w:r>
        <w:rPr>
          <w:rFonts w:eastAsia="方正仿宋_GBK"/>
          <w:sz w:val="32"/>
          <w:szCs w:val="32"/>
        </w:rPr>
        <w:t>0.0878</w:t>
      </w:r>
      <w:r>
        <w:rPr>
          <w:rFonts w:eastAsia="方正仿宋_GBK"/>
          <w:sz w:val="32"/>
          <w:szCs w:val="32"/>
        </w:rPr>
        <w:t>公顷、地上国有建设用地使用权</w:t>
      </w:r>
      <w:r>
        <w:rPr>
          <w:rFonts w:eastAsia="方正仿宋_GBK"/>
          <w:sz w:val="32"/>
          <w:szCs w:val="32"/>
        </w:rPr>
        <w:t>0.1862</w:t>
      </w:r>
      <w:r>
        <w:rPr>
          <w:rFonts w:eastAsia="方正仿宋_GBK"/>
          <w:sz w:val="32"/>
          <w:szCs w:val="32"/>
        </w:rPr>
        <w:t>公顷）国有建设用地使用权行政划拨给重庆渝中城市更新建设有限公司，作为张家花园老旧小区改造提升项目建设公园绿地及社会公共停车场用地，土地用途为公园绿地、交通服务场站用地。</w:t>
      </w:r>
    </w:p>
    <w:p w:rsidR="000D1785" w:rsidRDefault="000D1785" w:rsidP="000D1785">
      <w:pPr>
        <w:overflowPunct w:val="0"/>
        <w:spacing w:line="620" w:lineRule="exact"/>
        <w:ind w:firstLineChars="200" w:firstLine="640"/>
        <w:rPr>
          <w:rFonts w:eastAsia="方正仿宋_GBK"/>
          <w:sz w:val="32"/>
          <w:szCs w:val="32"/>
        </w:rPr>
      </w:pPr>
      <w:r>
        <w:rPr>
          <w:rFonts w:eastAsia="方正仿宋_GBK"/>
          <w:sz w:val="32"/>
          <w:szCs w:val="32"/>
        </w:rPr>
        <w:t>二、批准使用的土地，其所有权属国家，用地单位只拥有使用权。未经有权机关批准，用地单位不得改变土地的使用性质、用途。行政划拨的土地不得擅自转让、出租、抵押或用于其他未经许可的经营活动。</w:t>
      </w:r>
    </w:p>
    <w:p w:rsidR="000D1785" w:rsidRDefault="000D1785" w:rsidP="000D1785">
      <w:pPr>
        <w:overflowPunct w:val="0"/>
        <w:spacing w:line="620" w:lineRule="exact"/>
        <w:ind w:firstLineChars="200" w:firstLine="640"/>
        <w:rPr>
          <w:rFonts w:eastAsia="方正仿宋_GBK"/>
          <w:sz w:val="32"/>
          <w:szCs w:val="32"/>
        </w:rPr>
      </w:pPr>
      <w:r>
        <w:rPr>
          <w:rFonts w:eastAsia="方正仿宋_GBK"/>
          <w:sz w:val="32"/>
          <w:szCs w:val="32"/>
        </w:rPr>
        <w:t>三、请你局依法组织做好交地工作，加强对用地情况及施工进度的监测监管。</w:t>
      </w:r>
    </w:p>
    <w:p w:rsidR="000D1785" w:rsidRDefault="000D1785" w:rsidP="000D1785">
      <w:pPr>
        <w:overflowPunct w:val="0"/>
        <w:spacing w:line="620" w:lineRule="exact"/>
        <w:rPr>
          <w:rFonts w:eastAsia="方正仿宋_GBK"/>
          <w:color w:val="000000"/>
          <w:sz w:val="32"/>
          <w:szCs w:val="32"/>
        </w:rPr>
      </w:pPr>
    </w:p>
    <w:p w:rsidR="000D1785" w:rsidRDefault="000D1785" w:rsidP="000D1785">
      <w:pPr>
        <w:overflowPunct w:val="0"/>
        <w:spacing w:line="620" w:lineRule="exact"/>
        <w:rPr>
          <w:rFonts w:eastAsia="方正仿宋_GBK"/>
          <w:color w:val="000000"/>
          <w:sz w:val="32"/>
          <w:szCs w:val="32"/>
        </w:rPr>
      </w:pPr>
    </w:p>
    <w:p w:rsidR="000D1785" w:rsidRDefault="000D1785" w:rsidP="000D1785">
      <w:pPr>
        <w:overflowPunct w:val="0"/>
        <w:spacing w:line="620" w:lineRule="exact"/>
        <w:ind w:firstLineChars="1319" w:firstLine="4221"/>
        <w:rPr>
          <w:rFonts w:eastAsia="方正仿宋_GBK"/>
          <w:sz w:val="32"/>
          <w:szCs w:val="32"/>
        </w:rPr>
      </w:pPr>
      <w:r>
        <w:rPr>
          <w:rFonts w:eastAsia="方正仿宋_GBK"/>
          <w:sz w:val="32"/>
          <w:szCs w:val="32"/>
        </w:rPr>
        <w:t>重庆市渝中区人民政府</w:t>
      </w:r>
    </w:p>
    <w:p w:rsidR="000D1785" w:rsidRDefault="000D1785" w:rsidP="000D1785">
      <w:pPr>
        <w:overflowPunct w:val="0"/>
        <w:spacing w:line="620" w:lineRule="exact"/>
        <w:ind w:firstLineChars="1475" w:firstLine="4720"/>
        <w:rPr>
          <w:rFonts w:eastAsia="方正仿宋_GBK"/>
          <w:bCs/>
          <w:sz w:val="32"/>
          <w:szCs w:val="32"/>
        </w:rPr>
      </w:pPr>
      <w:r>
        <w:rPr>
          <w:rFonts w:eastAsia="方正仿宋_GBK"/>
          <w:bCs/>
          <w:sz w:val="32"/>
          <w:szCs w:val="32"/>
        </w:rPr>
        <w:t>2023</w:t>
      </w:r>
      <w:r>
        <w:rPr>
          <w:rFonts w:eastAsia="方正仿宋_GBK"/>
          <w:bCs/>
          <w:sz w:val="32"/>
          <w:szCs w:val="32"/>
        </w:rPr>
        <w:t>年</w:t>
      </w:r>
      <w:r>
        <w:rPr>
          <w:rFonts w:eastAsia="方正仿宋_GBK"/>
          <w:bCs/>
          <w:sz w:val="32"/>
          <w:szCs w:val="32"/>
        </w:rPr>
        <w:t>6</w:t>
      </w:r>
      <w:r>
        <w:rPr>
          <w:rFonts w:eastAsia="方正仿宋_GBK"/>
          <w:bCs/>
          <w:sz w:val="32"/>
          <w:szCs w:val="32"/>
        </w:rPr>
        <w:t>月</w:t>
      </w:r>
      <w:r>
        <w:rPr>
          <w:rFonts w:eastAsia="方正仿宋_GBK"/>
          <w:bCs/>
          <w:sz w:val="32"/>
          <w:szCs w:val="32"/>
        </w:rPr>
        <w:t>9</w:t>
      </w:r>
      <w:r>
        <w:rPr>
          <w:rFonts w:eastAsia="方正仿宋_GBK"/>
          <w:bCs/>
          <w:sz w:val="32"/>
          <w:szCs w:val="32"/>
        </w:rPr>
        <w:t>日</w:t>
      </w:r>
    </w:p>
    <w:p w:rsidR="00D91CDF" w:rsidRPr="000D1785" w:rsidRDefault="00D91CDF" w:rsidP="000D1785"/>
    <w:sectPr w:rsidR="00D91CDF" w:rsidRPr="000D1785">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F73" w:rsidRDefault="002C5F73" w:rsidP="0061379A">
      <w:r>
        <w:separator/>
      </w:r>
    </w:p>
  </w:endnote>
  <w:endnote w:type="continuationSeparator" w:id="0">
    <w:p w:rsidR="002C5F73" w:rsidRDefault="002C5F73" w:rsidP="0061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script"/>
    <w:pitch w:val="variable"/>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F73" w:rsidRDefault="002C5F73" w:rsidP="0061379A">
      <w:r>
        <w:separator/>
      </w:r>
    </w:p>
  </w:footnote>
  <w:footnote w:type="continuationSeparator" w:id="0">
    <w:p w:rsidR="002C5F73" w:rsidRDefault="002C5F73" w:rsidP="00613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245"/>
    <w:rsid w:val="00005C8A"/>
    <w:rsid w:val="000174FB"/>
    <w:rsid w:val="00022B4B"/>
    <w:rsid w:val="00030A33"/>
    <w:rsid w:val="00052700"/>
    <w:rsid w:val="00055B24"/>
    <w:rsid w:val="00062FD7"/>
    <w:rsid w:val="0006464A"/>
    <w:rsid w:val="00073E94"/>
    <w:rsid w:val="00074520"/>
    <w:rsid w:val="000852D5"/>
    <w:rsid w:val="00092D82"/>
    <w:rsid w:val="000C6093"/>
    <w:rsid w:val="000C6FFB"/>
    <w:rsid w:val="000D1785"/>
    <w:rsid w:val="000D32E1"/>
    <w:rsid w:val="000D7F92"/>
    <w:rsid w:val="000E050B"/>
    <w:rsid w:val="000E10CE"/>
    <w:rsid w:val="000E38AF"/>
    <w:rsid w:val="000F70F7"/>
    <w:rsid w:val="00104542"/>
    <w:rsid w:val="00106094"/>
    <w:rsid w:val="00121B18"/>
    <w:rsid w:val="00130968"/>
    <w:rsid w:val="001413BF"/>
    <w:rsid w:val="001577A1"/>
    <w:rsid w:val="00161507"/>
    <w:rsid w:val="001625F7"/>
    <w:rsid w:val="00165EA0"/>
    <w:rsid w:val="00167EA0"/>
    <w:rsid w:val="00184F35"/>
    <w:rsid w:val="001867EF"/>
    <w:rsid w:val="001906EB"/>
    <w:rsid w:val="001A1269"/>
    <w:rsid w:val="001B6D95"/>
    <w:rsid w:val="001C2E4B"/>
    <w:rsid w:val="001C4A89"/>
    <w:rsid w:val="001C4D97"/>
    <w:rsid w:val="001C51D9"/>
    <w:rsid w:val="001F0576"/>
    <w:rsid w:val="001F2750"/>
    <w:rsid w:val="001F46B0"/>
    <w:rsid w:val="001F687E"/>
    <w:rsid w:val="00205D49"/>
    <w:rsid w:val="00214201"/>
    <w:rsid w:val="00226DAF"/>
    <w:rsid w:val="00250A5E"/>
    <w:rsid w:val="00270EF9"/>
    <w:rsid w:val="00276A1A"/>
    <w:rsid w:val="002855AA"/>
    <w:rsid w:val="00286D60"/>
    <w:rsid w:val="0029372D"/>
    <w:rsid w:val="002A3CCF"/>
    <w:rsid w:val="002B6848"/>
    <w:rsid w:val="002C5F73"/>
    <w:rsid w:val="002D1A78"/>
    <w:rsid w:val="002E0C48"/>
    <w:rsid w:val="002E545E"/>
    <w:rsid w:val="002F3A6F"/>
    <w:rsid w:val="002F5BC6"/>
    <w:rsid w:val="002F5D74"/>
    <w:rsid w:val="00340792"/>
    <w:rsid w:val="00345CA7"/>
    <w:rsid w:val="003532FC"/>
    <w:rsid w:val="00354D68"/>
    <w:rsid w:val="00360BAC"/>
    <w:rsid w:val="00362D9D"/>
    <w:rsid w:val="0036310B"/>
    <w:rsid w:val="00363422"/>
    <w:rsid w:val="00365147"/>
    <w:rsid w:val="003758BD"/>
    <w:rsid w:val="0038199A"/>
    <w:rsid w:val="003A6D75"/>
    <w:rsid w:val="003B4FA1"/>
    <w:rsid w:val="003C140F"/>
    <w:rsid w:val="003D3B73"/>
    <w:rsid w:val="003E4763"/>
    <w:rsid w:val="003E6DB0"/>
    <w:rsid w:val="0040502A"/>
    <w:rsid w:val="00416113"/>
    <w:rsid w:val="004167DE"/>
    <w:rsid w:val="00425E56"/>
    <w:rsid w:val="00434542"/>
    <w:rsid w:val="00436545"/>
    <w:rsid w:val="004443BA"/>
    <w:rsid w:val="004525FF"/>
    <w:rsid w:val="004674F1"/>
    <w:rsid w:val="00477737"/>
    <w:rsid w:val="00482C94"/>
    <w:rsid w:val="0049619B"/>
    <w:rsid w:val="00496D90"/>
    <w:rsid w:val="004A6018"/>
    <w:rsid w:val="004B4525"/>
    <w:rsid w:val="004C2DDD"/>
    <w:rsid w:val="004C49EC"/>
    <w:rsid w:val="004D3486"/>
    <w:rsid w:val="004D7BF7"/>
    <w:rsid w:val="004E0185"/>
    <w:rsid w:val="004E31D8"/>
    <w:rsid w:val="004E4733"/>
    <w:rsid w:val="004E565D"/>
    <w:rsid w:val="004F32C4"/>
    <w:rsid w:val="004F7C38"/>
    <w:rsid w:val="005011FA"/>
    <w:rsid w:val="00513C87"/>
    <w:rsid w:val="00550B07"/>
    <w:rsid w:val="005520EB"/>
    <w:rsid w:val="00562ECF"/>
    <w:rsid w:val="005677FD"/>
    <w:rsid w:val="00572000"/>
    <w:rsid w:val="005820C4"/>
    <w:rsid w:val="00593C09"/>
    <w:rsid w:val="00595AA5"/>
    <w:rsid w:val="005A5583"/>
    <w:rsid w:val="005C0094"/>
    <w:rsid w:val="005C41C4"/>
    <w:rsid w:val="005D5245"/>
    <w:rsid w:val="005E0332"/>
    <w:rsid w:val="005F4E7A"/>
    <w:rsid w:val="00600CF4"/>
    <w:rsid w:val="00606E8F"/>
    <w:rsid w:val="0061379A"/>
    <w:rsid w:val="00613E17"/>
    <w:rsid w:val="006157EA"/>
    <w:rsid w:val="00624696"/>
    <w:rsid w:val="00641B2A"/>
    <w:rsid w:val="00644177"/>
    <w:rsid w:val="006520C2"/>
    <w:rsid w:val="006556DC"/>
    <w:rsid w:val="00676A03"/>
    <w:rsid w:val="006A3029"/>
    <w:rsid w:val="006A61BA"/>
    <w:rsid w:val="006B27D9"/>
    <w:rsid w:val="006C13F6"/>
    <w:rsid w:val="006D2761"/>
    <w:rsid w:val="00707C85"/>
    <w:rsid w:val="00710088"/>
    <w:rsid w:val="00712E2B"/>
    <w:rsid w:val="007169AF"/>
    <w:rsid w:val="00726045"/>
    <w:rsid w:val="00727135"/>
    <w:rsid w:val="00727E68"/>
    <w:rsid w:val="0073357E"/>
    <w:rsid w:val="0074336F"/>
    <w:rsid w:val="007510D9"/>
    <w:rsid w:val="00762287"/>
    <w:rsid w:val="0076326B"/>
    <w:rsid w:val="007710A6"/>
    <w:rsid w:val="0078109F"/>
    <w:rsid w:val="00787375"/>
    <w:rsid w:val="00790174"/>
    <w:rsid w:val="00792457"/>
    <w:rsid w:val="007A1907"/>
    <w:rsid w:val="007D293D"/>
    <w:rsid w:val="007E1968"/>
    <w:rsid w:val="00802959"/>
    <w:rsid w:val="0084651A"/>
    <w:rsid w:val="00852249"/>
    <w:rsid w:val="00853822"/>
    <w:rsid w:val="0088247B"/>
    <w:rsid w:val="008913AA"/>
    <w:rsid w:val="00892E11"/>
    <w:rsid w:val="008A2C09"/>
    <w:rsid w:val="008B246C"/>
    <w:rsid w:val="008E585E"/>
    <w:rsid w:val="008F09C6"/>
    <w:rsid w:val="008F41E7"/>
    <w:rsid w:val="008F67D3"/>
    <w:rsid w:val="00900A27"/>
    <w:rsid w:val="009023BC"/>
    <w:rsid w:val="00910B99"/>
    <w:rsid w:val="009319C2"/>
    <w:rsid w:val="0094136E"/>
    <w:rsid w:val="009422B7"/>
    <w:rsid w:val="0094643A"/>
    <w:rsid w:val="009630DC"/>
    <w:rsid w:val="00974187"/>
    <w:rsid w:val="00975F09"/>
    <w:rsid w:val="009901F1"/>
    <w:rsid w:val="009A49C4"/>
    <w:rsid w:val="009C4BC1"/>
    <w:rsid w:val="009C7071"/>
    <w:rsid w:val="009D076B"/>
    <w:rsid w:val="009D66A2"/>
    <w:rsid w:val="00A05245"/>
    <w:rsid w:val="00A20C59"/>
    <w:rsid w:val="00A20F6A"/>
    <w:rsid w:val="00A40BFC"/>
    <w:rsid w:val="00A47390"/>
    <w:rsid w:val="00A65BD8"/>
    <w:rsid w:val="00A81BF6"/>
    <w:rsid w:val="00A83F23"/>
    <w:rsid w:val="00A847C1"/>
    <w:rsid w:val="00AA110E"/>
    <w:rsid w:val="00AA50CF"/>
    <w:rsid w:val="00AB42E5"/>
    <w:rsid w:val="00AB5733"/>
    <w:rsid w:val="00AD3326"/>
    <w:rsid w:val="00AE0677"/>
    <w:rsid w:val="00AE21F7"/>
    <w:rsid w:val="00AE5BD9"/>
    <w:rsid w:val="00AE6B48"/>
    <w:rsid w:val="00AF2A99"/>
    <w:rsid w:val="00B019B6"/>
    <w:rsid w:val="00B03A88"/>
    <w:rsid w:val="00B30389"/>
    <w:rsid w:val="00B35C2F"/>
    <w:rsid w:val="00B373D1"/>
    <w:rsid w:val="00B37FA5"/>
    <w:rsid w:val="00B43149"/>
    <w:rsid w:val="00B55027"/>
    <w:rsid w:val="00B9193C"/>
    <w:rsid w:val="00BA2B6A"/>
    <w:rsid w:val="00BB166E"/>
    <w:rsid w:val="00BB3C5D"/>
    <w:rsid w:val="00BD64EC"/>
    <w:rsid w:val="00BE153D"/>
    <w:rsid w:val="00BE6225"/>
    <w:rsid w:val="00BF7B66"/>
    <w:rsid w:val="00C01361"/>
    <w:rsid w:val="00C16E23"/>
    <w:rsid w:val="00C2084C"/>
    <w:rsid w:val="00C27C95"/>
    <w:rsid w:val="00C27E5D"/>
    <w:rsid w:val="00C4451E"/>
    <w:rsid w:val="00C51CE5"/>
    <w:rsid w:val="00C70BCD"/>
    <w:rsid w:val="00C71C23"/>
    <w:rsid w:val="00C82164"/>
    <w:rsid w:val="00C92597"/>
    <w:rsid w:val="00C94E83"/>
    <w:rsid w:val="00C95BCE"/>
    <w:rsid w:val="00CA2D71"/>
    <w:rsid w:val="00CA4DDA"/>
    <w:rsid w:val="00CB6AF8"/>
    <w:rsid w:val="00CC4F26"/>
    <w:rsid w:val="00CE12F1"/>
    <w:rsid w:val="00CF6E9C"/>
    <w:rsid w:val="00CF7A7E"/>
    <w:rsid w:val="00D32091"/>
    <w:rsid w:val="00D371EC"/>
    <w:rsid w:val="00D37B12"/>
    <w:rsid w:val="00D47E98"/>
    <w:rsid w:val="00D507B2"/>
    <w:rsid w:val="00D5509B"/>
    <w:rsid w:val="00D60041"/>
    <w:rsid w:val="00D7473E"/>
    <w:rsid w:val="00D80DC8"/>
    <w:rsid w:val="00D81DC3"/>
    <w:rsid w:val="00D877F9"/>
    <w:rsid w:val="00D91CDF"/>
    <w:rsid w:val="00D97F00"/>
    <w:rsid w:val="00DA4DAE"/>
    <w:rsid w:val="00DC3EE4"/>
    <w:rsid w:val="00DC7576"/>
    <w:rsid w:val="00DE42C1"/>
    <w:rsid w:val="00DE4457"/>
    <w:rsid w:val="00E07541"/>
    <w:rsid w:val="00E256F0"/>
    <w:rsid w:val="00E31CA4"/>
    <w:rsid w:val="00E56671"/>
    <w:rsid w:val="00E629F8"/>
    <w:rsid w:val="00E72D80"/>
    <w:rsid w:val="00E7350D"/>
    <w:rsid w:val="00E755AB"/>
    <w:rsid w:val="00E76819"/>
    <w:rsid w:val="00E84CD4"/>
    <w:rsid w:val="00E9354E"/>
    <w:rsid w:val="00EA5AB4"/>
    <w:rsid w:val="00EA7D99"/>
    <w:rsid w:val="00EB2B24"/>
    <w:rsid w:val="00ED14FB"/>
    <w:rsid w:val="00EE0378"/>
    <w:rsid w:val="00EF4173"/>
    <w:rsid w:val="00EF54EE"/>
    <w:rsid w:val="00F007F5"/>
    <w:rsid w:val="00F05492"/>
    <w:rsid w:val="00F057F1"/>
    <w:rsid w:val="00F05F9E"/>
    <w:rsid w:val="00F149AE"/>
    <w:rsid w:val="00F26C0F"/>
    <w:rsid w:val="00F32940"/>
    <w:rsid w:val="00F36CBA"/>
    <w:rsid w:val="00F37C2B"/>
    <w:rsid w:val="00F526F7"/>
    <w:rsid w:val="00F55715"/>
    <w:rsid w:val="00F67182"/>
    <w:rsid w:val="00F8058B"/>
    <w:rsid w:val="00F80EBA"/>
    <w:rsid w:val="00F86867"/>
    <w:rsid w:val="00F86B96"/>
    <w:rsid w:val="00F907BB"/>
    <w:rsid w:val="00F941C5"/>
    <w:rsid w:val="00FA12D0"/>
    <w:rsid w:val="00FA6B98"/>
    <w:rsid w:val="00FA7208"/>
    <w:rsid w:val="00FB3E60"/>
    <w:rsid w:val="00FB4A5C"/>
    <w:rsid w:val="00FB7780"/>
    <w:rsid w:val="00FC0653"/>
    <w:rsid w:val="00FC205D"/>
    <w:rsid w:val="00FD37F2"/>
    <w:rsid w:val="00FF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24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link w:val="2Char"/>
    <w:rsid w:val="005D5245"/>
    <w:pPr>
      <w:spacing w:line="360" w:lineRule="auto"/>
      <w:ind w:firstLineChars="100" w:firstLine="360"/>
    </w:pPr>
    <w:rPr>
      <w:rFonts w:eastAsia="方正小标宋简体"/>
      <w:sz w:val="36"/>
      <w:lang w:val="x-none" w:eastAsia="x-none"/>
    </w:rPr>
  </w:style>
  <w:style w:type="paragraph" w:styleId="a3">
    <w:name w:val="Balloon Text"/>
    <w:basedOn w:val="a"/>
    <w:semiHidden/>
    <w:rsid w:val="00EE0378"/>
    <w:rPr>
      <w:sz w:val="18"/>
      <w:szCs w:val="18"/>
    </w:rPr>
  </w:style>
  <w:style w:type="paragraph" w:styleId="a4">
    <w:name w:val="header"/>
    <w:basedOn w:val="a"/>
    <w:link w:val="Char"/>
    <w:rsid w:val="0061379A"/>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rsid w:val="0061379A"/>
    <w:rPr>
      <w:kern w:val="2"/>
      <w:sz w:val="18"/>
      <w:szCs w:val="18"/>
    </w:rPr>
  </w:style>
  <w:style w:type="paragraph" w:styleId="a5">
    <w:name w:val="footer"/>
    <w:basedOn w:val="a"/>
    <w:link w:val="Char0"/>
    <w:rsid w:val="0061379A"/>
    <w:pPr>
      <w:tabs>
        <w:tab w:val="center" w:pos="4153"/>
        <w:tab w:val="right" w:pos="8306"/>
      </w:tabs>
      <w:snapToGrid w:val="0"/>
      <w:jc w:val="left"/>
    </w:pPr>
    <w:rPr>
      <w:sz w:val="18"/>
      <w:szCs w:val="18"/>
      <w:lang w:val="x-none" w:eastAsia="x-none"/>
    </w:rPr>
  </w:style>
  <w:style w:type="character" w:customStyle="1" w:styleId="Char0">
    <w:name w:val="页脚 Char"/>
    <w:link w:val="a5"/>
    <w:rsid w:val="0061379A"/>
    <w:rPr>
      <w:kern w:val="2"/>
      <w:sz w:val="18"/>
      <w:szCs w:val="18"/>
    </w:rPr>
  </w:style>
  <w:style w:type="character" w:customStyle="1" w:styleId="2Char">
    <w:name w:val="正文文本缩进 2 Char"/>
    <w:link w:val="2"/>
    <w:rsid w:val="008A2C09"/>
    <w:rPr>
      <w:rFonts w:eastAsia="方正小标宋简体"/>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16352">
      <w:bodyDiv w:val="1"/>
      <w:marLeft w:val="0"/>
      <w:marRight w:val="0"/>
      <w:marTop w:val="0"/>
      <w:marBottom w:val="0"/>
      <w:divBdr>
        <w:top w:val="none" w:sz="0" w:space="0" w:color="auto"/>
        <w:left w:val="none" w:sz="0" w:space="0" w:color="auto"/>
        <w:bottom w:val="none" w:sz="0" w:space="0" w:color="auto"/>
        <w:right w:val="none" w:sz="0" w:space="0" w:color="auto"/>
      </w:divBdr>
    </w:div>
    <w:div w:id="163656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Words>
  <Characters>373</Characters>
  <Application>Microsoft Office Word</Application>
  <DocSecurity>0</DocSecurity>
  <Lines>3</Lines>
  <Paragraphs>1</Paragraphs>
  <ScaleCrop>false</ScaleCrop>
  <Company>MS</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2018-09-05T03:17:00Z</cp:lastPrinted>
  <dcterms:created xsi:type="dcterms:W3CDTF">2023-06-14T09:12:00Z</dcterms:created>
  <dcterms:modified xsi:type="dcterms:W3CDTF">2023-06-14T09:12:00Z</dcterms:modified>
</cp:coreProperties>
</file>