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522" w:rsidRDefault="005F035D">
      <w:pPr>
        <w:ind w:firstLineChars="2400" w:firstLine="6746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ab/>
      </w:r>
      <w:r>
        <w:rPr>
          <w:rFonts w:ascii="仿宋_GB2312" w:eastAsia="仿宋_GB2312" w:hint="eastAsia"/>
          <w:b/>
          <w:bCs/>
          <w:sz w:val="28"/>
          <w:szCs w:val="28"/>
        </w:rPr>
        <w:tab/>
      </w:r>
      <w:r>
        <w:rPr>
          <w:rFonts w:ascii="仿宋_GB2312" w:eastAsia="仿宋_GB2312" w:hint="eastAsia"/>
          <w:b/>
          <w:bCs/>
          <w:sz w:val="28"/>
          <w:szCs w:val="28"/>
        </w:rPr>
        <w:tab/>
      </w:r>
      <w:r>
        <w:rPr>
          <w:rFonts w:ascii="仿宋_GB2312" w:eastAsia="仿宋_GB2312" w:hint="eastAsia"/>
          <w:b/>
          <w:bCs/>
          <w:sz w:val="28"/>
          <w:szCs w:val="28"/>
        </w:rPr>
        <w:tab/>
      </w:r>
      <w:r>
        <w:rPr>
          <w:rFonts w:ascii="仿宋_GB2312" w:eastAsia="仿宋_GB2312" w:hint="eastAsia"/>
          <w:b/>
          <w:bCs/>
          <w:sz w:val="28"/>
          <w:szCs w:val="28"/>
        </w:rPr>
        <w:tab/>
      </w:r>
      <w:r>
        <w:rPr>
          <w:rFonts w:ascii="仿宋_GB2312" w:eastAsia="仿宋_GB2312" w:hint="eastAsia"/>
          <w:b/>
          <w:bCs/>
          <w:sz w:val="28"/>
          <w:szCs w:val="28"/>
        </w:rPr>
        <w:tab/>
      </w:r>
      <w:r>
        <w:rPr>
          <w:rFonts w:ascii="仿宋_GB2312" w:eastAsia="仿宋_GB2312" w:hint="eastAsia"/>
          <w:b/>
          <w:bCs/>
          <w:sz w:val="28"/>
          <w:szCs w:val="28"/>
        </w:rPr>
        <w:tab/>
      </w:r>
      <w:r>
        <w:rPr>
          <w:rFonts w:ascii="仿宋_GB2312" w:eastAsia="仿宋_GB2312" w:hint="eastAsia"/>
          <w:b/>
          <w:bCs/>
          <w:sz w:val="28"/>
          <w:szCs w:val="28"/>
        </w:rPr>
        <w:tab/>
      </w:r>
      <w:r>
        <w:rPr>
          <w:rFonts w:ascii="仿宋_GB2312" w:eastAsia="仿宋_GB2312" w:hint="eastAsia"/>
          <w:b/>
          <w:bCs/>
          <w:sz w:val="28"/>
          <w:szCs w:val="28"/>
        </w:rPr>
        <w:tab/>
      </w:r>
      <w:r>
        <w:rPr>
          <w:rFonts w:ascii="仿宋_GB2312" w:eastAsia="仿宋_GB2312" w:hint="eastAsia"/>
          <w:b/>
          <w:bCs/>
          <w:sz w:val="28"/>
          <w:szCs w:val="28"/>
        </w:rPr>
        <w:tab/>
      </w:r>
      <w:r>
        <w:rPr>
          <w:rFonts w:ascii="仿宋_GB2312" w:eastAsia="仿宋_GB2312" w:hint="eastAsia"/>
          <w:b/>
          <w:bCs/>
          <w:sz w:val="28"/>
          <w:szCs w:val="28"/>
        </w:rPr>
        <w:tab/>
      </w:r>
    </w:p>
    <w:p w:rsidR="00A97522" w:rsidRDefault="005F035D">
      <w:pPr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ab/>
        <w:t xml:space="preserve"> </w:t>
      </w:r>
    </w:p>
    <w:p w:rsidR="00A97522" w:rsidRDefault="005F035D">
      <w:pPr>
        <w:rPr>
          <w:rFonts w:ascii="黑体" w:eastAsia="黑体"/>
          <w:bCs/>
          <w:sz w:val="52"/>
          <w:szCs w:val="52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 xml:space="preserve"> </w:t>
      </w:r>
    </w:p>
    <w:p w:rsidR="00A97522" w:rsidRDefault="00A97522">
      <w:pPr>
        <w:rPr>
          <w:rFonts w:ascii="黑体" w:eastAsia="黑体"/>
          <w:bCs/>
          <w:sz w:val="52"/>
          <w:szCs w:val="52"/>
        </w:rPr>
      </w:pPr>
    </w:p>
    <w:p w:rsidR="00A97522" w:rsidRDefault="00A97522">
      <w:pPr>
        <w:jc w:val="center"/>
        <w:rPr>
          <w:rFonts w:ascii="黑体" w:eastAsia="黑体"/>
          <w:bCs/>
          <w:sz w:val="52"/>
          <w:szCs w:val="52"/>
        </w:rPr>
      </w:pPr>
    </w:p>
    <w:p w:rsidR="00A97522" w:rsidRDefault="005F035D" w:rsidP="000658F5">
      <w:pPr>
        <w:spacing w:beforeLines="50" w:before="120" w:afterLines="50" w:after="120" w:line="240" w:lineRule="atLeast"/>
        <w:jc w:val="center"/>
        <w:rPr>
          <w:rFonts w:ascii="黑体" w:eastAsia="黑体" w:hAnsi="黑体"/>
          <w:bCs/>
          <w:sz w:val="48"/>
          <w:szCs w:val="48"/>
        </w:rPr>
      </w:pPr>
      <w:r>
        <w:rPr>
          <w:rFonts w:ascii="黑体" w:eastAsia="黑体" w:hAnsi="黑体" w:hint="eastAsia"/>
          <w:bCs/>
          <w:sz w:val="48"/>
          <w:szCs w:val="48"/>
        </w:rPr>
        <w:t>重庆市渝中区</w:t>
      </w:r>
    </w:p>
    <w:p w:rsidR="00A97522" w:rsidRDefault="005F035D" w:rsidP="000658F5">
      <w:pPr>
        <w:spacing w:beforeLines="50" w:before="120" w:afterLines="50" w:after="120" w:line="240" w:lineRule="atLeast"/>
        <w:jc w:val="center"/>
        <w:rPr>
          <w:rFonts w:ascii="黑体" w:eastAsia="黑体" w:hAnsi="黑体"/>
          <w:bCs/>
          <w:sz w:val="48"/>
          <w:szCs w:val="48"/>
        </w:rPr>
      </w:pPr>
      <w:r>
        <w:rPr>
          <w:rFonts w:ascii="黑体" w:eastAsia="黑体" w:hAnsi="黑体" w:hint="eastAsia"/>
          <w:bCs/>
          <w:sz w:val="48"/>
          <w:szCs w:val="48"/>
        </w:rPr>
        <w:t>技术预见与制度创新项目申报书</w:t>
      </w:r>
    </w:p>
    <w:p w:rsidR="00A97522" w:rsidRDefault="00A97522">
      <w:pPr>
        <w:spacing w:line="360" w:lineRule="auto"/>
        <w:jc w:val="center"/>
        <w:rPr>
          <w:rFonts w:ascii="黑体" w:eastAsia="黑体"/>
          <w:bCs/>
          <w:sz w:val="52"/>
          <w:szCs w:val="52"/>
        </w:rPr>
      </w:pPr>
    </w:p>
    <w:tbl>
      <w:tblPr>
        <w:tblW w:w="8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3"/>
        <w:gridCol w:w="6217"/>
      </w:tblGrid>
      <w:tr w:rsidR="00A97522">
        <w:trPr>
          <w:trHeight w:val="992"/>
          <w:jc w:val="center"/>
        </w:trPr>
        <w:tc>
          <w:tcPr>
            <w:tcW w:w="2433" w:type="dxa"/>
            <w:vAlign w:val="center"/>
          </w:tcPr>
          <w:p w:rsidR="00A97522" w:rsidRDefault="005F035D">
            <w:pPr>
              <w:ind w:hanging="11"/>
              <w:jc w:val="center"/>
              <w:rPr>
                <w:rFonts w:ascii="仿宋_GB2312" w:eastAsia="仿宋_GB2312"/>
                <w:b/>
                <w:sz w:val="32"/>
                <w:szCs w:val="32"/>
                <w:u w:val="single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项目名称</w:t>
            </w:r>
          </w:p>
        </w:tc>
        <w:tc>
          <w:tcPr>
            <w:tcW w:w="6217" w:type="dxa"/>
            <w:vAlign w:val="center"/>
          </w:tcPr>
          <w:p w:rsidR="00A97522" w:rsidRDefault="00A9752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0" w:name="xmmc"/>
            <w:bookmarkEnd w:id="0"/>
          </w:p>
        </w:tc>
      </w:tr>
      <w:tr w:rsidR="00A97522">
        <w:trPr>
          <w:trHeight w:val="992"/>
          <w:jc w:val="center"/>
        </w:trPr>
        <w:tc>
          <w:tcPr>
            <w:tcW w:w="2433" w:type="dxa"/>
            <w:vAlign w:val="center"/>
          </w:tcPr>
          <w:p w:rsidR="00A97522" w:rsidRDefault="005F035D">
            <w:pPr>
              <w:ind w:hanging="11"/>
              <w:jc w:val="center"/>
              <w:rPr>
                <w:rFonts w:ascii="仿宋_GB2312" w:eastAsia="仿宋_GB2312"/>
                <w:b/>
                <w:sz w:val="32"/>
                <w:szCs w:val="32"/>
                <w:u w:val="single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申报单位</w:t>
            </w:r>
          </w:p>
        </w:tc>
        <w:tc>
          <w:tcPr>
            <w:tcW w:w="6217" w:type="dxa"/>
            <w:vAlign w:val="center"/>
          </w:tcPr>
          <w:p w:rsidR="00A97522" w:rsidRDefault="005F035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1" w:name="dwmc"/>
            <w:bookmarkEnd w:id="1"/>
            <w:r>
              <w:rPr>
                <w:rFonts w:ascii="仿宋_GB2312" w:eastAsia="仿宋_GB2312" w:hint="eastAsia"/>
                <w:sz w:val="28"/>
                <w:szCs w:val="28"/>
              </w:rPr>
              <w:t>（签章）</w:t>
            </w:r>
          </w:p>
        </w:tc>
      </w:tr>
      <w:tr w:rsidR="00A97522">
        <w:trPr>
          <w:trHeight w:val="992"/>
          <w:jc w:val="center"/>
        </w:trPr>
        <w:tc>
          <w:tcPr>
            <w:tcW w:w="2433" w:type="dxa"/>
            <w:vAlign w:val="center"/>
          </w:tcPr>
          <w:p w:rsidR="00A97522" w:rsidRDefault="005F035D">
            <w:pPr>
              <w:ind w:hanging="11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项目负责人及联系电话</w:t>
            </w:r>
          </w:p>
        </w:tc>
        <w:tc>
          <w:tcPr>
            <w:tcW w:w="6217" w:type="dxa"/>
            <w:vAlign w:val="center"/>
          </w:tcPr>
          <w:p w:rsidR="00A97522" w:rsidRDefault="00A9752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2" w:name="sqzjlxdh"/>
            <w:bookmarkEnd w:id="2"/>
          </w:p>
        </w:tc>
      </w:tr>
      <w:tr w:rsidR="00A97522">
        <w:trPr>
          <w:trHeight w:val="992"/>
          <w:jc w:val="center"/>
        </w:trPr>
        <w:tc>
          <w:tcPr>
            <w:tcW w:w="2433" w:type="dxa"/>
            <w:vAlign w:val="center"/>
          </w:tcPr>
          <w:p w:rsidR="00A97522" w:rsidRDefault="005F035D">
            <w:pPr>
              <w:ind w:hanging="11"/>
              <w:jc w:val="center"/>
              <w:rPr>
                <w:rFonts w:ascii="仿宋_GB2312" w:eastAsia="仿宋_GB2312"/>
                <w:b/>
                <w:sz w:val="32"/>
                <w:szCs w:val="32"/>
                <w:u w:val="single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项目联系人及联系电话</w:t>
            </w:r>
          </w:p>
        </w:tc>
        <w:tc>
          <w:tcPr>
            <w:tcW w:w="6217" w:type="dxa"/>
            <w:vAlign w:val="center"/>
          </w:tcPr>
          <w:p w:rsidR="00A97522" w:rsidRDefault="00A9752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3" w:name="jtlxrjlxdh"/>
            <w:bookmarkEnd w:id="3"/>
          </w:p>
        </w:tc>
      </w:tr>
      <w:tr w:rsidR="00A97522">
        <w:trPr>
          <w:trHeight w:val="1029"/>
          <w:jc w:val="center"/>
        </w:trPr>
        <w:tc>
          <w:tcPr>
            <w:tcW w:w="2433" w:type="dxa"/>
            <w:vAlign w:val="center"/>
          </w:tcPr>
          <w:p w:rsidR="00A97522" w:rsidRDefault="005F035D">
            <w:pPr>
              <w:ind w:hanging="11"/>
              <w:jc w:val="center"/>
              <w:rPr>
                <w:rFonts w:ascii="仿宋_GB2312" w:eastAsia="仿宋_GB2312"/>
                <w:b/>
                <w:sz w:val="32"/>
                <w:szCs w:val="32"/>
                <w:u w:val="single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申请日期</w:t>
            </w:r>
          </w:p>
        </w:tc>
        <w:tc>
          <w:tcPr>
            <w:tcW w:w="6217" w:type="dxa"/>
            <w:vAlign w:val="center"/>
          </w:tcPr>
          <w:p w:rsidR="00A97522" w:rsidRDefault="00A9752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4" w:name="sbrq"/>
            <w:bookmarkEnd w:id="4"/>
          </w:p>
        </w:tc>
      </w:tr>
    </w:tbl>
    <w:p w:rsidR="00A97522" w:rsidRDefault="00A97522">
      <w:pPr>
        <w:adjustRightInd w:val="0"/>
        <w:snapToGrid w:val="0"/>
        <w:spacing w:line="180" w:lineRule="auto"/>
        <w:rPr>
          <w:rFonts w:ascii="仿宋_GB2312" w:eastAsia="仿宋_GB2312"/>
          <w:b/>
          <w:sz w:val="34"/>
        </w:rPr>
      </w:pPr>
    </w:p>
    <w:p w:rsidR="00A97522" w:rsidRDefault="00A97522">
      <w:pPr>
        <w:adjustRightInd w:val="0"/>
        <w:snapToGrid w:val="0"/>
        <w:spacing w:line="180" w:lineRule="auto"/>
        <w:jc w:val="center"/>
        <w:rPr>
          <w:rFonts w:ascii="仿宋_GB2312" w:eastAsia="仿宋_GB2312"/>
          <w:b/>
          <w:sz w:val="34"/>
        </w:rPr>
      </w:pPr>
    </w:p>
    <w:p w:rsidR="00A97522" w:rsidRDefault="00A97522">
      <w:pPr>
        <w:adjustRightInd w:val="0"/>
        <w:snapToGrid w:val="0"/>
        <w:spacing w:line="180" w:lineRule="auto"/>
        <w:jc w:val="center"/>
        <w:rPr>
          <w:rFonts w:ascii="仿宋_GB2312" w:eastAsia="仿宋_GB2312"/>
          <w:b/>
          <w:sz w:val="34"/>
        </w:rPr>
      </w:pPr>
      <w:bookmarkStart w:id="5" w:name="txm"/>
      <w:bookmarkEnd w:id="5"/>
    </w:p>
    <w:p w:rsidR="00A97522" w:rsidRDefault="00A97522">
      <w:pPr>
        <w:adjustRightInd w:val="0"/>
        <w:snapToGrid w:val="0"/>
        <w:spacing w:line="180" w:lineRule="auto"/>
        <w:jc w:val="center"/>
        <w:rPr>
          <w:rFonts w:ascii="仿宋_GB2312" w:eastAsia="仿宋_GB2312"/>
          <w:b/>
          <w:sz w:val="34"/>
        </w:rPr>
      </w:pPr>
    </w:p>
    <w:p w:rsidR="00A97522" w:rsidRDefault="005F035D">
      <w:pPr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重庆市渝中区科学技术</w:t>
      </w:r>
      <w:r w:rsidR="00820EC5">
        <w:rPr>
          <w:rFonts w:ascii="仿宋_GB2312" w:eastAsia="仿宋_GB2312" w:hint="eastAsia"/>
          <w:bCs/>
          <w:sz w:val="32"/>
          <w:szCs w:val="32"/>
        </w:rPr>
        <w:t>局</w:t>
      </w:r>
    </w:p>
    <w:p w:rsidR="00A97522" w:rsidRDefault="005F035D">
      <w:pPr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二Ο一八年四月制</w:t>
      </w:r>
    </w:p>
    <w:p w:rsidR="00A97522" w:rsidRDefault="005F035D">
      <w:pPr>
        <w:jc w:val="left"/>
        <w:rPr>
          <w:rFonts w:ascii="黑体" w:eastAsia="黑体"/>
          <w:sz w:val="30"/>
          <w:szCs w:val="30"/>
        </w:rPr>
      </w:pPr>
      <w:r>
        <w:rPr>
          <w:rFonts w:ascii="仿宋_GB2312" w:eastAsia="仿宋_GB2312"/>
          <w:b/>
          <w:bCs/>
          <w:sz w:val="32"/>
          <w:szCs w:val="32"/>
        </w:rPr>
        <w:br w:type="page"/>
      </w:r>
      <w:r>
        <w:rPr>
          <w:rFonts w:ascii="黑体" w:eastAsia="黑体" w:hint="eastAsia"/>
          <w:sz w:val="30"/>
          <w:szCs w:val="30"/>
        </w:rPr>
        <w:lastRenderedPageBreak/>
        <w:t>一、基本信息表</w:t>
      </w:r>
    </w:p>
    <w:tbl>
      <w:tblPr>
        <w:tblW w:w="10780" w:type="dxa"/>
        <w:jc w:val="center"/>
        <w:tblBorders>
          <w:top w:val="single" w:sz="4" w:space="0" w:color="000000"/>
          <w:left w:val="single" w:sz="6" w:space="0" w:color="000000"/>
          <w:bottom w:val="single" w:sz="6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1276"/>
        <w:gridCol w:w="560"/>
        <w:gridCol w:w="992"/>
        <w:gridCol w:w="1276"/>
        <w:gridCol w:w="458"/>
        <w:gridCol w:w="538"/>
        <w:gridCol w:w="137"/>
        <w:gridCol w:w="650"/>
        <w:gridCol w:w="625"/>
        <w:gridCol w:w="776"/>
        <w:gridCol w:w="640"/>
        <w:gridCol w:w="787"/>
        <w:gridCol w:w="1300"/>
      </w:tblGrid>
      <w:tr w:rsidR="00670763">
        <w:trPr>
          <w:cantSplit/>
          <w:trHeight w:val="454"/>
          <w:jc w:val="center"/>
        </w:trPr>
        <w:tc>
          <w:tcPr>
            <w:tcW w:w="765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textDirection w:val="tbRlV"/>
            <w:vAlign w:val="center"/>
          </w:tcPr>
          <w:p w:rsidR="00670763" w:rsidRDefault="00670763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申报单位信息</w:t>
            </w: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763" w:rsidRDefault="00670763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单位名称</w:t>
            </w:r>
          </w:p>
        </w:tc>
        <w:tc>
          <w:tcPr>
            <w:tcW w:w="34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763" w:rsidRDefault="00670763"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6" w:name="dwmc2"/>
            <w:bookmarkEnd w:id="6"/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763" w:rsidRDefault="00670763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部门名称</w:t>
            </w:r>
          </w:p>
        </w:tc>
        <w:tc>
          <w:tcPr>
            <w:tcW w:w="3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763" w:rsidRDefault="00670763"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7" w:name="bmmc"/>
            <w:bookmarkEnd w:id="7"/>
          </w:p>
        </w:tc>
      </w:tr>
      <w:tr w:rsidR="00670763">
        <w:trPr>
          <w:cantSplit/>
          <w:trHeight w:val="454"/>
          <w:jc w:val="center"/>
        </w:trPr>
        <w:tc>
          <w:tcPr>
            <w:tcW w:w="765" w:type="dxa"/>
            <w:vMerge/>
            <w:tcBorders>
              <w:left w:val="single" w:sz="6" w:space="0" w:color="000000"/>
              <w:right w:val="single" w:sz="4" w:space="0" w:color="000000"/>
            </w:tcBorders>
            <w:textDirection w:val="tbRlV"/>
            <w:vAlign w:val="center"/>
          </w:tcPr>
          <w:p w:rsidR="00670763" w:rsidRDefault="00670763">
            <w:pPr>
              <w:snapToGrid w:val="0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763" w:rsidRDefault="00670763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单位性质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763" w:rsidRDefault="00670763"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8" w:name="dwxz"/>
            <w:bookmarkEnd w:id="8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763" w:rsidRDefault="00670763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法人代表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763" w:rsidRDefault="00670763"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9" w:name="fddbr"/>
            <w:bookmarkEnd w:id="9"/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763" w:rsidRDefault="00670763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单位</w:t>
            </w:r>
          </w:p>
          <w:p w:rsidR="00670763" w:rsidRDefault="00670763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联系人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763" w:rsidRDefault="00670763"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10" w:name="dwlxr"/>
            <w:bookmarkEnd w:id="10"/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763" w:rsidRDefault="00670763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联系电话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763" w:rsidRDefault="00670763"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11" w:name="dwlxryddh"/>
            <w:bookmarkEnd w:id="11"/>
          </w:p>
        </w:tc>
      </w:tr>
      <w:tr w:rsidR="00670763" w:rsidTr="001A78C4">
        <w:trPr>
          <w:cantSplit/>
          <w:trHeight w:val="620"/>
          <w:jc w:val="center"/>
        </w:trPr>
        <w:tc>
          <w:tcPr>
            <w:tcW w:w="765" w:type="dxa"/>
            <w:vMerge/>
            <w:tcBorders>
              <w:left w:val="single" w:sz="6" w:space="0" w:color="000000"/>
              <w:right w:val="single" w:sz="4" w:space="0" w:color="000000"/>
            </w:tcBorders>
            <w:textDirection w:val="tbRlV"/>
            <w:vAlign w:val="center"/>
          </w:tcPr>
          <w:p w:rsidR="00670763" w:rsidRDefault="00670763">
            <w:pPr>
              <w:snapToGrid w:val="0"/>
              <w:rPr>
                <w:rFonts w:ascii="黑体" w:eastAsia="黑体" w:hAnsi="黑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763" w:rsidRDefault="00670763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详细地址</w:t>
            </w:r>
          </w:p>
        </w:tc>
        <w:tc>
          <w:tcPr>
            <w:tcW w:w="38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763" w:rsidRDefault="00670763"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12" w:name="dwdz"/>
            <w:bookmarkEnd w:id="12"/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763" w:rsidRDefault="00670763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传真</w:t>
            </w:r>
          </w:p>
        </w:tc>
        <w:tc>
          <w:tcPr>
            <w:tcW w:w="41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763" w:rsidRDefault="00670763"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13" w:name="dwlxrcz"/>
            <w:bookmarkEnd w:id="13"/>
          </w:p>
        </w:tc>
      </w:tr>
      <w:tr w:rsidR="00670763" w:rsidTr="008B20AD">
        <w:trPr>
          <w:cantSplit/>
          <w:trHeight w:val="620"/>
          <w:jc w:val="center"/>
        </w:trPr>
        <w:tc>
          <w:tcPr>
            <w:tcW w:w="765" w:type="dxa"/>
            <w:vMerge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70763" w:rsidRDefault="00670763">
            <w:pPr>
              <w:snapToGrid w:val="0"/>
              <w:rPr>
                <w:rFonts w:ascii="黑体" w:eastAsia="黑体" w:hAnsi="黑体"/>
                <w:sz w:val="24"/>
              </w:rPr>
            </w:pPr>
          </w:p>
        </w:tc>
        <w:tc>
          <w:tcPr>
            <w:tcW w:w="51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763" w:rsidRPr="00670763" w:rsidRDefault="00670763"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黑体" w:eastAsia="黑体" w:hAnsi="黑体" w:hint="eastAsia"/>
                <w:sz w:val="24"/>
              </w:rPr>
              <w:t>项目</w:t>
            </w:r>
            <w:r>
              <w:rPr>
                <w:rFonts w:ascii="黑体" w:eastAsia="黑体" w:hAnsi="黑体"/>
                <w:sz w:val="24"/>
              </w:rPr>
              <w:t>申报单位统一社会信用代码</w:t>
            </w:r>
          </w:p>
        </w:tc>
        <w:tc>
          <w:tcPr>
            <w:tcW w:w="49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763" w:rsidRDefault="00670763"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14" w:name="_GoBack"/>
            <w:bookmarkEnd w:id="14"/>
          </w:p>
        </w:tc>
      </w:tr>
      <w:tr w:rsidR="00A97522">
        <w:trPr>
          <w:cantSplit/>
          <w:trHeight w:val="340"/>
          <w:jc w:val="center"/>
        </w:trPr>
        <w:tc>
          <w:tcPr>
            <w:tcW w:w="765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textDirection w:val="tbRlV"/>
            <w:vAlign w:val="center"/>
          </w:tcPr>
          <w:p w:rsidR="00A97522" w:rsidRDefault="005F035D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申报人信息</w:t>
            </w: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522" w:rsidRDefault="005F035D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姓  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522" w:rsidRDefault="00A97522">
            <w:pPr>
              <w:snapToGrid w:val="0"/>
              <w:jc w:val="center"/>
              <w:rPr>
                <w:rFonts w:ascii="仿宋_GB2312" w:eastAsia="仿宋_GB2312"/>
                <w:sz w:val="22"/>
                <w:szCs w:val="22"/>
              </w:rPr>
            </w:pPr>
            <w:bookmarkStart w:id="15" w:name="sqzxm"/>
            <w:bookmarkEnd w:id="15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522" w:rsidRDefault="005F035D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性别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522" w:rsidRDefault="00A97522"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16" w:name="sqzxb"/>
            <w:bookmarkEnd w:id="16"/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522" w:rsidRDefault="005F035D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出生年月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522" w:rsidRDefault="00A97522"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17" w:name="sqzcsny"/>
            <w:bookmarkEnd w:id="17"/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522" w:rsidRDefault="005F035D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学历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522" w:rsidRDefault="00A97522"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18" w:name="sqzxl"/>
            <w:bookmarkEnd w:id="18"/>
          </w:p>
        </w:tc>
      </w:tr>
      <w:tr w:rsidR="00A97522">
        <w:trPr>
          <w:cantSplit/>
          <w:trHeight w:val="422"/>
          <w:jc w:val="center"/>
        </w:trPr>
        <w:tc>
          <w:tcPr>
            <w:tcW w:w="765" w:type="dxa"/>
            <w:vMerge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:rsidR="00A97522" w:rsidRDefault="00A97522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36" w:type="dxa"/>
            <w:gridSpan w:val="2"/>
            <w:tcBorders>
              <w:left w:val="single" w:sz="4" w:space="0" w:color="000000"/>
            </w:tcBorders>
            <w:vAlign w:val="center"/>
          </w:tcPr>
          <w:p w:rsidR="00A97522" w:rsidRDefault="005F035D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学  位</w:t>
            </w:r>
          </w:p>
        </w:tc>
        <w:tc>
          <w:tcPr>
            <w:tcW w:w="992" w:type="dxa"/>
            <w:vAlign w:val="center"/>
          </w:tcPr>
          <w:p w:rsidR="00A97522" w:rsidRDefault="00A97522">
            <w:pPr>
              <w:snapToGrid w:val="0"/>
              <w:jc w:val="center"/>
              <w:rPr>
                <w:rFonts w:ascii="仿宋_GB2312" w:eastAsia="仿宋_GB2312"/>
                <w:sz w:val="22"/>
                <w:szCs w:val="22"/>
              </w:rPr>
            </w:pPr>
            <w:bookmarkStart w:id="19" w:name="sqzxw"/>
            <w:bookmarkEnd w:id="19"/>
          </w:p>
        </w:tc>
        <w:tc>
          <w:tcPr>
            <w:tcW w:w="1276" w:type="dxa"/>
            <w:vAlign w:val="center"/>
          </w:tcPr>
          <w:p w:rsidR="00A97522" w:rsidRDefault="005F035D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职称</w:t>
            </w:r>
          </w:p>
        </w:tc>
        <w:tc>
          <w:tcPr>
            <w:tcW w:w="2408" w:type="dxa"/>
            <w:gridSpan w:val="5"/>
            <w:tcBorders>
              <w:right w:val="single" w:sz="4" w:space="0" w:color="auto"/>
            </w:tcBorders>
            <w:vAlign w:val="center"/>
          </w:tcPr>
          <w:p w:rsidR="00A97522" w:rsidRDefault="00A97522"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20" w:name="sqzzc"/>
            <w:bookmarkEnd w:id="20"/>
          </w:p>
        </w:tc>
        <w:tc>
          <w:tcPr>
            <w:tcW w:w="1416" w:type="dxa"/>
            <w:gridSpan w:val="2"/>
            <w:tcBorders>
              <w:right w:val="single" w:sz="4" w:space="0" w:color="auto"/>
            </w:tcBorders>
            <w:vAlign w:val="center"/>
          </w:tcPr>
          <w:p w:rsidR="00A97522" w:rsidRDefault="005F035D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手机</w:t>
            </w:r>
          </w:p>
        </w:tc>
        <w:tc>
          <w:tcPr>
            <w:tcW w:w="2087" w:type="dxa"/>
            <w:gridSpan w:val="2"/>
            <w:tcBorders>
              <w:left w:val="single" w:sz="4" w:space="0" w:color="auto"/>
            </w:tcBorders>
            <w:vAlign w:val="center"/>
          </w:tcPr>
          <w:p w:rsidR="00A97522" w:rsidRDefault="00A97522"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21" w:name="sqzdh"/>
            <w:bookmarkEnd w:id="21"/>
          </w:p>
        </w:tc>
      </w:tr>
      <w:tr w:rsidR="00A97522">
        <w:trPr>
          <w:cantSplit/>
          <w:trHeight w:val="456"/>
          <w:jc w:val="center"/>
        </w:trPr>
        <w:tc>
          <w:tcPr>
            <w:tcW w:w="765" w:type="dxa"/>
            <w:vMerge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:rsidR="00A97522" w:rsidRDefault="00A97522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36" w:type="dxa"/>
            <w:gridSpan w:val="2"/>
            <w:tcBorders>
              <w:left w:val="single" w:sz="4" w:space="0" w:color="000000"/>
            </w:tcBorders>
            <w:vAlign w:val="center"/>
          </w:tcPr>
          <w:p w:rsidR="00A97522" w:rsidRDefault="005F035D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身份证号码</w:t>
            </w:r>
          </w:p>
        </w:tc>
        <w:tc>
          <w:tcPr>
            <w:tcW w:w="4676" w:type="dxa"/>
            <w:gridSpan w:val="7"/>
            <w:tcBorders>
              <w:right w:val="single" w:sz="4" w:space="0" w:color="auto"/>
            </w:tcBorders>
            <w:vAlign w:val="center"/>
          </w:tcPr>
          <w:p w:rsidR="00A97522" w:rsidRDefault="00A97522"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22" w:name="sqzsfz"/>
            <w:bookmarkEnd w:id="22"/>
          </w:p>
        </w:tc>
        <w:tc>
          <w:tcPr>
            <w:tcW w:w="1416" w:type="dxa"/>
            <w:gridSpan w:val="2"/>
            <w:tcBorders>
              <w:right w:val="single" w:sz="4" w:space="0" w:color="auto"/>
            </w:tcBorders>
            <w:vAlign w:val="center"/>
          </w:tcPr>
          <w:p w:rsidR="00A97522" w:rsidRDefault="005F035D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电子邮箱</w:t>
            </w:r>
          </w:p>
        </w:tc>
        <w:tc>
          <w:tcPr>
            <w:tcW w:w="2087" w:type="dxa"/>
            <w:gridSpan w:val="2"/>
            <w:tcBorders>
              <w:left w:val="single" w:sz="4" w:space="0" w:color="auto"/>
            </w:tcBorders>
            <w:vAlign w:val="center"/>
          </w:tcPr>
          <w:p w:rsidR="00A97522" w:rsidRDefault="00A97522"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23" w:name="sqzemail"/>
            <w:bookmarkEnd w:id="23"/>
          </w:p>
        </w:tc>
      </w:tr>
      <w:tr w:rsidR="00A97522">
        <w:trPr>
          <w:cantSplit/>
          <w:trHeight w:val="615"/>
          <w:jc w:val="center"/>
        </w:trPr>
        <w:tc>
          <w:tcPr>
            <w:tcW w:w="765" w:type="dxa"/>
            <w:vMerge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:rsidR="00A97522" w:rsidRDefault="00A97522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36" w:type="dxa"/>
            <w:gridSpan w:val="2"/>
            <w:tcBorders>
              <w:left w:val="single" w:sz="4" w:space="0" w:color="000000"/>
            </w:tcBorders>
            <w:vAlign w:val="center"/>
          </w:tcPr>
          <w:p w:rsidR="00A97522" w:rsidRDefault="005F035D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项目联系人</w:t>
            </w:r>
          </w:p>
        </w:tc>
        <w:tc>
          <w:tcPr>
            <w:tcW w:w="3401" w:type="dxa"/>
            <w:gridSpan w:val="5"/>
            <w:vAlign w:val="center"/>
          </w:tcPr>
          <w:p w:rsidR="00A97522" w:rsidRDefault="00A97522">
            <w:pPr>
              <w:snapToGrid w:val="0"/>
              <w:jc w:val="center"/>
              <w:rPr>
                <w:rFonts w:ascii="仿宋_GB2312" w:eastAsia="仿宋_GB2312"/>
                <w:sz w:val="22"/>
                <w:szCs w:val="22"/>
              </w:rPr>
            </w:pPr>
            <w:bookmarkStart w:id="24" w:name="jtlxr"/>
            <w:bookmarkEnd w:id="24"/>
          </w:p>
        </w:tc>
        <w:tc>
          <w:tcPr>
            <w:tcW w:w="1275" w:type="dxa"/>
            <w:gridSpan w:val="2"/>
            <w:vAlign w:val="center"/>
          </w:tcPr>
          <w:p w:rsidR="00A97522" w:rsidRDefault="005F035D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手机</w:t>
            </w:r>
          </w:p>
        </w:tc>
        <w:tc>
          <w:tcPr>
            <w:tcW w:w="3503" w:type="dxa"/>
            <w:gridSpan w:val="4"/>
            <w:vAlign w:val="center"/>
          </w:tcPr>
          <w:p w:rsidR="00A97522" w:rsidRDefault="00A97522"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25" w:name="jtlxryddh"/>
            <w:bookmarkEnd w:id="25"/>
          </w:p>
        </w:tc>
      </w:tr>
      <w:tr w:rsidR="00A97522">
        <w:trPr>
          <w:cantSplit/>
          <w:trHeight w:val="390"/>
          <w:jc w:val="center"/>
        </w:trPr>
        <w:tc>
          <w:tcPr>
            <w:tcW w:w="765" w:type="dxa"/>
            <w:vMerge w:val="restart"/>
            <w:vAlign w:val="center"/>
          </w:tcPr>
          <w:p w:rsidR="00A97522" w:rsidRDefault="005F035D">
            <w:pPr>
              <w:snapToGrid w:val="0"/>
              <w:spacing w:line="28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项目基本信息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napToGrid w:val="0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项目起止时间</w:t>
            </w:r>
          </w:p>
        </w:tc>
        <w:tc>
          <w:tcPr>
            <w:tcW w:w="8179" w:type="dxa"/>
            <w:gridSpan w:val="11"/>
            <w:tcBorders>
              <w:top w:val="single" w:sz="4" w:space="0" w:color="auto"/>
            </w:tcBorders>
            <w:vAlign w:val="center"/>
          </w:tcPr>
          <w:p w:rsidR="00A97522" w:rsidRDefault="00A97522"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26" w:name="qzsj"/>
            <w:bookmarkEnd w:id="26"/>
          </w:p>
        </w:tc>
      </w:tr>
      <w:tr w:rsidR="00A97522">
        <w:trPr>
          <w:cantSplit/>
          <w:trHeight w:val="484"/>
          <w:jc w:val="center"/>
        </w:trPr>
        <w:tc>
          <w:tcPr>
            <w:tcW w:w="765" w:type="dxa"/>
            <w:vMerge/>
            <w:textDirection w:val="tbRlV"/>
            <w:vAlign w:val="center"/>
          </w:tcPr>
          <w:p w:rsidR="00A97522" w:rsidRDefault="00A97522">
            <w:pPr>
              <w:snapToGrid w:val="0"/>
              <w:spacing w:line="280" w:lineRule="exact"/>
              <w:jc w:val="center"/>
              <w:rPr>
                <w:rFonts w:ascii="黑体" w:eastAsia="黑体" w:hAnsi="黑体"/>
                <w:dstrike/>
                <w:sz w:val="24"/>
              </w:rPr>
            </w:pPr>
          </w:p>
        </w:tc>
        <w:tc>
          <w:tcPr>
            <w:tcW w:w="1836" w:type="dxa"/>
            <w:gridSpan w:val="2"/>
            <w:vMerge w:val="restart"/>
            <w:vAlign w:val="center"/>
          </w:tcPr>
          <w:p w:rsidR="00A97522" w:rsidRDefault="005F035D">
            <w:pPr>
              <w:snapToGrid w:val="0"/>
              <w:spacing w:line="28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经费来源</w:t>
            </w:r>
          </w:p>
          <w:p w:rsidR="00A97522" w:rsidRDefault="005F035D">
            <w:pPr>
              <w:snapToGrid w:val="0"/>
              <w:spacing w:line="28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（万元）</w:t>
            </w:r>
          </w:p>
        </w:tc>
        <w:tc>
          <w:tcPr>
            <w:tcW w:w="2726" w:type="dxa"/>
            <w:gridSpan w:val="3"/>
            <w:vAlign w:val="center"/>
          </w:tcPr>
          <w:p w:rsidR="00A97522" w:rsidRDefault="005F035D">
            <w:pPr>
              <w:snapToGrid w:val="0"/>
              <w:spacing w:line="28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总经费</w:t>
            </w:r>
          </w:p>
        </w:tc>
        <w:tc>
          <w:tcPr>
            <w:tcW w:w="2726" w:type="dxa"/>
            <w:gridSpan w:val="5"/>
            <w:vAlign w:val="center"/>
          </w:tcPr>
          <w:p w:rsidR="00A97522" w:rsidRDefault="005F035D">
            <w:pPr>
              <w:snapToGrid w:val="0"/>
              <w:spacing w:line="28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申请资助</w:t>
            </w:r>
          </w:p>
        </w:tc>
        <w:tc>
          <w:tcPr>
            <w:tcW w:w="2727" w:type="dxa"/>
            <w:gridSpan w:val="3"/>
            <w:vAlign w:val="center"/>
          </w:tcPr>
          <w:p w:rsidR="00A97522" w:rsidRDefault="005F035D">
            <w:pPr>
              <w:snapToGrid w:val="0"/>
              <w:spacing w:line="28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其他渠道</w:t>
            </w:r>
          </w:p>
        </w:tc>
      </w:tr>
      <w:tr w:rsidR="00A97522">
        <w:trPr>
          <w:cantSplit/>
          <w:trHeight w:val="455"/>
          <w:jc w:val="center"/>
        </w:trPr>
        <w:tc>
          <w:tcPr>
            <w:tcW w:w="765" w:type="dxa"/>
            <w:vMerge/>
            <w:vAlign w:val="center"/>
          </w:tcPr>
          <w:p w:rsidR="00A97522" w:rsidRDefault="00A97522">
            <w:pPr>
              <w:snapToGrid w:val="0"/>
              <w:spacing w:line="280" w:lineRule="exact"/>
              <w:jc w:val="center"/>
              <w:rPr>
                <w:rFonts w:ascii="黑体" w:eastAsia="黑体" w:hAnsi="黑体"/>
                <w:dstrike/>
                <w:sz w:val="24"/>
              </w:rPr>
            </w:pPr>
          </w:p>
        </w:tc>
        <w:tc>
          <w:tcPr>
            <w:tcW w:w="1836" w:type="dxa"/>
            <w:gridSpan w:val="2"/>
            <w:vMerge/>
            <w:vAlign w:val="center"/>
          </w:tcPr>
          <w:p w:rsidR="00A97522" w:rsidRDefault="00A97522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26" w:type="dxa"/>
            <w:gridSpan w:val="3"/>
            <w:vAlign w:val="center"/>
          </w:tcPr>
          <w:p w:rsidR="00A97522" w:rsidRDefault="00A97522">
            <w:pPr>
              <w:snapToGrid w:val="0"/>
              <w:spacing w:line="280" w:lineRule="exact"/>
              <w:ind w:right="456"/>
              <w:jc w:val="center"/>
              <w:rPr>
                <w:rFonts w:ascii="仿宋_GB2312" w:eastAsia="仿宋_GB2312"/>
                <w:spacing w:val="-6"/>
                <w:sz w:val="22"/>
                <w:szCs w:val="22"/>
              </w:rPr>
            </w:pPr>
            <w:bookmarkStart w:id="27" w:name="xmztz"/>
            <w:bookmarkEnd w:id="27"/>
          </w:p>
        </w:tc>
        <w:tc>
          <w:tcPr>
            <w:tcW w:w="2726" w:type="dxa"/>
            <w:gridSpan w:val="5"/>
            <w:vAlign w:val="center"/>
          </w:tcPr>
          <w:p w:rsidR="00A97522" w:rsidRDefault="00A97522">
            <w:pPr>
              <w:snapToGrid w:val="0"/>
              <w:spacing w:line="280" w:lineRule="exact"/>
              <w:ind w:right="456"/>
              <w:jc w:val="center"/>
              <w:rPr>
                <w:rFonts w:ascii="仿宋_GB2312" w:eastAsia="仿宋_GB2312"/>
                <w:spacing w:val="-6"/>
                <w:sz w:val="22"/>
                <w:szCs w:val="22"/>
              </w:rPr>
            </w:pPr>
            <w:bookmarkStart w:id="28" w:name="xmsqzz"/>
            <w:bookmarkEnd w:id="28"/>
          </w:p>
        </w:tc>
        <w:tc>
          <w:tcPr>
            <w:tcW w:w="2727" w:type="dxa"/>
            <w:gridSpan w:val="3"/>
            <w:vAlign w:val="center"/>
          </w:tcPr>
          <w:p w:rsidR="00A97522" w:rsidRDefault="00A97522">
            <w:pPr>
              <w:snapToGrid w:val="0"/>
              <w:spacing w:line="280" w:lineRule="exact"/>
              <w:ind w:right="456"/>
              <w:jc w:val="center"/>
              <w:rPr>
                <w:rFonts w:ascii="仿宋_GB2312" w:eastAsia="仿宋_GB2312"/>
                <w:spacing w:val="-6"/>
                <w:sz w:val="22"/>
                <w:szCs w:val="22"/>
              </w:rPr>
            </w:pPr>
            <w:bookmarkStart w:id="29" w:name="xmzcjf"/>
            <w:bookmarkEnd w:id="29"/>
          </w:p>
        </w:tc>
      </w:tr>
      <w:tr w:rsidR="00A97522">
        <w:trPr>
          <w:cantSplit/>
          <w:trHeight w:val="1906"/>
          <w:jc w:val="center"/>
        </w:trPr>
        <w:tc>
          <w:tcPr>
            <w:tcW w:w="765" w:type="dxa"/>
            <w:vAlign w:val="center"/>
          </w:tcPr>
          <w:p w:rsidR="00A97522" w:rsidRDefault="005F035D">
            <w:pPr>
              <w:snapToGrid w:val="0"/>
              <w:spacing w:line="28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研究的主要问题或对象</w:t>
            </w:r>
          </w:p>
        </w:tc>
        <w:tc>
          <w:tcPr>
            <w:tcW w:w="10015" w:type="dxa"/>
            <w:gridSpan w:val="13"/>
          </w:tcPr>
          <w:p w:rsidR="00A97522" w:rsidRDefault="005F035D">
            <w:pPr>
              <w:snapToGrid w:val="0"/>
              <w:spacing w:line="280" w:lineRule="exact"/>
              <w:rPr>
                <w:rFonts w:ascii="仿宋_GB2312" w:eastAsia="仿宋_GB2312"/>
                <w:spacing w:val="-6"/>
                <w:sz w:val="22"/>
                <w:szCs w:val="22"/>
              </w:rPr>
            </w:pPr>
            <w:r>
              <w:rPr>
                <w:rFonts w:ascii="仿宋_GB2312" w:eastAsia="仿宋_GB2312" w:hint="eastAsia"/>
                <w:spacing w:val="-6"/>
                <w:sz w:val="22"/>
                <w:szCs w:val="22"/>
              </w:rPr>
              <w:t xml:space="preserve">  </w:t>
            </w:r>
            <w:bookmarkStart w:id="30" w:name="xmyyybyx"/>
            <w:bookmarkEnd w:id="30"/>
          </w:p>
        </w:tc>
      </w:tr>
      <w:tr w:rsidR="00A97522">
        <w:trPr>
          <w:cantSplit/>
          <w:trHeight w:val="1980"/>
          <w:jc w:val="center"/>
        </w:trPr>
        <w:tc>
          <w:tcPr>
            <w:tcW w:w="765" w:type="dxa"/>
            <w:vAlign w:val="center"/>
          </w:tcPr>
          <w:p w:rsidR="00A97522" w:rsidRDefault="005F035D">
            <w:pPr>
              <w:snapToGrid w:val="0"/>
              <w:spacing w:line="28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主要研究内容</w:t>
            </w:r>
          </w:p>
        </w:tc>
        <w:tc>
          <w:tcPr>
            <w:tcW w:w="10015" w:type="dxa"/>
            <w:gridSpan w:val="13"/>
          </w:tcPr>
          <w:p w:rsidR="00A97522" w:rsidRDefault="005F035D">
            <w:pPr>
              <w:snapToGrid w:val="0"/>
              <w:spacing w:line="280" w:lineRule="exact"/>
              <w:rPr>
                <w:rFonts w:ascii="仿宋_GB2312" w:eastAsia="仿宋_GB2312"/>
                <w:spacing w:val="-6"/>
                <w:sz w:val="22"/>
                <w:szCs w:val="22"/>
              </w:rPr>
            </w:pPr>
            <w:r>
              <w:rPr>
                <w:rFonts w:ascii="仿宋_GB2312" w:eastAsia="仿宋_GB2312" w:hint="eastAsia"/>
                <w:spacing w:val="-6"/>
                <w:sz w:val="22"/>
                <w:szCs w:val="22"/>
              </w:rPr>
              <w:t xml:space="preserve">  </w:t>
            </w:r>
            <w:bookmarkStart w:id="31" w:name="zyyjnr"/>
            <w:bookmarkEnd w:id="31"/>
          </w:p>
        </w:tc>
      </w:tr>
      <w:tr w:rsidR="00A97522">
        <w:trPr>
          <w:cantSplit/>
          <w:trHeight w:val="1403"/>
          <w:jc w:val="center"/>
        </w:trPr>
        <w:tc>
          <w:tcPr>
            <w:tcW w:w="765" w:type="dxa"/>
            <w:vAlign w:val="center"/>
          </w:tcPr>
          <w:p w:rsidR="00A97522" w:rsidRDefault="005F035D">
            <w:pPr>
              <w:snapToGrid w:val="0"/>
              <w:spacing w:line="28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主要研究方法或工具</w:t>
            </w:r>
          </w:p>
        </w:tc>
        <w:tc>
          <w:tcPr>
            <w:tcW w:w="10015" w:type="dxa"/>
            <w:gridSpan w:val="13"/>
          </w:tcPr>
          <w:p w:rsidR="00A97522" w:rsidRDefault="005F035D">
            <w:pPr>
              <w:snapToGrid w:val="0"/>
              <w:spacing w:line="280" w:lineRule="exact"/>
              <w:rPr>
                <w:rFonts w:ascii="仿宋_GB2312" w:eastAsia="仿宋_GB2312"/>
                <w:spacing w:val="-6"/>
                <w:sz w:val="22"/>
                <w:szCs w:val="22"/>
              </w:rPr>
            </w:pPr>
            <w:r>
              <w:rPr>
                <w:rFonts w:ascii="仿宋_GB2312" w:eastAsia="仿宋_GB2312" w:hint="eastAsia"/>
                <w:spacing w:val="-6"/>
                <w:sz w:val="22"/>
                <w:szCs w:val="22"/>
              </w:rPr>
              <w:t xml:space="preserve">  </w:t>
            </w:r>
            <w:bookmarkStart w:id="32" w:name="xmjj"/>
            <w:bookmarkEnd w:id="32"/>
          </w:p>
        </w:tc>
      </w:tr>
      <w:tr w:rsidR="00A97522">
        <w:trPr>
          <w:cantSplit/>
          <w:trHeight w:val="1688"/>
          <w:jc w:val="center"/>
        </w:trPr>
        <w:tc>
          <w:tcPr>
            <w:tcW w:w="765" w:type="dxa"/>
            <w:vAlign w:val="center"/>
          </w:tcPr>
          <w:p w:rsidR="00A97522" w:rsidRDefault="005F035D">
            <w:pPr>
              <w:snapToGrid w:val="0"/>
              <w:spacing w:line="28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成果的创新性或先进性</w:t>
            </w:r>
          </w:p>
        </w:tc>
        <w:tc>
          <w:tcPr>
            <w:tcW w:w="10015" w:type="dxa"/>
            <w:gridSpan w:val="13"/>
          </w:tcPr>
          <w:p w:rsidR="00A97522" w:rsidRDefault="005F035D">
            <w:pPr>
              <w:snapToGrid w:val="0"/>
              <w:spacing w:line="280" w:lineRule="exact"/>
              <w:rPr>
                <w:rFonts w:ascii="仿宋_GB2312" w:eastAsia="仿宋_GB2312"/>
                <w:spacing w:val="-6"/>
                <w:sz w:val="22"/>
                <w:szCs w:val="22"/>
              </w:rPr>
            </w:pPr>
            <w:r>
              <w:rPr>
                <w:rFonts w:ascii="仿宋_GB2312" w:eastAsia="仿宋_GB2312" w:hint="eastAsia"/>
                <w:spacing w:val="-6"/>
                <w:sz w:val="22"/>
                <w:szCs w:val="22"/>
              </w:rPr>
              <w:t xml:space="preserve">  </w:t>
            </w:r>
            <w:bookmarkStart w:id="33" w:name="zycxd"/>
            <w:bookmarkEnd w:id="33"/>
          </w:p>
        </w:tc>
      </w:tr>
    </w:tbl>
    <w:p w:rsidR="00A97522" w:rsidRDefault="005F035D">
      <w:pPr>
        <w:tabs>
          <w:tab w:val="left" w:pos="9923"/>
        </w:tabs>
        <w:spacing w:line="360" w:lineRule="auto"/>
        <w:ind w:right="-1"/>
        <w:rPr>
          <w:rFonts w:ascii="黑体" w:eastAsia="黑体"/>
          <w:sz w:val="30"/>
          <w:szCs w:val="30"/>
        </w:rPr>
      </w:pPr>
      <w:r>
        <w:rPr>
          <w:rFonts w:ascii="黑体" w:eastAsia="黑体"/>
          <w:sz w:val="32"/>
        </w:rPr>
        <w:br w:type="page"/>
      </w:r>
      <w:r>
        <w:rPr>
          <w:rFonts w:ascii="黑体" w:eastAsia="黑体" w:hint="eastAsia"/>
          <w:sz w:val="30"/>
          <w:szCs w:val="30"/>
        </w:rPr>
        <w:lastRenderedPageBreak/>
        <w:t>二、项目指标</w:t>
      </w:r>
    </w:p>
    <w:p w:rsidR="00A97522" w:rsidRDefault="005F035D">
      <w:pPr>
        <w:spacing w:line="280" w:lineRule="exac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（一）约束性考核指标</w:t>
      </w:r>
    </w:p>
    <w:p w:rsidR="00A97522" w:rsidRDefault="005F035D">
      <w:pPr>
        <w:spacing w:line="560" w:lineRule="exact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1.（技术预见综合报告、产业技术研究报告</w:t>
      </w:r>
      <w:bookmarkStart w:id="34" w:name="OLE_LINK1"/>
      <w:r>
        <w:rPr>
          <w:rFonts w:ascii="宋体" w:hAnsi="宋体" w:hint="eastAsia"/>
          <w:sz w:val="24"/>
          <w:szCs w:val="24"/>
        </w:rPr>
        <w:t>、产业技术路线图</w:t>
      </w:r>
      <w:bookmarkEnd w:id="34"/>
      <w:r>
        <w:rPr>
          <w:rFonts w:ascii="宋体" w:hAnsi="宋体" w:hint="eastAsia"/>
          <w:sz w:val="24"/>
          <w:szCs w:val="24"/>
        </w:rPr>
        <w:t>、产业技术规划或研究报告等）</w:t>
      </w:r>
      <w:r>
        <w:rPr>
          <w:rFonts w:ascii="宋体" w:hAnsi="宋体"/>
          <w:i/>
          <w:sz w:val="24"/>
          <w:szCs w:val="24"/>
          <w:u w:val="single"/>
        </w:rPr>
        <w:t xml:space="preserve">    </w:t>
      </w:r>
      <w:r>
        <w:rPr>
          <w:rFonts w:ascii="宋体" w:hAnsi="宋体" w:hint="eastAsia"/>
          <w:i/>
          <w:sz w:val="24"/>
          <w:szCs w:val="24"/>
          <w:u w:val="single"/>
        </w:rPr>
        <w:t>份</w:t>
      </w:r>
    </w:p>
    <w:p w:rsidR="00A97522" w:rsidRDefault="005F035D">
      <w:pPr>
        <w:spacing w:line="560" w:lineRule="exact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其主要内容包括</w:t>
      </w:r>
      <w:r>
        <w:rPr>
          <w:rFonts w:ascii="宋体" w:hAnsi="宋体"/>
          <w:i/>
          <w:sz w:val="24"/>
          <w:szCs w:val="24"/>
          <w:u w:val="single"/>
        </w:rPr>
        <w:t xml:space="preserve">     </w:t>
      </w:r>
      <w:r>
        <w:rPr>
          <w:rFonts w:ascii="宋体" w:hAnsi="宋体" w:hint="eastAsia"/>
          <w:sz w:val="24"/>
          <w:szCs w:val="24"/>
        </w:rPr>
        <w:t>等方面。（划横线部分表述在300字以内）</w:t>
      </w:r>
    </w:p>
    <w:p w:rsidR="00A97522" w:rsidRDefault="005F035D">
      <w:pPr>
        <w:spacing w:line="560" w:lineRule="exact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2.产业政策建议、决策咨询建议或研究报告摘要</w:t>
      </w:r>
      <w:r>
        <w:rPr>
          <w:rFonts w:ascii="宋体" w:hAnsi="宋体"/>
          <w:i/>
          <w:sz w:val="24"/>
          <w:szCs w:val="24"/>
          <w:u w:val="single"/>
        </w:rPr>
        <w:t xml:space="preserve">    </w:t>
      </w:r>
      <w:r>
        <w:rPr>
          <w:rFonts w:ascii="宋体" w:hAnsi="宋体" w:hint="eastAsia"/>
          <w:i/>
          <w:sz w:val="24"/>
          <w:szCs w:val="24"/>
          <w:u w:val="single"/>
        </w:rPr>
        <w:t>份</w:t>
      </w:r>
    </w:p>
    <w:p w:rsidR="00A97522" w:rsidRDefault="005F035D">
      <w:pPr>
        <w:spacing w:line="56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bCs/>
          <w:sz w:val="28"/>
          <w:szCs w:val="28"/>
        </w:rPr>
        <w:t>（二）选择性考核指标</w:t>
      </w:r>
    </w:p>
    <w:p w:rsidR="00A97522" w:rsidRDefault="00A97522">
      <w:pPr>
        <w:spacing w:line="280" w:lineRule="exact"/>
        <w:rPr>
          <w:rFonts w:ascii="宋体" w:hAnsi="宋体"/>
          <w:bCs/>
          <w:sz w:val="28"/>
          <w:szCs w:val="28"/>
        </w:rPr>
      </w:pPr>
    </w:p>
    <w:tbl>
      <w:tblPr>
        <w:tblW w:w="875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4"/>
        <w:gridCol w:w="1158"/>
        <w:gridCol w:w="1954"/>
        <w:gridCol w:w="2263"/>
        <w:gridCol w:w="2163"/>
      </w:tblGrid>
      <w:tr w:rsidR="00A97522">
        <w:trPr>
          <w:trHeight w:val="550"/>
        </w:trPr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0" w:lineRule="atLeast"/>
              <w:jc w:val="center"/>
              <w:rPr>
                <w:rFonts w:ascii="黑体" w:eastAsia="黑体"/>
                <w:sz w:val="32"/>
                <w:szCs w:val="24"/>
              </w:rPr>
            </w:pPr>
            <w:r>
              <w:rPr>
                <w:rFonts w:ascii="黑体" w:eastAsia="黑体" w:hint="eastAsia"/>
                <w:sz w:val="32"/>
              </w:rPr>
              <w:t>领导</w:t>
            </w:r>
          </w:p>
          <w:p w:rsidR="00A97522" w:rsidRDefault="005F035D">
            <w:pPr>
              <w:spacing w:line="0" w:lineRule="atLeast"/>
              <w:jc w:val="center"/>
              <w:rPr>
                <w:rFonts w:ascii="黑体" w:eastAsia="黑体"/>
                <w:sz w:val="32"/>
                <w:szCs w:val="24"/>
              </w:rPr>
            </w:pPr>
            <w:r>
              <w:rPr>
                <w:rFonts w:ascii="黑体" w:eastAsia="黑体" w:hint="eastAsia"/>
                <w:sz w:val="32"/>
              </w:rPr>
              <w:t>批示</w:t>
            </w:r>
          </w:p>
        </w:tc>
        <w:tc>
          <w:tcPr>
            <w:tcW w:w="7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0" w:lineRule="atLeas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包括:国家及部委领导、市领导、市级部门领导、区县领导批示</w:t>
            </w:r>
          </w:p>
        </w:tc>
      </w:tr>
      <w:tr w:rsidR="00A97522">
        <w:trPr>
          <w:trHeight w:val="542"/>
        </w:trPr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widowControl/>
              <w:jc w:val="left"/>
              <w:rPr>
                <w:rFonts w:ascii="黑体" w:eastAsia="黑体"/>
                <w:sz w:val="32"/>
                <w:szCs w:val="24"/>
              </w:rPr>
            </w:pPr>
          </w:p>
        </w:tc>
        <w:tc>
          <w:tcPr>
            <w:tcW w:w="7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97522">
        <w:trPr>
          <w:trHeight w:val="495"/>
        </w:trPr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0" w:lineRule="atLeast"/>
              <w:jc w:val="center"/>
              <w:rPr>
                <w:rFonts w:ascii="黑体" w:eastAsia="黑体"/>
                <w:sz w:val="32"/>
                <w:szCs w:val="24"/>
              </w:rPr>
            </w:pPr>
            <w:r>
              <w:rPr>
                <w:rFonts w:ascii="黑体" w:eastAsia="黑体" w:hint="eastAsia"/>
                <w:sz w:val="32"/>
              </w:rPr>
              <w:t>文件</w:t>
            </w:r>
          </w:p>
          <w:p w:rsidR="00A97522" w:rsidRDefault="005F035D">
            <w:pPr>
              <w:spacing w:line="0" w:lineRule="atLeast"/>
              <w:jc w:val="center"/>
              <w:rPr>
                <w:rFonts w:ascii="黑体" w:eastAsia="黑体"/>
                <w:sz w:val="32"/>
                <w:szCs w:val="24"/>
              </w:rPr>
            </w:pPr>
            <w:r>
              <w:rPr>
                <w:rFonts w:ascii="黑体" w:eastAsia="黑体" w:hint="eastAsia"/>
                <w:sz w:val="32"/>
              </w:rPr>
              <w:t>采用</w:t>
            </w:r>
          </w:p>
        </w:tc>
        <w:tc>
          <w:tcPr>
            <w:tcW w:w="7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0" w:lineRule="atLeas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包括被：国家及部委、市委市政府、市级部门、区县党委政府</w:t>
            </w:r>
          </w:p>
          <w:p w:rsidR="00A97522" w:rsidRDefault="005F035D">
            <w:pPr>
              <w:spacing w:line="0" w:lineRule="atLeast"/>
              <w:ind w:firstLineChars="400" w:firstLine="96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法律、法规、规章、规范性文件的文件采用</w:t>
            </w:r>
          </w:p>
        </w:tc>
      </w:tr>
      <w:tr w:rsidR="00A97522">
        <w:trPr>
          <w:trHeight w:val="601"/>
        </w:trPr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widowControl/>
              <w:jc w:val="left"/>
              <w:rPr>
                <w:rFonts w:ascii="黑体" w:eastAsia="黑体"/>
                <w:sz w:val="32"/>
                <w:szCs w:val="24"/>
              </w:rPr>
            </w:pPr>
          </w:p>
        </w:tc>
        <w:tc>
          <w:tcPr>
            <w:tcW w:w="7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97522">
        <w:trPr>
          <w:trHeight w:val="270"/>
        </w:trPr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0" w:lineRule="atLeast"/>
              <w:jc w:val="center"/>
              <w:rPr>
                <w:rFonts w:ascii="黑体" w:eastAsia="黑体"/>
                <w:sz w:val="32"/>
                <w:szCs w:val="24"/>
              </w:rPr>
            </w:pPr>
            <w:r>
              <w:rPr>
                <w:rFonts w:ascii="黑体" w:eastAsia="黑体" w:hint="eastAsia"/>
                <w:sz w:val="32"/>
              </w:rPr>
              <w:t>参政</w:t>
            </w:r>
          </w:p>
          <w:p w:rsidR="00A97522" w:rsidRDefault="005F035D">
            <w:pPr>
              <w:spacing w:line="0" w:lineRule="atLeast"/>
              <w:jc w:val="center"/>
              <w:rPr>
                <w:rFonts w:ascii="黑体" w:eastAsia="黑体"/>
                <w:sz w:val="32"/>
                <w:szCs w:val="24"/>
              </w:rPr>
            </w:pPr>
            <w:r>
              <w:rPr>
                <w:rFonts w:ascii="黑体" w:eastAsia="黑体" w:hint="eastAsia"/>
                <w:sz w:val="32"/>
              </w:rPr>
              <w:t>议政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人大议案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政协提案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政府参事建议</w:t>
            </w:r>
          </w:p>
        </w:tc>
      </w:tr>
      <w:tr w:rsidR="00A97522">
        <w:trPr>
          <w:trHeight w:val="389"/>
        </w:trPr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widowControl/>
              <w:jc w:val="left"/>
              <w:rPr>
                <w:rFonts w:ascii="黑体" w:eastAsia="黑体"/>
                <w:sz w:val="32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全国性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97522">
        <w:trPr>
          <w:trHeight w:val="389"/>
        </w:trPr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widowControl/>
              <w:jc w:val="left"/>
              <w:rPr>
                <w:rFonts w:ascii="黑体" w:eastAsia="黑体"/>
                <w:sz w:val="32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全市性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97522">
        <w:trPr>
          <w:trHeight w:val="389"/>
        </w:trPr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widowControl/>
              <w:jc w:val="left"/>
              <w:rPr>
                <w:rFonts w:ascii="黑体" w:eastAsia="黑体"/>
                <w:sz w:val="32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区县性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97522">
        <w:trPr>
          <w:trHeight w:val="558"/>
        </w:trPr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0" w:lineRule="atLeast"/>
              <w:jc w:val="center"/>
              <w:rPr>
                <w:rFonts w:ascii="黑体" w:eastAsia="黑体"/>
                <w:sz w:val="32"/>
              </w:rPr>
            </w:pPr>
            <w:r>
              <w:rPr>
                <w:rFonts w:ascii="黑体" w:eastAsia="黑体" w:hint="eastAsia"/>
                <w:sz w:val="32"/>
              </w:rPr>
              <w:t>行业</w:t>
            </w:r>
          </w:p>
          <w:p w:rsidR="00A97522" w:rsidRDefault="005F035D">
            <w:pPr>
              <w:spacing w:line="0" w:lineRule="atLeast"/>
              <w:jc w:val="center"/>
              <w:rPr>
                <w:rFonts w:ascii="黑体" w:eastAsia="黑体"/>
                <w:sz w:val="32"/>
                <w:szCs w:val="24"/>
              </w:rPr>
            </w:pPr>
            <w:r>
              <w:rPr>
                <w:rFonts w:ascii="黑体" w:eastAsia="黑体" w:hint="eastAsia"/>
                <w:sz w:val="32"/>
              </w:rPr>
              <w:t>运用</w:t>
            </w:r>
          </w:p>
        </w:tc>
        <w:tc>
          <w:tcPr>
            <w:tcW w:w="7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0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被行业协会、学会等第三方机构认可或采用</w:t>
            </w:r>
          </w:p>
        </w:tc>
      </w:tr>
      <w:tr w:rsidR="00A97522">
        <w:trPr>
          <w:trHeight w:val="558"/>
        </w:trPr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0" w:lineRule="atLeast"/>
              <w:jc w:val="center"/>
              <w:rPr>
                <w:rFonts w:ascii="黑体" w:eastAsia="黑体"/>
                <w:sz w:val="32"/>
              </w:rPr>
            </w:pPr>
          </w:p>
        </w:tc>
        <w:tc>
          <w:tcPr>
            <w:tcW w:w="7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0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A97522" w:rsidRDefault="005F035D">
      <w:pPr>
        <w:spacing w:line="560" w:lineRule="exac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（三）其他指标</w:t>
      </w:r>
    </w:p>
    <w:tbl>
      <w:tblPr>
        <w:tblW w:w="875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4"/>
        <w:gridCol w:w="1981"/>
        <w:gridCol w:w="1953"/>
        <w:gridCol w:w="1806"/>
        <w:gridCol w:w="1798"/>
      </w:tblGrid>
      <w:tr w:rsidR="00A97522">
        <w:trPr>
          <w:trHeight w:val="709"/>
        </w:trPr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0" w:lineRule="atLeast"/>
              <w:jc w:val="center"/>
              <w:rPr>
                <w:rFonts w:ascii="黑体" w:eastAsia="黑体"/>
                <w:sz w:val="32"/>
                <w:szCs w:val="24"/>
              </w:rPr>
            </w:pPr>
            <w:r>
              <w:rPr>
                <w:rFonts w:ascii="黑体" w:eastAsia="黑体" w:hint="eastAsia"/>
                <w:sz w:val="32"/>
              </w:rPr>
              <w:t>发表</w:t>
            </w:r>
          </w:p>
          <w:p w:rsidR="00A97522" w:rsidRDefault="005F035D">
            <w:pPr>
              <w:spacing w:line="0" w:lineRule="atLeast"/>
              <w:jc w:val="center"/>
              <w:rPr>
                <w:rFonts w:ascii="黑体" w:eastAsia="黑体"/>
                <w:sz w:val="32"/>
                <w:szCs w:val="24"/>
              </w:rPr>
            </w:pPr>
            <w:r>
              <w:rPr>
                <w:rFonts w:ascii="黑体" w:eastAsia="黑体" w:hint="eastAsia"/>
                <w:sz w:val="32"/>
              </w:rPr>
              <w:t>论文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国内核心期刊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国内一般期刊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7522" w:rsidRDefault="005F035D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国外核心期刊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7522" w:rsidRDefault="005F035D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国外一般期刊</w:t>
            </w:r>
          </w:p>
        </w:tc>
      </w:tr>
      <w:tr w:rsidR="00A97522">
        <w:trPr>
          <w:trHeight w:val="569"/>
        </w:trPr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widowControl/>
              <w:jc w:val="left"/>
              <w:rPr>
                <w:rFonts w:ascii="黑体" w:eastAsia="黑体"/>
                <w:sz w:val="32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97522">
        <w:trPr>
          <w:trHeight w:val="393"/>
        </w:trPr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widowControl/>
              <w:jc w:val="left"/>
              <w:rPr>
                <w:rFonts w:ascii="黑体" w:eastAsia="黑体"/>
                <w:sz w:val="32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内部刊物</w:t>
            </w:r>
          </w:p>
          <w:p w:rsidR="00A97522" w:rsidRDefault="005F035D"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（非公开发行）</w:t>
            </w:r>
          </w:p>
        </w:tc>
        <w:tc>
          <w:tcPr>
            <w:tcW w:w="555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0" w:lineRule="atLeas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</w:p>
        </w:tc>
      </w:tr>
      <w:tr w:rsidR="00A97522">
        <w:trPr>
          <w:trHeight w:val="558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0" w:lineRule="atLeast"/>
              <w:jc w:val="center"/>
              <w:rPr>
                <w:rFonts w:ascii="黑体" w:eastAsia="黑体"/>
                <w:sz w:val="32"/>
                <w:szCs w:val="24"/>
              </w:rPr>
            </w:pPr>
            <w:r>
              <w:rPr>
                <w:rFonts w:ascii="黑体" w:eastAsia="黑体" w:hint="eastAsia"/>
                <w:sz w:val="32"/>
              </w:rPr>
              <w:t>出版</w:t>
            </w:r>
          </w:p>
          <w:p w:rsidR="00A97522" w:rsidRDefault="005F035D">
            <w:pPr>
              <w:spacing w:line="0" w:lineRule="atLeast"/>
              <w:jc w:val="center"/>
              <w:rPr>
                <w:rFonts w:ascii="黑体" w:eastAsia="黑体"/>
                <w:sz w:val="32"/>
                <w:szCs w:val="24"/>
              </w:rPr>
            </w:pPr>
            <w:r>
              <w:rPr>
                <w:rFonts w:ascii="黑体" w:eastAsia="黑体" w:hint="eastAsia"/>
                <w:sz w:val="32"/>
              </w:rPr>
              <w:t>专著</w:t>
            </w:r>
          </w:p>
        </w:tc>
        <w:tc>
          <w:tcPr>
            <w:tcW w:w="7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0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</w:p>
        </w:tc>
      </w:tr>
      <w:tr w:rsidR="00A97522">
        <w:trPr>
          <w:trHeight w:val="558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0" w:lineRule="atLeast"/>
              <w:jc w:val="center"/>
              <w:rPr>
                <w:rFonts w:ascii="黑体" w:eastAsia="黑体"/>
                <w:sz w:val="32"/>
              </w:rPr>
            </w:pPr>
            <w:r>
              <w:rPr>
                <w:rFonts w:ascii="黑体" w:eastAsia="黑体" w:hint="eastAsia"/>
                <w:sz w:val="32"/>
              </w:rPr>
              <w:t>其他</w:t>
            </w:r>
          </w:p>
        </w:tc>
        <w:tc>
          <w:tcPr>
            <w:tcW w:w="7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0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A97522" w:rsidRDefault="00A97522">
      <w:pPr>
        <w:tabs>
          <w:tab w:val="left" w:pos="630"/>
        </w:tabs>
        <w:outlineLvl w:val="0"/>
        <w:rPr>
          <w:rFonts w:ascii="黑体" w:eastAsia="黑体"/>
          <w:sz w:val="32"/>
        </w:rPr>
      </w:pPr>
    </w:p>
    <w:p w:rsidR="00A97522" w:rsidRDefault="00A97522">
      <w:pPr>
        <w:tabs>
          <w:tab w:val="left" w:pos="630"/>
        </w:tabs>
        <w:outlineLvl w:val="0"/>
        <w:rPr>
          <w:rFonts w:ascii="黑体" w:eastAsia="黑体"/>
          <w:sz w:val="32"/>
        </w:rPr>
        <w:sectPr w:rsidR="00A97522">
          <w:footerReference w:type="even" r:id="rId8"/>
          <w:footerReference w:type="default" r:id="rId9"/>
          <w:type w:val="oddPage"/>
          <w:pgSz w:w="11906" w:h="16838"/>
          <w:pgMar w:top="1418" w:right="1418" w:bottom="1418" w:left="1418" w:header="851" w:footer="992" w:gutter="0"/>
          <w:pgNumType w:fmt="numberInDash"/>
          <w:cols w:space="720"/>
          <w:docGrid w:linePitch="312"/>
        </w:sectPr>
      </w:pPr>
    </w:p>
    <w:p w:rsidR="00A97522" w:rsidRDefault="005F035D">
      <w:pPr>
        <w:tabs>
          <w:tab w:val="left" w:pos="630"/>
        </w:tabs>
        <w:outlineLvl w:val="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lastRenderedPageBreak/>
        <w:t>三、项目主要学术骨干</w:t>
      </w:r>
    </w:p>
    <w:tbl>
      <w:tblPr>
        <w:tblW w:w="14646" w:type="dxa"/>
        <w:tblInd w:w="-3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2268"/>
        <w:gridCol w:w="709"/>
        <w:gridCol w:w="851"/>
        <w:gridCol w:w="850"/>
        <w:gridCol w:w="1559"/>
        <w:gridCol w:w="2268"/>
        <w:gridCol w:w="1276"/>
        <w:gridCol w:w="1701"/>
        <w:gridCol w:w="1024"/>
        <w:gridCol w:w="1147"/>
      </w:tblGrid>
      <w:tr w:rsidR="00A97522">
        <w:trPr>
          <w:cantSplit/>
          <w:trHeight w:val="608"/>
        </w:trPr>
        <w:tc>
          <w:tcPr>
            <w:tcW w:w="99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A97522" w:rsidRDefault="005F035D">
            <w:pPr>
              <w:tabs>
                <w:tab w:val="left" w:pos="630"/>
              </w:tabs>
              <w:spacing w:line="280" w:lineRule="atLeas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2268" w:type="dxa"/>
            <w:tcBorders>
              <w:top w:val="single" w:sz="6" w:space="0" w:color="auto"/>
              <w:right w:val="single" w:sz="6" w:space="0" w:color="000000"/>
            </w:tcBorders>
            <w:vAlign w:val="center"/>
          </w:tcPr>
          <w:p w:rsidR="00A97522" w:rsidRDefault="005F035D">
            <w:pPr>
              <w:tabs>
                <w:tab w:val="left" w:pos="630"/>
              </w:tabs>
              <w:spacing w:line="280" w:lineRule="atLeas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证件号码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97522" w:rsidRDefault="005F035D">
            <w:pPr>
              <w:tabs>
                <w:tab w:val="left" w:pos="630"/>
              </w:tabs>
              <w:spacing w:line="280" w:lineRule="atLeas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性别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97522" w:rsidRDefault="005F035D">
            <w:pPr>
              <w:tabs>
                <w:tab w:val="left" w:pos="630"/>
              </w:tabs>
              <w:spacing w:line="280" w:lineRule="atLeas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学历</w:t>
            </w:r>
          </w:p>
        </w:tc>
        <w:tc>
          <w:tcPr>
            <w:tcW w:w="850" w:type="dxa"/>
            <w:tcBorders>
              <w:top w:val="single" w:sz="6" w:space="0" w:color="auto"/>
            </w:tcBorders>
            <w:vAlign w:val="center"/>
          </w:tcPr>
          <w:p w:rsidR="00A97522" w:rsidRDefault="005F035D">
            <w:pPr>
              <w:tabs>
                <w:tab w:val="left" w:pos="630"/>
              </w:tabs>
              <w:spacing w:line="280" w:lineRule="atLeas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职称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vAlign w:val="center"/>
          </w:tcPr>
          <w:p w:rsidR="00A97522" w:rsidRDefault="005F035D">
            <w:pPr>
              <w:tabs>
                <w:tab w:val="left" w:pos="630"/>
              </w:tabs>
              <w:spacing w:line="280" w:lineRule="atLeas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专业</w:t>
            </w:r>
          </w:p>
        </w:tc>
        <w:tc>
          <w:tcPr>
            <w:tcW w:w="226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97522" w:rsidRDefault="005F035D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工作单位</w:t>
            </w:r>
          </w:p>
        </w:tc>
        <w:tc>
          <w:tcPr>
            <w:tcW w:w="1276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tabs>
                <w:tab w:val="left" w:pos="630"/>
              </w:tabs>
              <w:spacing w:line="240" w:lineRule="atLeas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联系电话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97522" w:rsidRDefault="005F035D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项目中的分工</w:t>
            </w:r>
          </w:p>
        </w:tc>
        <w:tc>
          <w:tcPr>
            <w:tcW w:w="1024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97522" w:rsidRDefault="005F035D">
            <w:pPr>
              <w:spacing w:before="12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每年工作</w:t>
            </w:r>
          </w:p>
          <w:p w:rsidR="00A97522" w:rsidRDefault="005F035D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时间(月)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A97522" w:rsidRDefault="005F035D">
            <w:pPr>
              <w:tabs>
                <w:tab w:val="left" w:pos="630"/>
              </w:tabs>
              <w:spacing w:line="280" w:lineRule="atLeas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签 字</w:t>
            </w:r>
          </w:p>
        </w:tc>
      </w:tr>
      <w:tr w:rsidR="00A97522">
        <w:trPr>
          <w:cantSplit/>
          <w:trHeight w:val="562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268" w:type="dxa"/>
            <w:tcBorders>
              <w:right w:val="single" w:sz="6" w:space="0" w:color="000000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6" w:space="0" w:color="000000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268" w:type="dxa"/>
            <w:tcBorders>
              <w:right w:val="single" w:sz="6" w:space="0" w:color="auto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nil"/>
              <w:right w:val="single" w:sz="6" w:space="0" w:color="auto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024" w:type="dxa"/>
            <w:tcBorders>
              <w:left w:val="nil"/>
              <w:right w:val="single" w:sz="6" w:space="0" w:color="auto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A97522">
        <w:trPr>
          <w:cantSplit/>
          <w:trHeight w:val="562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268" w:type="dxa"/>
            <w:tcBorders>
              <w:right w:val="single" w:sz="6" w:space="0" w:color="000000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6" w:space="0" w:color="000000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268" w:type="dxa"/>
            <w:tcBorders>
              <w:right w:val="single" w:sz="6" w:space="0" w:color="auto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nil"/>
              <w:right w:val="single" w:sz="6" w:space="0" w:color="auto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024" w:type="dxa"/>
            <w:tcBorders>
              <w:left w:val="nil"/>
              <w:right w:val="single" w:sz="6" w:space="0" w:color="auto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A97522">
        <w:trPr>
          <w:cantSplit/>
          <w:trHeight w:val="562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268" w:type="dxa"/>
            <w:tcBorders>
              <w:right w:val="single" w:sz="6" w:space="0" w:color="000000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6" w:space="0" w:color="000000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268" w:type="dxa"/>
            <w:tcBorders>
              <w:right w:val="single" w:sz="6" w:space="0" w:color="auto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nil"/>
              <w:right w:val="single" w:sz="6" w:space="0" w:color="auto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024" w:type="dxa"/>
            <w:tcBorders>
              <w:left w:val="nil"/>
              <w:right w:val="single" w:sz="6" w:space="0" w:color="auto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A97522">
        <w:trPr>
          <w:cantSplit/>
          <w:trHeight w:val="562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268" w:type="dxa"/>
            <w:tcBorders>
              <w:right w:val="single" w:sz="6" w:space="0" w:color="000000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6" w:space="0" w:color="000000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268" w:type="dxa"/>
            <w:tcBorders>
              <w:right w:val="single" w:sz="6" w:space="0" w:color="auto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nil"/>
              <w:right w:val="single" w:sz="6" w:space="0" w:color="auto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024" w:type="dxa"/>
            <w:tcBorders>
              <w:left w:val="nil"/>
              <w:right w:val="single" w:sz="6" w:space="0" w:color="auto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A97522">
        <w:trPr>
          <w:cantSplit/>
          <w:trHeight w:val="562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000000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024" w:type="dxa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147" w:type="dxa"/>
            <w:tcBorders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97522" w:rsidRDefault="00A97522"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</w:tbl>
    <w:p w:rsidR="00A97522" w:rsidRDefault="00A97522">
      <w:pPr>
        <w:outlineLvl w:val="0"/>
        <w:rPr>
          <w:rFonts w:ascii="黑体" w:eastAsia="黑体" w:hAnsi="宋体"/>
          <w:sz w:val="32"/>
        </w:rPr>
        <w:sectPr w:rsidR="00A97522">
          <w:pgSz w:w="16838" w:h="11906" w:orient="landscape"/>
          <w:pgMar w:top="1644" w:right="1418" w:bottom="1588" w:left="1474" w:header="851" w:footer="992" w:gutter="0"/>
          <w:pgNumType w:fmt="numberInDash"/>
          <w:cols w:space="720"/>
          <w:docGrid w:linePitch="312"/>
        </w:sectPr>
      </w:pPr>
    </w:p>
    <w:p w:rsidR="00A97522" w:rsidRDefault="005F035D">
      <w:pPr>
        <w:pStyle w:val="Default"/>
        <w:rPr>
          <w:rFonts w:ascii="黑体" w:eastAsia="黑体" w:hAnsi="黑体" w:cs="Times New Roman"/>
          <w:color w:val="auto"/>
          <w:sz w:val="30"/>
          <w:szCs w:val="30"/>
        </w:rPr>
      </w:pPr>
      <w:r>
        <w:rPr>
          <w:rFonts w:ascii="黑体" w:eastAsia="黑体" w:hAnsi="黑体" w:cs="Times New Roman" w:hint="eastAsia"/>
          <w:color w:val="auto"/>
          <w:sz w:val="30"/>
          <w:szCs w:val="30"/>
        </w:rPr>
        <w:lastRenderedPageBreak/>
        <w:t>四、项目经费明细</w:t>
      </w:r>
      <w:r>
        <w:rPr>
          <w:rFonts w:ascii="黑体" w:eastAsia="黑体" w:hAnsi="黑体" w:hint="eastAsia"/>
          <w:color w:val="auto"/>
          <w:sz w:val="30"/>
          <w:szCs w:val="30"/>
        </w:rPr>
        <w:t>（单位：万元）</w:t>
      </w:r>
      <w:r>
        <w:rPr>
          <w:rFonts w:ascii="黑体" w:eastAsia="黑体" w:hAnsi="黑体" w:cs="Times New Roman" w:hint="eastAsia"/>
          <w:color w:val="auto"/>
          <w:sz w:val="30"/>
          <w:szCs w:val="30"/>
        </w:rPr>
        <w:t xml:space="preserve">              </w:t>
      </w:r>
    </w:p>
    <w:p w:rsidR="00A97522" w:rsidRDefault="005F035D">
      <w:pPr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金额单位:万元</w:t>
      </w:r>
    </w:p>
    <w:tbl>
      <w:tblPr>
        <w:tblW w:w="9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2126"/>
        <w:gridCol w:w="1045"/>
        <w:gridCol w:w="867"/>
        <w:gridCol w:w="7"/>
        <w:gridCol w:w="2588"/>
        <w:gridCol w:w="1134"/>
        <w:gridCol w:w="1447"/>
      </w:tblGrid>
      <w:tr w:rsidR="00A97522">
        <w:trPr>
          <w:trHeight w:hRule="exact" w:val="454"/>
          <w:jc w:val="center"/>
        </w:trPr>
        <w:tc>
          <w:tcPr>
            <w:tcW w:w="3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经费来源概算</w:t>
            </w:r>
          </w:p>
        </w:tc>
        <w:tc>
          <w:tcPr>
            <w:tcW w:w="6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经费支出概算</w:t>
            </w:r>
          </w:p>
        </w:tc>
      </w:tr>
      <w:tr w:rsidR="00A97522">
        <w:trPr>
          <w:trHeight w:hRule="exact" w:val="809"/>
          <w:jc w:val="center"/>
        </w:trPr>
        <w:tc>
          <w:tcPr>
            <w:tcW w:w="2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0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科目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0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概算数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0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序号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0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科目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0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概算数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 w:rsidP="00197686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其中</w:t>
            </w:r>
            <w:r w:rsidR="00197686">
              <w:rPr>
                <w:rFonts w:ascii="仿宋_GB2312" w:eastAsia="仿宋_GB2312" w:hint="eastAsia"/>
                <w:bCs/>
                <w:sz w:val="24"/>
              </w:rPr>
              <w:t>区</w:t>
            </w:r>
            <w:r>
              <w:rPr>
                <w:rFonts w:ascii="仿宋_GB2312" w:eastAsia="仿宋_GB2312" w:hint="eastAsia"/>
                <w:bCs/>
                <w:sz w:val="24"/>
              </w:rPr>
              <w:t>科技计划拨款</w:t>
            </w:r>
          </w:p>
        </w:tc>
      </w:tr>
      <w:tr w:rsidR="00A97522">
        <w:trPr>
          <w:trHeight w:hRule="exact" w:val="454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197686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区</w:t>
            </w:r>
            <w:r w:rsidR="005F035D">
              <w:rPr>
                <w:rFonts w:ascii="仿宋_GB2312" w:eastAsia="仿宋_GB2312" w:hint="eastAsia"/>
                <w:bCs/>
                <w:sz w:val="24"/>
              </w:rPr>
              <w:t>科技计划拨款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35" w:name="skjjhbk"/>
            <w:bookmarkEnd w:id="35"/>
          </w:p>
        </w:tc>
        <w:tc>
          <w:tcPr>
            <w:tcW w:w="3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一、直接费用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36" w:name="SBF"/>
            <w:bookmarkEnd w:id="36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37" w:name="KW_SBF"/>
            <w:bookmarkEnd w:id="37"/>
          </w:p>
        </w:tc>
      </w:tr>
      <w:tr w:rsidR="00A97522">
        <w:trPr>
          <w:trHeight w:hRule="exact" w:val="454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单位自筹资金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38" w:name="qtzj"/>
            <w:bookmarkEnd w:id="38"/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1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设备费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39" w:name="cailf"/>
            <w:bookmarkEnd w:id="39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40" w:name="kw_cailf"/>
            <w:bookmarkEnd w:id="40"/>
          </w:p>
        </w:tc>
      </w:tr>
      <w:tr w:rsidR="00A97522">
        <w:trPr>
          <w:trHeight w:hRule="exact" w:val="454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 (1)自有资金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41" w:name="dwzc"/>
            <w:bookmarkEnd w:id="41"/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2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材料费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42" w:name="cshyjgf"/>
            <w:bookmarkEnd w:id="42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43" w:name="kw_cshyjgf"/>
            <w:bookmarkEnd w:id="43"/>
          </w:p>
        </w:tc>
      </w:tr>
      <w:tr w:rsidR="00A97522">
        <w:trPr>
          <w:trHeight w:hRule="exact" w:val="454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 (2)风险投资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44" w:name="qzfxtz"/>
            <w:bookmarkEnd w:id="44"/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测试化验加工费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45" w:name="rldlf"/>
            <w:bookmarkEnd w:id="45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46" w:name="kw_rldlf"/>
            <w:bookmarkEnd w:id="46"/>
          </w:p>
        </w:tc>
      </w:tr>
      <w:tr w:rsidR="00A97522">
        <w:trPr>
          <w:trHeight w:hRule="exact" w:val="454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 (3)金融机构贷款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47" w:name="qzyhdk"/>
            <w:bookmarkEnd w:id="47"/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燃料动力费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48" w:name="chailf"/>
            <w:bookmarkEnd w:id="48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49" w:name="kw_chailf"/>
            <w:bookmarkEnd w:id="49"/>
          </w:p>
        </w:tc>
      </w:tr>
      <w:tr w:rsidR="00A97522">
        <w:trPr>
          <w:trHeight w:hRule="exact" w:val="907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 (4)其它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50" w:name="qtqtlfly"/>
            <w:bookmarkEnd w:id="50"/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5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出版/文献/信息传播/知识产权事务费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51" w:name="HYF"/>
            <w:bookmarkEnd w:id="51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52" w:name="KW_HYF"/>
            <w:bookmarkEnd w:id="52"/>
          </w:p>
        </w:tc>
      </w:tr>
      <w:tr w:rsidR="00A97522">
        <w:trPr>
          <w:trHeight w:hRule="exact" w:val="907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6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差旅、会议、国际合作与交流费费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53" w:name="gjhzjlf"/>
            <w:bookmarkEnd w:id="53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54" w:name="kw_gjhzjlf"/>
            <w:bookmarkEnd w:id="54"/>
          </w:p>
        </w:tc>
      </w:tr>
      <w:tr w:rsidR="00A97522">
        <w:trPr>
          <w:trHeight w:hRule="exact" w:val="454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7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劳务费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55" w:name="zscqswf"/>
            <w:bookmarkEnd w:id="55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56" w:name="kw_zscqswf"/>
            <w:bookmarkEnd w:id="56"/>
          </w:p>
        </w:tc>
      </w:tr>
      <w:tr w:rsidR="00A97522">
        <w:trPr>
          <w:trHeight w:hRule="exact" w:val="454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8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专家咨询费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97522">
        <w:trPr>
          <w:trHeight w:hRule="exact" w:val="454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9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其他支出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97522">
        <w:trPr>
          <w:trHeight w:hRule="exact" w:val="454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二、间接费用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97522">
        <w:trPr>
          <w:trHeight w:hRule="exact" w:val="454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1</w:t>
            </w: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管理费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97522">
        <w:trPr>
          <w:trHeight w:hRule="exact" w:val="454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2</w:t>
            </w: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绩效</w:t>
            </w:r>
            <w:r>
              <w:rPr>
                <w:rFonts w:ascii="仿宋_GB2312" w:eastAsia="仿宋_GB2312"/>
                <w:bCs/>
                <w:sz w:val="24"/>
              </w:rPr>
              <w:t>支</w:t>
            </w:r>
            <w:r>
              <w:rPr>
                <w:rFonts w:ascii="仿宋_GB2312" w:eastAsia="仿宋_GB2312" w:hint="eastAsia"/>
                <w:bCs/>
                <w:sz w:val="24"/>
              </w:rPr>
              <w:t>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97522">
        <w:trPr>
          <w:trHeight w:hRule="exact" w:val="454"/>
          <w:jc w:val="center"/>
        </w:trPr>
        <w:tc>
          <w:tcPr>
            <w:tcW w:w="2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来源合计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57" w:name="lyhj"/>
            <w:bookmarkEnd w:id="57"/>
          </w:p>
        </w:tc>
        <w:tc>
          <w:tcPr>
            <w:tcW w:w="3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支出合计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58" w:name="zchj"/>
            <w:bookmarkEnd w:id="58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59" w:name="kw_zchj"/>
            <w:bookmarkEnd w:id="59"/>
          </w:p>
        </w:tc>
      </w:tr>
    </w:tbl>
    <w:p w:rsidR="00A97522" w:rsidRDefault="00A97522">
      <w:pPr>
        <w:jc w:val="right"/>
        <w:rPr>
          <w:rFonts w:ascii="仿宋_GB2312" w:eastAsia="仿宋_GB2312" w:hAnsi="宋体"/>
          <w:sz w:val="28"/>
          <w:szCs w:val="28"/>
        </w:rPr>
      </w:pPr>
    </w:p>
    <w:p w:rsidR="00A97522" w:rsidRDefault="005F035D">
      <w:pPr>
        <w:spacing w:line="360" w:lineRule="auto"/>
        <w:ind w:left="650" w:hangingChars="250" w:hanging="650"/>
        <w:jc w:val="left"/>
        <w:outlineLvl w:val="0"/>
        <w:rPr>
          <w:rFonts w:ascii="仿宋_GB2312" w:eastAsia="仿宋_GB2312" w:hAnsi="宋体"/>
          <w:sz w:val="26"/>
        </w:rPr>
      </w:pPr>
      <w:r>
        <w:rPr>
          <w:rFonts w:ascii="仿宋_GB2312" w:eastAsia="仿宋_GB2312" w:hAnsi="宋体" w:hint="eastAsia"/>
          <w:sz w:val="26"/>
        </w:rPr>
        <w:t>注：资助强度以当年申报指南为准。技术</w:t>
      </w:r>
      <w:r>
        <w:rPr>
          <w:rFonts w:ascii="仿宋_GB2312" w:eastAsia="仿宋_GB2312" w:hAnsi="宋体"/>
          <w:sz w:val="26"/>
        </w:rPr>
        <w:t>预见与制度创新项目经费</w:t>
      </w:r>
      <w:r>
        <w:rPr>
          <w:rFonts w:ascii="仿宋_GB2312" w:eastAsia="仿宋_GB2312" w:hAnsi="宋体" w:hint="eastAsia"/>
          <w:sz w:val="26"/>
        </w:rPr>
        <w:t>不应</w:t>
      </w:r>
      <w:r>
        <w:rPr>
          <w:rFonts w:ascii="仿宋_GB2312" w:eastAsia="仿宋_GB2312" w:hAnsi="宋体"/>
          <w:sz w:val="26"/>
        </w:rPr>
        <w:t>预算设备费、材料费、测试化验加工费、</w:t>
      </w:r>
      <w:r>
        <w:rPr>
          <w:rFonts w:ascii="仿宋_GB2312" w:eastAsia="仿宋_GB2312" w:hAnsi="宋体" w:hint="eastAsia"/>
          <w:sz w:val="26"/>
        </w:rPr>
        <w:t>燃料</w:t>
      </w:r>
      <w:r>
        <w:rPr>
          <w:rFonts w:ascii="仿宋_GB2312" w:eastAsia="仿宋_GB2312" w:hAnsi="宋体"/>
          <w:sz w:val="26"/>
        </w:rPr>
        <w:t>动力费。</w:t>
      </w:r>
    </w:p>
    <w:p w:rsidR="00A97522" w:rsidRDefault="00A97522">
      <w:pPr>
        <w:tabs>
          <w:tab w:val="left" w:pos="0"/>
        </w:tabs>
        <w:adjustRightInd w:val="0"/>
        <w:snapToGrid w:val="0"/>
        <w:spacing w:line="360" w:lineRule="auto"/>
        <w:rPr>
          <w:rFonts w:ascii="仿宋_GB2312" w:eastAsia="仿宋_GB2312"/>
          <w:dstrike/>
          <w:sz w:val="28"/>
          <w:szCs w:val="28"/>
        </w:rPr>
      </w:pPr>
    </w:p>
    <w:p w:rsidR="00A97522" w:rsidRDefault="005F035D" w:rsidP="000658F5">
      <w:pPr>
        <w:tabs>
          <w:tab w:val="left" w:pos="3444"/>
        </w:tabs>
        <w:spacing w:beforeLines="100" w:before="240" w:afterLines="50" w:after="120" w:line="460" w:lineRule="exact"/>
        <w:ind w:right="567"/>
        <w:outlineLvl w:val="0"/>
        <w:rPr>
          <w:rFonts w:ascii="黑体" w:eastAsia="黑体" w:hAnsi="黑体"/>
          <w:bCs/>
          <w:sz w:val="30"/>
          <w:szCs w:val="30"/>
        </w:rPr>
      </w:pPr>
      <w:r>
        <w:rPr>
          <w:rFonts w:ascii="仿宋_GB2312" w:eastAsia="仿宋_GB2312"/>
          <w:sz w:val="28"/>
          <w:szCs w:val="28"/>
        </w:rPr>
        <w:br w:type="page"/>
      </w:r>
      <w:r>
        <w:rPr>
          <w:rFonts w:ascii="黑体" w:eastAsia="黑体" w:hint="eastAsia"/>
          <w:sz w:val="30"/>
          <w:szCs w:val="30"/>
        </w:rPr>
        <w:lastRenderedPageBreak/>
        <w:t>五、项目合作单位</w:t>
      </w:r>
      <w:r>
        <w:rPr>
          <w:rFonts w:ascii="黑体" w:eastAsia="黑体" w:hAnsi="黑体" w:hint="eastAsia"/>
          <w:bCs/>
          <w:sz w:val="30"/>
          <w:szCs w:val="30"/>
        </w:rPr>
        <w:tab/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1417"/>
        <w:gridCol w:w="1276"/>
        <w:gridCol w:w="1843"/>
        <w:gridCol w:w="1843"/>
      </w:tblGrid>
      <w:tr w:rsidR="00A97522">
        <w:trPr>
          <w:trHeight w:val="49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tabs>
                <w:tab w:val="left" w:pos="630"/>
              </w:tabs>
              <w:spacing w:line="280" w:lineRule="atLeas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单位名称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tabs>
                <w:tab w:val="left" w:pos="630"/>
              </w:tabs>
              <w:spacing w:line="280" w:lineRule="atLeas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单位联系人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tabs>
                <w:tab w:val="left" w:pos="630"/>
              </w:tabs>
              <w:spacing w:line="280" w:lineRule="atLeas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联系电话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tabs>
                <w:tab w:val="left" w:pos="630"/>
              </w:tabs>
              <w:spacing w:line="280" w:lineRule="atLeas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任务分工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5F035D">
            <w:pPr>
              <w:tabs>
                <w:tab w:val="left" w:pos="630"/>
              </w:tabs>
              <w:spacing w:line="280" w:lineRule="atLeas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经费分配</w:t>
            </w:r>
          </w:p>
          <w:p w:rsidR="00A97522" w:rsidRDefault="005F035D">
            <w:pPr>
              <w:tabs>
                <w:tab w:val="left" w:pos="630"/>
              </w:tabs>
              <w:spacing w:line="280" w:lineRule="atLeas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（万元）</w:t>
            </w:r>
          </w:p>
        </w:tc>
      </w:tr>
      <w:tr w:rsidR="00A97522">
        <w:trPr>
          <w:trHeight w:val="193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widowControl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widowControl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widowControl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widowControl/>
              <w:jc w:val="left"/>
              <w:rPr>
                <w:rFonts w:ascii="仿宋_GB2312" w:eastAsia="仿宋_GB2312"/>
                <w:sz w:val="22"/>
                <w:szCs w:val="22"/>
              </w:rPr>
            </w:pPr>
          </w:p>
          <w:p w:rsidR="00A97522" w:rsidRDefault="00A97522">
            <w:pPr>
              <w:widowControl/>
              <w:jc w:val="left"/>
              <w:rPr>
                <w:rFonts w:ascii="仿宋_GB2312" w:eastAsia="仿宋_GB2312"/>
                <w:sz w:val="22"/>
                <w:szCs w:val="22"/>
              </w:rPr>
            </w:pPr>
          </w:p>
          <w:p w:rsidR="00A97522" w:rsidRDefault="00A97522">
            <w:pPr>
              <w:widowControl/>
              <w:jc w:val="left"/>
              <w:rPr>
                <w:rFonts w:ascii="仿宋_GB2312" w:eastAsia="仿宋_GB2312"/>
                <w:sz w:val="22"/>
                <w:szCs w:val="22"/>
              </w:rPr>
            </w:pPr>
          </w:p>
          <w:p w:rsidR="00A97522" w:rsidRDefault="00A97522">
            <w:pPr>
              <w:widowControl/>
              <w:jc w:val="left"/>
              <w:rPr>
                <w:rFonts w:ascii="仿宋_GB2312" w:eastAsia="仿宋_GB2312"/>
                <w:sz w:val="22"/>
                <w:szCs w:val="22"/>
              </w:rPr>
            </w:pPr>
          </w:p>
          <w:p w:rsidR="00A97522" w:rsidRDefault="00A97522">
            <w:pPr>
              <w:widowControl/>
              <w:jc w:val="left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widowControl/>
              <w:jc w:val="left"/>
              <w:rPr>
                <w:rFonts w:ascii="仿宋_GB2312" w:eastAsia="仿宋_GB2312"/>
                <w:sz w:val="22"/>
                <w:szCs w:val="22"/>
              </w:rPr>
            </w:pPr>
          </w:p>
          <w:p w:rsidR="00A97522" w:rsidRDefault="00A97522">
            <w:pPr>
              <w:widowControl/>
              <w:jc w:val="left"/>
              <w:rPr>
                <w:rFonts w:ascii="仿宋_GB2312" w:eastAsia="仿宋_GB2312"/>
                <w:sz w:val="22"/>
                <w:szCs w:val="22"/>
              </w:rPr>
            </w:pPr>
          </w:p>
          <w:p w:rsidR="00A97522" w:rsidRDefault="00A97522">
            <w:pPr>
              <w:widowControl/>
              <w:jc w:val="left"/>
              <w:rPr>
                <w:rFonts w:ascii="仿宋_GB2312" w:eastAsia="仿宋_GB2312"/>
                <w:sz w:val="22"/>
                <w:szCs w:val="22"/>
              </w:rPr>
            </w:pPr>
          </w:p>
          <w:p w:rsidR="00A97522" w:rsidRDefault="00A97522">
            <w:pPr>
              <w:widowControl/>
              <w:jc w:val="left"/>
              <w:rPr>
                <w:rFonts w:ascii="仿宋_GB2312" w:eastAsia="仿宋_GB2312"/>
                <w:sz w:val="22"/>
                <w:szCs w:val="22"/>
              </w:rPr>
            </w:pPr>
          </w:p>
          <w:p w:rsidR="00A97522" w:rsidRDefault="00A97522">
            <w:pPr>
              <w:widowControl/>
              <w:jc w:val="left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A97522">
        <w:trPr>
          <w:trHeight w:val="211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widowControl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  <w:p w:rsidR="00A97522" w:rsidRDefault="00A97522">
            <w:pPr>
              <w:widowControl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  <w:p w:rsidR="00A97522" w:rsidRDefault="00A97522">
            <w:pPr>
              <w:widowControl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  <w:p w:rsidR="00A97522" w:rsidRDefault="00A97522">
            <w:pPr>
              <w:widowControl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  <w:p w:rsidR="00A97522" w:rsidRDefault="00A97522">
            <w:pPr>
              <w:widowControl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widowControl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widowControl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widowControl/>
              <w:jc w:val="left"/>
              <w:rPr>
                <w:rFonts w:ascii="仿宋_GB2312" w:eastAsia="仿宋_GB2312"/>
                <w:sz w:val="22"/>
                <w:szCs w:val="22"/>
              </w:rPr>
            </w:pPr>
          </w:p>
          <w:p w:rsidR="00A97522" w:rsidRDefault="00A97522">
            <w:pPr>
              <w:widowControl/>
              <w:jc w:val="left"/>
              <w:rPr>
                <w:rFonts w:ascii="仿宋_GB2312" w:eastAsia="仿宋_GB2312"/>
                <w:sz w:val="22"/>
                <w:szCs w:val="22"/>
              </w:rPr>
            </w:pPr>
          </w:p>
          <w:p w:rsidR="00A97522" w:rsidRDefault="00A97522">
            <w:pPr>
              <w:widowControl/>
              <w:jc w:val="left"/>
              <w:rPr>
                <w:rFonts w:ascii="仿宋_GB2312" w:eastAsia="仿宋_GB2312"/>
                <w:sz w:val="22"/>
                <w:szCs w:val="22"/>
              </w:rPr>
            </w:pPr>
          </w:p>
          <w:p w:rsidR="00A97522" w:rsidRDefault="00A97522">
            <w:pPr>
              <w:widowControl/>
              <w:jc w:val="left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widowControl/>
              <w:jc w:val="left"/>
              <w:rPr>
                <w:rFonts w:ascii="仿宋_GB2312" w:eastAsia="仿宋_GB2312"/>
                <w:sz w:val="22"/>
                <w:szCs w:val="22"/>
              </w:rPr>
            </w:pPr>
          </w:p>
          <w:p w:rsidR="00A97522" w:rsidRDefault="00A97522">
            <w:pPr>
              <w:widowControl/>
              <w:jc w:val="left"/>
              <w:rPr>
                <w:rFonts w:ascii="仿宋_GB2312" w:eastAsia="仿宋_GB2312"/>
                <w:sz w:val="22"/>
                <w:szCs w:val="22"/>
              </w:rPr>
            </w:pPr>
          </w:p>
          <w:p w:rsidR="00A97522" w:rsidRDefault="00A97522">
            <w:pPr>
              <w:widowControl/>
              <w:jc w:val="left"/>
              <w:rPr>
                <w:rFonts w:ascii="仿宋_GB2312" w:eastAsia="仿宋_GB2312"/>
                <w:sz w:val="22"/>
                <w:szCs w:val="22"/>
              </w:rPr>
            </w:pPr>
          </w:p>
          <w:p w:rsidR="00A97522" w:rsidRDefault="00A97522">
            <w:pPr>
              <w:widowControl/>
              <w:jc w:val="left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A97522">
        <w:trPr>
          <w:trHeight w:val="211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widowControl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widowControl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widowControl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widowControl/>
              <w:jc w:val="left"/>
              <w:rPr>
                <w:rFonts w:ascii="仿宋_GB2312" w:eastAsia="仿宋_GB2312"/>
                <w:sz w:val="22"/>
                <w:szCs w:val="22"/>
              </w:rPr>
            </w:pPr>
          </w:p>
          <w:p w:rsidR="00A97522" w:rsidRDefault="00A97522">
            <w:pPr>
              <w:widowControl/>
              <w:jc w:val="left"/>
              <w:rPr>
                <w:rFonts w:ascii="仿宋_GB2312" w:eastAsia="仿宋_GB2312"/>
                <w:sz w:val="22"/>
                <w:szCs w:val="22"/>
              </w:rPr>
            </w:pPr>
          </w:p>
          <w:p w:rsidR="00A97522" w:rsidRDefault="00A97522">
            <w:pPr>
              <w:widowControl/>
              <w:jc w:val="left"/>
              <w:rPr>
                <w:rFonts w:ascii="仿宋_GB2312" w:eastAsia="仿宋_GB2312"/>
                <w:sz w:val="22"/>
                <w:szCs w:val="22"/>
              </w:rPr>
            </w:pPr>
          </w:p>
          <w:p w:rsidR="00A97522" w:rsidRDefault="00A97522">
            <w:pPr>
              <w:widowControl/>
              <w:jc w:val="left"/>
              <w:rPr>
                <w:rFonts w:ascii="仿宋_GB2312" w:eastAsia="仿宋_GB2312"/>
                <w:sz w:val="22"/>
                <w:szCs w:val="22"/>
              </w:rPr>
            </w:pPr>
          </w:p>
          <w:p w:rsidR="00A97522" w:rsidRDefault="00A97522">
            <w:pPr>
              <w:widowControl/>
              <w:jc w:val="left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22" w:rsidRDefault="00A97522">
            <w:pPr>
              <w:widowControl/>
              <w:jc w:val="left"/>
              <w:rPr>
                <w:rFonts w:ascii="仿宋_GB2312" w:eastAsia="仿宋_GB2312"/>
                <w:sz w:val="22"/>
                <w:szCs w:val="22"/>
              </w:rPr>
            </w:pPr>
          </w:p>
          <w:p w:rsidR="00A97522" w:rsidRDefault="00A97522">
            <w:pPr>
              <w:widowControl/>
              <w:jc w:val="left"/>
              <w:rPr>
                <w:rFonts w:ascii="仿宋_GB2312" w:eastAsia="仿宋_GB2312"/>
                <w:sz w:val="22"/>
                <w:szCs w:val="22"/>
              </w:rPr>
            </w:pPr>
          </w:p>
          <w:p w:rsidR="00A97522" w:rsidRDefault="00A97522">
            <w:pPr>
              <w:widowControl/>
              <w:jc w:val="left"/>
              <w:rPr>
                <w:rFonts w:ascii="仿宋_GB2312" w:eastAsia="仿宋_GB2312"/>
                <w:sz w:val="22"/>
                <w:szCs w:val="22"/>
              </w:rPr>
            </w:pPr>
          </w:p>
          <w:p w:rsidR="00A97522" w:rsidRDefault="00A97522">
            <w:pPr>
              <w:widowControl/>
              <w:jc w:val="left"/>
              <w:rPr>
                <w:rFonts w:ascii="仿宋_GB2312" w:eastAsia="仿宋_GB2312"/>
                <w:sz w:val="22"/>
                <w:szCs w:val="22"/>
              </w:rPr>
            </w:pPr>
          </w:p>
          <w:p w:rsidR="00A97522" w:rsidRDefault="00A97522">
            <w:pPr>
              <w:widowControl/>
              <w:jc w:val="left"/>
              <w:rPr>
                <w:rFonts w:ascii="仿宋_GB2312" w:eastAsia="仿宋_GB2312"/>
                <w:sz w:val="22"/>
                <w:szCs w:val="22"/>
              </w:rPr>
            </w:pPr>
          </w:p>
        </w:tc>
      </w:tr>
    </w:tbl>
    <w:p w:rsidR="00A97522" w:rsidRDefault="005F035D" w:rsidP="00197686">
      <w:pPr>
        <w:spacing w:line="600" w:lineRule="exact"/>
        <w:ind w:firstLineChars="151" w:firstLine="423"/>
        <w:rPr>
          <w:rFonts w:ascii="黑体" w:eastAsia="黑体" w:hAnsi="黑体"/>
          <w:sz w:val="30"/>
          <w:szCs w:val="30"/>
        </w:rPr>
      </w:pPr>
      <w:r>
        <w:rPr>
          <w:rFonts w:ascii="仿宋_GB2312" w:eastAsia="仿宋_GB2312"/>
          <w:sz w:val="28"/>
          <w:szCs w:val="28"/>
        </w:rPr>
        <w:br w:type="page"/>
      </w:r>
      <w:bookmarkStart w:id="60" w:name="sqszw"/>
      <w:bookmarkEnd w:id="60"/>
      <w:r>
        <w:rPr>
          <w:rStyle w:val="ab"/>
          <w:rFonts w:ascii="黑体" w:eastAsia="黑体" w:hAnsi="黑体" w:hint="eastAsia"/>
          <w:sz w:val="30"/>
          <w:szCs w:val="30"/>
        </w:rPr>
        <w:lastRenderedPageBreak/>
        <w:t>六、</w:t>
      </w:r>
      <w:r>
        <w:rPr>
          <w:rFonts w:ascii="黑体" w:eastAsia="黑体" w:hAnsi="黑体" w:hint="eastAsia"/>
          <w:sz w:val="30"/>
          <w:szCs w:val="30"/>
        </w:rPr>
        <w:t>研究目的意义及背景阐述</w:t>
      </w:r>
    </w:p>
    <w:p w:rsidR="00A97522" w:rsidRDefault="005F035D">
      <w:pPr>
        <w:adjustRightInd w:val="0"/>
        <w:snapToGrid w:val="0"/>
        <w:spacing w:line="600" w:lineRule="exact"/>
        <w:ind w:firstLineChars="296" w:firstLine="651"/>
        <w:outlineLvl w:val="2"/>
        <w:rPr>
          <w:rFonts w:ascii="仿宋_GB2312" w:eastAsia="仿宋_GB2312" w:hAnsi="楷体"/>
          <w:sz w:val="22"/>
          <w:szCs w:val="22"/>
        </w:rPr>
      </w:pPr>
      <w:r>
        <w:rPr>
          <w:rFonts w:ascii="仿宋_GB2312" w:eastAsia="仿宋_GB2312" w:hAnsi="楷体" w:hint="eastAsia"/>
          <w:sz w:val="22"/>
          <w:szCs w:val="22"/>
        </w:rPr>
        <w:t>1、选题目的意义</w:t>
      </w:r>
    </w:p>
    <w:p w:rsidR="00A97522" w:rsidRDefault="005F035D">
      <w:pPr>
        <w:adjustRightInd w:val="0"/>
        <w:snapToGrid w:val="0"/>
        <w:spacing w:line="600" w:lineRule="exact"/>
        <w:ind w:firstLineChars="296" w:firstLine="651"/>
        <w:outlineLvl w:val="2"/>
        <w:rPr>
          <w:rFonts w:ascii="仿宋_GB2312" w:eastAsia="仿宋_GB2312" w:hAnsi="楷体"/>
          <w:sz w:val="22"/>
          <w:szCs w:val="22"/>
        </w:rPr>
      </w:pPr>
      <w:r>
        <w:rPr>
          <w:rFonts w:ascii="仿宋_GB2312" w:eastAsia="仿宋_GB2312" w:hAnsi="楷体" w:hint="eastAsia"/>
          <w:sz w:val="22"/>
          <w:szCs w:val="22"/>
        </w:rPr>
        <w:t>2、现状及趋势</w:t>
      </w:r>
    </w:p>
    <w:p w:rsidR="00A97522" w:rsidRDefault="005F035D">
      <w:pPr>
        <w:adjustRightInd w:val="0"/>
        <w:snapToGrid w:val="0"/>
        <w:spacing w:line="600" w:lineRule="exact"/>
        <w:ind w:firstLineChars="296" w:firstLine="651"/>
        <w:outlineLvl w:val="2"/>
        <w:rPr>
          <w:rFonts w:ascii="仿宋_GB2312" w:eastAsia="仿宋_GB2312" w:hAnsi="楷体"/>
          <w:sz w:val="22"/>
          <w:szCs w:val="22"/>
        </w:rPr>
      </w:pPr>
      <w:r>
        <w:rPr>
          <w:rFonts w:ascii="仿宋_GB2312" w:eastAsia="仿宋_GB2312" w:hAnsi="楷体" w:hint="eastAsia"/>
          <w:sz w:val="22"/>
          <w:szCs w:val="22"/>
        </w:rPr>
        <w:t>3、本课题实际应用价值</w:t>
      </w:r>
    </w:p>
    <w:p w:rsidR="00A97522" w:rsidRDefault="005F035D" w:rsidP="000658F5">
      <w:pPr>
        <w:spacing w:beforeLines="100" w:before="240" w:line="600" w:lineRule="exact"/>
        <w:ind w:firstLineChars="151" w:firstLine="455"/>
        <w:rPr>
          <w:rFonts w:ascii="黑体" w:eastAsia="黑体" w:hAnsi="黑体"/>
          <w:sz w:val="30"/>
          <w:szCs w:val="30"/>
        </w:rPr>
      </w:pPr>
      <w:r>
        <w:rPr>
          <w:rStyle w:val="ab"/>
          <w:rFonts w:ascii="黑体" w:eastAsia="黑体" w:hAnsi="黑体" w:hint="eastAsia"/>
          <w:sz w:val="30"/>
          <w:szCs w:val="30"/>
        </w:rPr>
        <w:t>七、 主要</w:t>
      </w:r>
      <w:r>
        <w:rPr>
          <w:rFonts w:ascii="黑体" w:eastAsia="黑体" w:hAnsi="黑体" w:hint="eastAsia"/>
          <w:sz w:val="30"/>
          <w:szCs w:val="30"/>
        </w:rPr>
        <w:t>研究内容</w:t>
      </w:r>
    </w:p>
    <w:p w:rsidR="00A97522" w:rsidRDefault="005F035D">
      <w:pPr>
        <w:adjustRightInd w:val="0"/>
        <w:snapToGrid w:val="0"/>
        <w:spacing w:line="600" w:lineRule="exact"/>
        <w:ind w:firstLineChars="296" w:firstLine="651"/>
        <w:outlineLvl w:val="2"/>
        <w:rPr>
          <w:rFonts w:ascii="仿宋_GB2312" w:eastAsia="仿宋_GB2312" w:hAnsi="楷体"/>
          <w:sz w:val="22"/>
          <w:szCs w:val="22"/>
        </w:rPr>
      </w:pPr>
      <w:r>
        <w:rPr>
          <w:rFonts w:ascii="仿宋_GB2312" w:eastAsia="仿宋_GB2312" w:hAnsi="楷体" w:hint="eastAsia"/>
          <w:sz w:val="22"/>
          <w:szCs w:val="22"/>
        </w:rPr>
        <w:t>1、研究内容</w:t>
      </w:r>
    </w:p>
    <w:p w:rsidR="00A97522" w:rsidRDefault="005F035D">
      <w:pPr>
        <w:adjustRightInd w:val="0"/>
        <w:snapToGrid w:val="0"/>
        <w:spacing w:line="600" w:lineRule="exact"/>
        <w:ind w:firstLineChars="296" w:firstLine="651"/>
        <w:outlineLvl w:val="2"/>
        <w:rPr>
          <w:rFonts w:ascii="仿宋_GB2312" w:eastAsia="仿宋_GB2312" w:hAnsi="楷体"/>
          <w:sz w:val="22"/>
          <w:szCs w:val="22"/>
        </w:rPr>
      </w:pPr>
      <w:r>
        <w:rPr>
          <w:rFonts w:ascii="仿宋_GB2312" w:eastAsia="仿宋_GB2312" w:hAnsi="楷体" w:hint="eastAsia"/>
          <w:sz w:val="22"/>
          <w:szCs w:val="22"/>
        </w:rPr>
        <w:t>2、研究思路及方法</w:t>
      </w:r>
    </w:p>
    <w:p w:rsidR="00A97522" w:rsidRDefault="005F035D">
      <w:pPr>
        <w:adjustRightInd w:val="0"/>
        <w:snapToGrid w:val="0"/>
        <w:spacing w:line="600" w:lineRule="exact"/>
        <w:ind w:firstLineChars="296" w:firstLine="651"/>
        <w:outlineLvl w:val="2"/>
        <w:rPr>
          <w:rFonts w:ascii="仿宋_GB2312" w:eastAsia="仿宋_GB2312"/>
          <w:sz w:val="22"/>
          <w:szCs w:val="22"/>
        </w:rPr>
      </w:pPr>
      <w:r>
        <w:rPr>
          <w:rFonts w:ascii="仿宋_GB2312" w:eastAsia="仿宋_GB2312" w:hAnsi="楷体" w:hint="eastAsia"/>
          <w:sz w:val="22"/>
          <w:szCs w:val="22"/>
        </w:rPr>
        <w:t>3、前期研究基础及资料准备</w:t>
      </w:r>
    </w:p>
    <w:p w:rsidR="00A97522" w:rsidRDefault="005F035D" w:rsidP="000658F5">
      <w:pPr>
        <w:spacing w:beforeLines="100" w:before="240" w:line="600" w:lineRule="exact"/>
        <w:ind w:firstLineChars="151" w:firstLine="455"/>
        <w:rPr>
          <w:rFonts w:ascii="黑体" w:eastAsia="黑体" w:hAnsi="黑体"/>
          <w:sz w:val="30"/>
          <w:szCs w:val="30"/>
        </w:rPr>
      </w:pPr>
      <w:r>
        <w:rPr>
          <w:rStyle w:val="ab"/>
          <w:rFonts w:ascii="黑体" w:eastAsia="黑体" w:hAnsi="黑体" w:hint="eastAsia"/>
          <w:sz w:val="30"/>
          <w:szCs w:val="30"/>
        </w:rPr>
        <w:t>八、</w:t>
      </w:r>
      <w:r>
        <w:rPr>
          <w:rFonts w:ascii="黑体" w:eastAsia="黑体" w:hAnsi="黑体" w:hint="eastAsia"/>
          <w:sz w:val="30"/>
          <w:szCs w:val="30"/>
        </w:rPr>
        <w:t xml:space="preserve"> 成果形式及应用</w:t>
      </w:r>
    </w:p>
    <w:p w:rsidR="00A97522" w:rsidRDefault="005F035D">
      <w:pPr>
        <w:adjustRightInd w:val="0"/>
        <w:snapToGrid w:val="0"/>
        <w:spacing w:line="600" w:lineRule="exact"/>
        <w:ind w:firstLineChars="296" w:firstLine="651"/>
        <w:outlineLvl w:val="2"/>
        <w:rPr>
          <w:rFonts w:ascii="仿宋_GB2312" w:eastAsia="仿宋_GB2312" w:hAnsi="楷体"/>
          <w:sz w:val="22"/>
          <w:szCs w:val="22"/>
        </w:rPr>
      </w:pPr>
      <w:r>
        <w:rPr>
          <w:rFonts w:ascii="仿宋_GB2312" w:eastAsia="仿宋_GB2312" w:hAnsi="楷体" w:hint="eastAsia"/>
          <w:sz w:val="22"/>
          <w:szCs w:val="22"/>
        </w:rPr>
        <w:t>1、最终成果形式</w:t>
      </w:r>
    </w:p>
    <w:p w:rsidR="00A97522" w:rsidRDefault="005F035D">
      <w:pPr>
        <w:adjustRightInd w:val="0"/>
        <w:snapToGrid w:val="0"/>
        <w:spacing w:line="600" w:lineRule="exact"/>
        <w:ind w:firstLineChars="296" w:firstLine="651"/>
        <w:outlineLvl w:val="2"/>
        <w:rPr>
          <w:rFonts w:ascii="仿宋_GB2312" w:eastAsia="仿宋_GB2312" w:hAnsi="楷体"/>
          <w:sz w:val="22"/>
          <w:szCs w:val="22"/>
        </w:rPr>
      </w:pPr>
      <w:r>
        <w:rPr>
          <w:rFonts w:ascii="仿宋_GB2312" w:eastAsia="仿宋_GB2312" w:hAnsi="楷体" w:hint="eastAsia"/>
          <w:sz w:val="22"/>
          <w:szCs w:val="22"/>
        </w:rPr>
        <w:t>2、研究成果的预期应用情况</w:t>
      </w:r>
    </w:p>
    <w:p w:rsidR="00A97522" w:rsidRDefault="005F035D">
      <w:pPr>
        <w:spacing w:line="360" w:lineRule="auto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2"/>
        </w:rPr>
        <w:t xml:space="preserve">     </w:t>
      </w:r>
      <w:r>
        <w:rPr>
          <w:rFonts w:ascii="黑体" w:eastAsia="黑体" w:hAnsi="黑体" w:hint="eastAsia"/>
          <w:dstrike/>
          <w:sz w:val="32"/>
        </w:rPr>
        <w:br w:type="page"/>
      </w:r>
      <w:r>
        <w:rPr>
          <w:rFonts w:ascii="黑体" w:eastAsia="黑体" w:hAnsi="黑体" w:hint="eastAsia"/>
          <w:sz w:val="30"/>
          <w:szCs w:val="30"/>
        </w:rPr>
        <w:lastRenderedPageBreak/>
        <w:t>九、申请者承诺</w:t>
      </w:r>
    </w:p>
    <w:tbl>
      <w:tblPr>
        <w:tblW w:w="985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A97522">
        <w:trPr>
          <w:trHeight w:val="3189"/>
          <w:jc w:val="right"/>
        </w:trPr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522" w:rsidRDefault="005F035D" w:rsidP="000658F5">
            <w:pPr>
              <w:pStyle w:val="3"/>
              <w:spacing w:beforeLines="50" w:before="120" w:after="0" w:line="460" w:lineRule="exact"/>
              <w:ind w:rightChars="20" w:right="42" w:firstLineChars="185" w:firstLine="400"/>
              <w:jc w:val="left"/>
              <w:rPr>
                <w:rFonts w:ascii="仿宋_GB2312" w:eastAsia="仿宋_GB2312"/>
                <w:spacing w:val="-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2"/>
                <w:kern w:val="0"/>
                <w:sz w:val="22"/>
                <w:szCs w:val="22"/>
              </w:rPr>
              <w:t>我保证上述填报内容的真实性。如果获得资助，我与本项目组成员将严格遵守</w:t>
            </w:r>
            <w:r>
              <w:rPr>
                <w:rFonts w:ascii="仿宋_GB2312" w:eastAsia="仿宋_GB2312" w:hint="eastAsia"/>
                <w:spacing w:val="-2"/>
                <w:kern w:val="0"/>
                <w:sz w:val="22"/>
                <w:szCs w:val="22"/>
                <w:shd w:val="pct10" w:color="auto" w:fill="FFFFFF"/>
              </w:rPr>
              <w:t>《重庆市渝中区科研项目管理办法》</w:t>
            </w:r>
            <w:r>
              <w:rPr>
                <w:rFonts w:ascii="仿宋_GB2312" w:eastAsia="仿宋_GB2312" w:hint="eastAsia"/>
                <w:spacing w:val="-2"/>
                <w:kern w:val="0"/>
                <w:sz w:val="22"/>
                <w:szCs w:val="22"/>
              </w:rPr>
              <w:t>的有关规定，切实保证研究工作时间，按计划认真开展研究工作，按时报送有关材料，按要求做好结题工作</w:t>
            </w:r>
            <w:r>
              <w:rPr>
                <w:rFonts w:ascii="仿宋_GB2312" w:eastAsia="仿宋_GB2312" w:hint="eastAsia"/>
                <w:spacing w:val="-2"/>
                <w:kern w:val="0"/>
                <w:sz w:val="24"/>
                <w:szCs w:val="24"/>
              </w:rPr>
              <w:t>。</w:t>
            </w:r>
          </w:p>
          <w:p w:rsidR="00A97522" w:rsidRDefault="00A97522" w:rsidP="000658F5">
            <w:pPr>
              <w:pStyle w:val="3"/>
              <w:spacing w:beforeLines="50" w:before="120" w:after="0" w:line="460" w:lineRule="exact"/>
              <w:ind w:firstLineChars="196" w:firstLine="463"/>
              <w:rPr>
                <w:rFonts w:ascii="仿宋_GB2312" w:eastAsia="仿宋_GB2312"/>
                <w:spacing w:val="-2"/>
                <w:kern w:val="0"/>
                <w:sz w:val="24"/>
                <w:szCs w:val="24"/>
              </w:rPr>
            </w:pPr>
          </w:p>
          <w:p w:rsidR="00A97522" w:rsidRDefault="005F035D" w:rsidP="000658F5">
            <w:pPr>
              <w:pStyle w:val="3"/>
              <w:spacing w:beforeLines="50" w:before="120" w:after="0" w:line="460" w:lineRule="exact"/>
              <w:ind w:firstLineChars="196" w:firstLine="63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 xml:space="preserve">                    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项目负责人（签字）：</w:t>
            </w:r>
          </w:p>
          <w:p w:rsidR="00A97522" w:rsidRDefault="005F035D">
            <w:pPr>
              <w:spacing w:line="360" w:lineRule="auto"/>
              <w:outlineLvl w:val="0"/>
              <w:rPr>
                <w:rFonts w:ascii="黑体" w:eastAsia="黑体" w:hAnsi="黑体"/>
                <w:sz w:val="32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                                     年   月   日</w:t>
            </w:r>
          </w:p>
        </w:tc>
      </w:tr>
    </w:tbl>
    <w:p w:rsidR="00A97522" w:rsidRDefault="005F035D">
      <w:pPr>
        <w:spacing w:line="360" w:lineRule="auto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十、项目承担单位审查意见与承诺</w:t>
      </w:r>
    </w:p>
    <w:tbl>
      <w:tblPr>
        <w:tblW w:w="982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21"/>
      </w:tblGrid>
      <w:tr w:rsidR="00A97522">
        <w:trPr>
          <w:trHeight w:val="4388"/>
          <w:jc w:val="center"/>
        </w:trPr>
        <w:tc>
          <w:tcPr>
            <w:tcW w:w="9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522" w:rsidRDefault="005F035D">
            <w:pPr>
              <w:pStyle w:val="a9"/>
              <w:snapToGrid/>
              <w:spacing w:line="400" w:lineRule="exact"/>
              <w:ind w:firstLine="553"/>
              <w:rPr>
                <w:rFonts w:ascii="仿宋_GB2312" w:eastAsia="仿宋_GB2312"/>
                <w:spacing w:val="-2"/>
                <w:sz w:val="22"/>
                <w:szCs w:val="22"/>
              </w:rPr>
            </w:pPr>
            <w:r>
              <w:rPr>
                <w:rFonts w:ascii="仿宋_GB2312" w:eastAsia="仿宋_GB2312" w:hint="eastAsia"/>
                <w:spacing w:val="-2"/>
                <w:sz w:val="22"/>
                <w:szCs w:val="22"/>
              </w:rPr>
              <w:t>已按有关规定对申请人进行了资格审查，对申请书内容进行了审核，情况属实，并保证在项目获得资助后做到以下几点：</w:t>
            </w:r>
          </w:p>
          <w:p w:rsidR="00A97522" w:rsidRDefault="005F035D">
            <w:pPr>
              <w:pStyle w:val="a9"/>
              <w:snapToGrid/>
              <w:spacing w:line="400" w:lineRule="exact"/>
              <w:ind w:firstLine="553"/>
              <w:jc w:val="both"/>
              <w:rPr>
                <w:rFonts w:ascii="仿宋_GB2312" w:eastAsia="仿宋_GB2312"/>
                <w:spacing w:val="-2"/>
                <w:sz w:val="22"/>
                <w:szCs w:val="22"/>
              </w:rPr>
            </w:pPr>
            <w:r>
              <w:rPr>
                <w:rFonts w:ascii="仿宋_GB2312" w:eastAsia="仿宋_GB2312" w:hint="eastAsia"/>
                <w:spacing w:val="-2"/>
                <w:sz w:val="22"/>
                <w:szCs w:val="22"/>
              </w:rPr>
              <w:t>（1</w:t>
            </w:r>
            <w:r w:rsidR="00197686">
              <w:rPr>
                <w:rFonts w:ascii="仿宋_GB2312" w:eastAsia="仿宋_GB2312" w:hint="eastAsia"/>
                <w:spacing w:val="-2"/>
                <w:sz w:val="22"/>
                <w:szCs w:val="22"/>
              </w:rPr>
              <w:t>）严格遵守渝中区</w:t>
            </w:r>
            <w:r>
              <w:rPr>
                <w:rFonts w:ascii="仿宋_GB2312" w:eastAsia="仿宋_GB2312" w:hint="eastAsia"/>
                <w:spacing w:val="-2"/>
                <w:sz w:val="22"/>
                <w:szCs w:val="22"/>
              </w:rPr>
              <w:t>科技计划项目管理的各项规定，承诺承担相应权责。</w:t>
            </w:r>
          </w:p>
          <w:p w:rsidR="00A97522" w:rsidRDefault="005F035D">
            <w:pPr>
              <w:pStyle w:val="a9"/>
              <w:snapToGrid/>
              <w:spacing w:line="400" w:lineRule="exact"/>
              <w:ind w:firstLine="553"/>
              <w:jc w:val="both"/>
              <w:rPr>
                <w:rFonts w:ascii="仿宋_GB2312" w:eastAsia="仿宋_GB2312"/>
                <w:spacing w:val="-2"/>
                <w:sz w:val="22"/>
                <w:szCs w:val="22"/>
              </w:rPr>
            </w:pPr>
            <w:r>
              <w:rPr>
                <w:rFonts w:ascii="仿宋_GB2312" w:eastAsia="仿宋_GB2312" w:hint="eastAsia"/>
                <w:spacing w:val="-2"/>
                <w:sz w:val="22"/>
                <w:szCs w:val="22"/>
              </w:rPr>
              <w:t>（2）保证对研究计划实施所需的人力、物力、财力和工作时间等条件给予支持。</w:t>
            </w:r>
          </w:p>
          <w:p w:rsidR="00A97522" w:rsidRDefault="005F035D">
            <w:pPr>
              <w:pStyle w:val="a9"/>
              <w:snapToGrid/>
              <w:spacing w:line="400" w:lineRule="exact"/>
              <w:ind w:firstLine="553"/>
              <w:jc w:val="both"/>
              <w:rPr>
                <w:rFonts w:ascii="仿宋_GB2312" w:eastAsia="仿宋_GB2312"/>
                <w:spacing w:val="-2"/>
                <w:sz w:val="22"/>
                <w:szCs w:val="22"/>
              </w:rPr>
            </w:pPr>
            <w:r>
              <w:rPr>
                <w:rFonts w:ascii="仿宋_GB2312" w:eastAsia="仿宋_GB2312" w:hint="eastAsia"/>
                <w:spacing w:val="-2"/>
                <w:sz w:val="22"/>
                <w:szCs w:val="22"/>
              </w:rPr>
              <w:t>（3</w:t>
            </w:r>
            <w:r w:rsidR="00197686">
              <w:rPr>
                <w:rFonts w:ascii="仿宋_GB2312" w:eastAsia="仿宋_GB2312" w:hint="eastAsia"/>
                <w:spacing w:val="-2"/>
                <w:sz w:val="22"/>
                <w:szCs w:val="22"/>
              </w:rPr>
              <w:t>）督促项目负责人和本单位项目管理部门按渝中区</w:t>
            </w:r>
            <w:r w:rsidR="000658F5">
              <w:rPr>
                <w:rFonts w:ascii="仿宋_GB2312" w:eastAsia="仿宋_GB2312" w:hint="eastAsia"/>
                <w:spacing w:val="-2"/>
                <w:sz w:val="22"/>
                <w:szCs w:val="22"/>
              </w:rPr>
              <w:t>科技局</w:t>
            </w:r>
            <w:r>
              <w:rPr>
                <w:rFonts w:ascii="仿宋_GB2312" w:eastAsia="仿宋_GB2312" w:hint="eastAsia"/>
                <w:spacing w:val="-2"/>
                <w:sz w:val="22"/>
                <w:szCs w:val="22"/>
              </w:rPr>
              <w:t>的规定及时报送有关报表和材料并按期结题。</w:t>
            </w:r>
          </w:p>
          <w:p w:rsidR="00A97522" w:rsidRDefault="005F035D">
            <w:pPr>
              <w:pStyle w:val="a9"/>
              <w:snapToGrid/>
              <w:spacing w:line="400" w:lineRule="exact"/>
              <w:ind w:firstLineChars="250" w:firstLine="540"/>
              <w:jc w:val="both"/>
              <w:rPr>
                <w:rFonts w:ascii="仿宋_GB2312" w:eastAsia="仿宋_GB2312"/>
                <w:spacing w:val="-2"/>
                <w:sz w:val="22"/>
                <w:szCs w:val="22"/>
              </w:rPr>
            </w:pPr>
            <w:r>
              <w:rPr>
                <w:rFonts w:ascii="仿宋_GB2312" w:eastAsia="仿宋_GB2312" w:hint="eastAsia"/>
                <w:spacing w:val="-2"/>
                <w:sz w:val="22"/>
                <w:szCs w:val="22"/>
              </w:rPr>
              <w:t>需要说明的其它问题：</w:t>
            </w:r>
          </w:p>
          <w:p w:rsidR="00A97522" w:rsidRDefault="005F035D" w:rsidP="000658F5">
            <w:pPr>
              <w:spacing w:beforeLines="100" w:before="24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     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法人代表（签章）             单位（盖章）                                                               </w:t>
            </w:r>
          </w:p>
          <w:p w:rsidR="00A97522" w:rsidRDefault="005F035D">
            <w:pPr>
              <w:pStyle w:val="a9"/>
              <w:snapToGrid/>
              <w:spacing w:line="360" w:lineRule="auto"/>
              <w:ind w:firstLineChars="2350" w:firstLine="6606"/>
              <w:jc w:val="both"/>
              <w:rPr>
                <w:rFonts w:ascii="黑体" w:eastAsia="黑体" w:hAnsi="黑体"/>
                <w:spacing w:val="-2"/>
                <w:sz w:val="21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年   月   日</w:t>
            </w:r>
          </w:p>
        </w:tc>
      </w:tr>
    </w:tbl>
    <w:p w:rsidR="00A97522" w:rsidRDefault="005F035D">
      <w:pPr>
        <w:spacing w:line="360" w:lineRule="auto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十一、项目合作单位意见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A97522">
        <w:trPr>
          <w:trHeight w:val="3048"/>
        </w:trPr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522" w:rsidRDefault="005F035D">
            <w:pPr>
              <w:pStyle w:val="a9"/>
              <w:snapToGrid/>
              <w:spacing w:line="400" w:lineRule="exact"/>
              <w:ind w:firstLineChars="200" w:firstLine="432"/>
              <w:jc w:val="both"/>
              <w:rPr>
                <w:rFonts w:ascii="仿宋_GB2312" w:eastAsia="仿宋_GB2312"/>
                <w:spacing w:val="-2"/>
                <w:sz w:val="22"/>
                <w:szCs w:val="22"/>
              </w:rPr>
            </w:pPr>
            <w:r>
              <w:rPr>
                <w:rFonts w:ascii="仿宋_GB2312" w:eastAsia="仿宋_GB2312" w:hint="eastAsia"/>
                <w:spacing w:val="-2"/>
                <w:sz w:val="22"/>
                <w:szCs w:val="22"/>
              </w:rPr>
              <w:t>同意参加合作研究，保证对参加合作研究人员时间及工作条件的支持、督促其按计划完成所承担的任务。</w:t>
            </w:r>
          </w:p>
          <w:p w:rsidR="00A97522" w:rsidRDefault="00A97522">
            <w:pPr>
              <w:pStyle w:val="a9"/>
              <w:snapToGrid/>
              <w:spacing w:line="400" w:lineRule="exact"/>
              <w:ind w:firstLineChars="200" w:firstLine="472"/>
              <w:jc w:val="both"/>
              <w:rPr>
                <w:rFonts w:ascii="仿宋_GB2312" w:eastAsia="仿宋_GB2312"/>
                <w:spacing w:val="-2"/>
                <w:sz w:val="24"/>
                <w:szCs w:val="24"/>
              </w:rPr>
            </w:pPr>
          </w:p>
          <w:p w:rsidR="00A97522" w:rsidRDefault="00A97522">
            <w:pPr>
              <w:pStyle w:val="a9"/>
              <w:snapToGrid/>
              <w:spacing w:line="360" w:lineRule="auto"/>
              <w:ind w:leftChars="201" w:left="422"/>
              <w:jc w:val="both"/>
              <w:rPr>
                <w:rFonts w:ascii="仿宋_GB2312" w:eastAsia="仿宋_GB2312"/>
                <w:spacing w:val="-2"/>
                <w:sz w:val="24"/>
                <w:szCs w:val="24"/>
              </w:rPr>
            </w:pPr>
          </w:p>
          <w:p w:rsidR="00A97522" w:rsidRDefault="005F035D">
            <w:pPr>
              <w:pStyle w:val="a9"/>
              <w:snapToGrid/>
              <w:spacing w:line="360" w:lineRule="auto"/>
              <w:ind w:leftChars="201" w:left="422"/>
              <w:jc w:val="both"/>
              <w:rPr>
                <w:rFonts w:ascii="仿宋_GB2312" w:eastAsia="仿宋_GB2312"/>
                <w:b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kern w:val="2"/>
                <w:sz w:val="28"/>
                <w:szCs w:val="28"/>
              </w:rPr>
              <w:t xml:space="preserve">合作单位1（盖章）   </w:t>
            </w:r>
            <w:r>
              <w:rPr>
                <w:rFonts w:ascii="仿宋_GB2312" w:eastAsia="仿宋_GB2312" w:hint="eastAsia"/>
                <w:b/>
                <w:spacing w:val="-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kern w:val="2"/>
                <w:sz w:val="28"/>
                <w:szCs w:val="28"/>
              </w:rPr>
              <w:t>合作单位2（盖章）     合作单位3（盖章）</w:t>
            </w:r>
          </w:p>
          <w:p w:rsidR="00A97522" w:rsidRDefault="005F035D">
            <w:pPr>
              <w:spacing w:line="360" w:lineRule="auto"/>
            </w:pPr>
            <w:r>
              <w:rPr>
                <w:rFonts w:ascii="仿宋_GB2312" w:eastAsia="仿宋_GB2312" w:hint="eastAsia"/>
                <w:b/>
                <w:spacing w:val="-2"/>
                <w:szCs w:val="21"/>
              </w:rPr>
              <w:t xml:space="preserve">          </w:t>
            </w:r>
            <w:r>
              <w:rPr>
                <w:rFonts w:ascii="仿宋_GB2312" w:eastAsia="仿宋_GB2312" w:hint="eastAsia"/>
                <w:b/>
                <w:kern w:val="0"/>
                <w:sz w:val="28"/>
                <w:szCs w:val="28"/>
              </w:rPr>
              <w:t>年  月  日             年  月  日            年  月  日</w:t>
            </w:r>
          </w:p>
        </w:tc>
      </w:tr>
    </w:tbl>
    <w:p w:rsidR="00A97522" w:rsidRDefault="00A97522">
      <w:pPr>
        <w:spacing w:line="360" w:lineRule="auto"/>
        <w:outlineLvl w:val="0"/>
        <w:rPr>
          <w:rFonts w:ascii="黑体" w:eastAsia="黑体" w:hAnsi="黑体"/>
          <w:dstrike/>
          <w:sz w:val="32"/>
        </w:rPr>
      </w:pPr>
    </w:p>
    <w:p w:rsidR="00A97522" w:rsidRDefault="00A97522">
      <w:pPr>
        <w:spacing w:line="360" w:lineRule="auto"/>
        <w:outlineLvl w:val="0"/>
        <w:rPr>
          <w:rFonts w:ascii="仿宋_GB2312" w:eastAsia="仿宋_GB2312"/>
          <w:dstrike/>
          <w:sz w:val="28"/>
          <w:szCs w:val="28"/>
        </w:rPr>
      </w:pPr>
    </w:p>
    <w:sectPr w:rsidR="00A97522" w:rsidSect="00A97522">
      <w:pgSz w:w="11906" w:h="16838"/>
      <w:pgMar w:top="1418" w:right="1134" w:bottom="1418" w:left="1134" w:header="851" w:footer="851" w:gutter="0"/>
      <w:pgNumType w:fmt="numberInDash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072" w:rsidRDefault="007A7072" w:rsidP="00A97522">
      <w:r>
        <w:separator/>
      </w:r>
    </w:p>
  </w:endnote>
  <w:endnote w:type="continuationSeparator" w:id="0">
    <w:p w:rsidR="007A7072" w:rsidRDefault="007A7072" w:rsidP="00A97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522" w:rsidRDefault="006E2429">
    <w:pPr>
      <w:pStyle w:val="a6"/>
      <w:framePr w:wrap="around" w:vAnchor="text" w:hAnchor="margin" w:xAlign="center" w:y="1"/>
      <w:rPr>
        <w:rStyle w:val="ac"/>
      </w:rPr>
    </w:pPr>
    <w:r>
      <w:fldChar w:fldCharType="begin"/>
    </w:r>
    <w:r w:rsidR="005F035D">
      <w:rPr>
        <w:rStyle w:val="ac"/>
      </w:rPr>
      <w:instrText xml:space="preserve">PAGE  </w:instrText>
    </w:r>
    <w:r>
      <w:fldChar w:fldCharType="end"/>
    </w:r>
  </w:p>
  <w:p w:rsidR="00A97522" w:rsidRDefault="00A97522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522" w:rsidRDefault="005F035D">
    <w:pPr>
      <w:pStyle w:val="a6"/>
      <w:jc w:val="center"/>
    </w:pP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 w:rsidR="006E2429"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 w:rsidR="006E2429">
      <w:rPr>
        <w:kern w:val="0"/>
        <w:szCs w:val="21"/>
      </w:rPr>
      <w:fldChar w:fldCharType="separate"/>
    </w:r>
    <w:r w:rsidR="00670763">
      <w:rPr>
        <w:noProof/>
        <w:kern w:val="0"/>
        <w:szCs w:val="21"/>
      </w:rPr>
      <w:t>- 1 -</w:t>
    </w:r>
    <w:r w:rsidR="006E2429"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rFonts w:hint="eastAsia"/>
        <w:kern w:val="0"/>
        <w:szCs w:val="21"/>
      </w:rPr>
      <w:t xml:space="preserve"> </w:t>
    </w:r>
    <w:r w:rsidR="006E2429"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 w:rsidR="006E2429">
      <w:rPr>
        <w:kern w:val="0"/>
        <w:szCs w:val="21"/>
      </w:rPr>
      <w:fldChar w:fldCharType="separate"/>
    </w:r>
    <w:r w:rsidR="00670763">
      <w:rPr>
        <w:noProof/>
        <w:kern w:val="0"/>
        <w:szCs w:val="21"/>
      </w:rPr>
      <w:t>8</w:t>
    </w:r>
    <w:r w:rsidR="006E2429"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072" w:rsidRDefault="007A7072" w:rsidP="00A97522">
      <w:r>
        <w:separator/>
      </w:r>
    </w:p>
  </w:footnote>
  <w:footnote w:type="continuationSeparator" w:id="0">
    <w:p w:rsidR="007A7072" w:rsidRDefault="007A7072" w:rsidP="00A975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10A7"/>
    <w:rsid w:val="000061CD"/>
    <w:rsid w:val="00012401"/>
    <w:rsid w:val="00014403"/>
    <w:rsid w:val="00016538"/>
    <w:rsid w:val="000166C1"/>
    <w:rsid w:val="00016B81"/>
    <w:rsid w:val="00020879"/>
    <w:rsid w:val="00020C8B"/>
    <w:rsid w:val="0002382D"/>
    <w:rsid w:val="00024BF6"/>
    <w:rsid w:val="000257C6"/>
    <w:rsid w:val="0002623A"/>
    <w:rsid w:val="00030D1B"/>
    <w:rsid w:val="00045EF8"/>
    <w:rsid w:val="00054B99"/>
    <w:rsid w:val="00061EE8"/>
    <w:rsid w:val="0006347C"/>
    <w:rsid w:val="000658F5"/>
    <w:rsid w:val="0006786F"/>
    <w:rsid w:val="000757D7"/>
    <w:rsid w:val="0008634B"/>
    <w:rsid w:val="000868F6"/>
    <w:rsid w:val="00087DD0"/>
    <w:rsid w:val="000905F4"/>
    <w:rsid w:val="000922D2"/>
    <w:rsid w:val="00092767"/>
    <w:rsid w:val="000A1852"/>
    <w:rsid w:val="000A38C5"/>
    <w:rsid w:val="000A7E1E"/>
    <w:rsid w:val="000B4F62"/>
    <w:rsid w:val="000C516B"/>
    <w:rsid w:val="000C6E6A"/>
    <w:rsid w:val="000D06FB"/>
    <w:rsid w:val="000E357D"/>
    <w:rsid w:val="000E7AE0"/>
    <w:rsid w:val="000F21A0"/>
    <w:rsid w:val="00105DBC"/>
    <w:rsid w:val="00110491"/>
    <w:rsid w:val="0011407F"/>
    <w:rsid w:val="001175E0"/>
    <w:rsid w:val="00130237"/>
    <w:rsid w:val="00131BCA"/>
    <w:rsid w:val="00134D2B"/>
    <w:rsid w:val="0015028B"/>
    <w:rsid w:val="00152814"/>
    <w:rsid w:val="00155D89"/>
    <w:rsid w:val="00156D5A"/>
    <w:rsid w:val="00157584"/>
    <w:rsid w:val="00164782"/>
    <w:rsid w:val="001650D6"/>
    <w:rsid w:val="001779D3"/>
    <w:rsid w:val="00177DBF"/>
    <w:rsid w:val="0018137C"/>
    <w:rsid w:val="0018488D"/>
    <w:rsid w:val="00184CFA"/>
    <w:rsid w:val="00192979"/>
    <w:rsid w:val="00197686"/>
    <w:rsid w:val="001A1C1B"/>
    <w:rsid w:val="001A2BF7"/>
    <w:rsid w:val="001A7B9F"/>
    <w:rsid w:val="001B2660"/>
    <w:rsid w:val="001C316C"/>
    <w:rsid w:val="001C48C6"/>
    <w:rsid w:val="001C59DD"/>
    <w:rsid w:val="001D4C17"/>
    <w:rsid w:val="001D553C"/>
    <w:rsid w:val="001D7879"/>
    <w:rsid w:val="001E0BD9"/>
    <w:rsid w:val="001F254F"/>
    <w:rsid w:val="001F387F"/>
    <w:rsid w:val="002008AE"/>
    <w:rsid w:val="00200D16"/>
    <w:rsid w:val="0020246C"/>
    <w:rsid w:val="002066F7"/>
    <w:rsid w:val="00207107"/>
    <w:rsid w:val="00213764"/>
    <w:rsid w:val="002178CD"/>
    <w:rsid w:val="00222766"/>
    <w:rsid w:val="00223ABA"/>
    <w:rsid w:val="00227B7D"/>
    <w:rsid w:val="00227DE6"/>
    <w:rsid w:val="0023342C"/>
    <w:rsid w:val="0023536A"/>
    <w:rsid w:val="00243A0B"/>
    <w:rsid w:val="0024669F"/>
    <w:rsid w:val="00252DF9"/>
    <w:rsid w:val="00257F26"/>
    <w:rsid w:val="00261379"/>
    <w:rsid w:val="002670A5"/>
    <w:rsid w:val="00271099"/>
    <w:rsid w:val="00273ECA"/>
    <w:rsid w:val="0028372A"/>
    <w:rsid w:val="00284A7C"/>
    <w:rsid w:val="00294239"/>
    <w:rsid w:val="002A61FD"/>
    <w:rsid w:val="002C30BC"/>
    <w:rsid w:val="002C7825"/>
    <w:rsid w:val="002D1342"/>
    <w:rsid w:val="002D2773"/>
    <w:rsid w:val="002D5E02"/>
    <w:rsid w:val="002D73D9"/>
    <w:rsid w:val="002F01C4"/>
    <w:rsid w:val="002F01F5"/>
    <w:rsid w:val="002F20A4"/>
    <w:rsid w:val="002F221B"/>
    <w:rsid w:val="00301CB2"/>
    <w:rsid w:val="003047BF"/>
    <w:rsid w:val="003174FE"/>
    <w:rsid w:val="003209B9"/>
    <w:rsid w:val="003266BF"/>
    <w:rsid w:val="003269C2"/>
    <w:rsid w:val="00327007"/>
    <w:rsid w:val="003271FF"/>
    <w:rsid w:val="0032782C"/>
    <w:rsid w:val="00331373"/>
    <w:rsid w:val="00337A92"/>
    <w:rsid w:val="003418FF"/>
    <w:rsid w:val="0034317E"/>
    <w:rsid w:val="00343E53"/>
    <w:rsid w:val="003568F2"/>
    <w:rsid w:val="00361009"/>
    <w:rsid w:val="00366399"/>
    <w:rsid w:val="003669EA"/>
    <w:rsid w:val="003675F9"/>
    <w:rsid w:val="00372410"/>
    <w:rsid w:val="00373815"/>
    <w:rsid w:val="00384EB8"/>
    <w:rsid w:val="00385185"/>
    <w:rsid w:val="00390584"/>
    <w:rsid w:val="003917ED"/>
    <w:rsid w:val="003926F6"/>
    <w:rsid w:val="00395A9F"/>
    <w:rsid w:val="003A2109"/>
    <w:rsid w:val="003B0235"/>
    <w:rsid w:val="003B49E0"/>
    <w:rsid w:val="003C793C"/>
    <w:rsid w:val="003C79F3"/>
    <w:rsid w:val="003D0102"/>
    <w:rsid w:val="003D113F"/>
    <w:rsid w:val="003D5160"/>
    <w:rsid w:val="003D6875"/>
    <w:rsid w:val="003D69CC"/>
    <w:rsid w:val="003E377B"/>
    <w:rsid w:val="003E6272"/>
    <w:rsid w:val="003F2E2E"/>
    <w:rsid w:val="00401EC2"/>
    <w:rsid w:val="00410AFF"/>
    <w:rsid w:val="00411463"/>
    <w:rsid w:val="0041599E"/>
    <w:rsid w:val="004227F6"/>
    <w:rsid w:val="00426733"/>
    <w:rsid w:val="00435E4B"/>
    <w:rsid w:val="004445D4"/>
    <w:rsid w:val="00444BF9"/>
    <w:rsid w:val="00447BE1"/>
    <w:rsid w:val="004526FB"/>
    <w:rsid w:val="004564D5"/>
    <w:rsid w:val="004604BB"/>
    <w:rsid w:val="00461B15"/>
    <w:rsid w:val="004656F1"/>
    <w:rsid w:val="00465DA0"/>
    <w:rsid w:val="004670DB"/>
    <w:rsid w:val="004708B4"/>
    <w:rsid w:val="00475A33"/>
    <w:rsid w:val="0048077E"/>
    <w:rsid w:val="00481968"/>
    <w:rsid w:val="00481FC5"/>
    <w:rsid w:val="00483F46"/>
    <w:rsid w:val="00485D10"/>
    <w:rsid w:val="00486F8E"/>
    <w:rsid w:val="00490190"/>
    <w:rsid w:val="00490E92"/>
    <w:rsid w:val="0049679B"/>
    <w:rsid w:val="00497390"/>
    <w:rsid w:val="004A5D09"/>
    <w:rsid w:val="004B23B2"/>
    <w:rsid w:val="004B6CA2"/>
    <w:rsid w:val="004C3824"/>
    <w:rsid w:val="004D59B1"/>
    <w:rsid w:val="004E0FFD"/>
    <w:rsid w:val="004E21DA"/>
    <w:rsid w:val="004E411A"/>
    <w:rsid w:val="004E4DEB"/>
    <w:rsid w:val="004E4E5B"/>
    <w:rsid w:val="004F4AEE"/>
    <w:rsid w:val="004F4C24"/>
    <w:rsid w:val="00501B79"/>
    <w:rsid w:val="005022AB"/>
    <w:rsid w:val="005062A4"/>
    <w:rsid w:val="00506D76"/>
    <w:rsid w:val="005078D3"/>
    <w:rsid w:val="00507DB2"/>
    <w:rsid w:val="005144D2"/>
    <w:rsid w:val="00523D54"/>
    <w:rsid w:val="005266CF"/>
    <w:rsid w:val="00535614"/>
    <w:rsid w:val="005367F1"/>
    <w:rsid w:val="005470A7"/>
    <w:rsid w:val="00550B35"/>
    <w:rsid w:val="00550FAC"/>
    <w:rsid w:val="00555357"/>
    <w:rsid w:val="00555BF8"/>
    <w:rsid w:val="005573DF"/>
    <w:rsid w:val="005604CA"/>
    <w:rsid w:val="00561D11"/>
    <w:rsid w:val="005624E4"/>
    <w:rsid w:val="0056256E"/>
    <w:rsid w:val="00563532"/>
    <w:rsid w:val="00565589"/>
    <w:rsid w:val="00567186"/>
    <w:rsid w:val="00567A48"/>
    <w:rsid w:val="00570D05"/>
    <w:rsid w:val="005715BE"/>
    <w:rsid w:val="00580F6D"/>
    <w:rsid w:val="00586673"/>
    <w:rsid w:val="005915DE"/>
    <w:rsid w:val="00595C42"/>
    <w:rsid w:val="005A4537"/>
    <w:rsid w:val="005B1191"/>
    <w:rsid w:val="005D2D07"/>
    <w:rsid w:val="005D3958"/>
    <w:rsid w:val="005D4CCD"/>
    <w:rsid w:val="005E7E58"/>
    <w:rsid w:val="005F035D"/>
    <w:rsid w:val="005F0825"/>
    <w:rsid w:val="005F2E15"/>
    <w:rsid w:val="005F34BB"/>
    <w:rsid w:val="005F4EAB"/>
    <w:rsid w:val="005F6A00"/>
    <w:rsid w:val="00601EA5"/>
    <w:rsid w:val="00602C18"/>
    <w:rsid w:val="0060709E"/>
    <w:rsid w:val="0062035C"/>
    <w:rsid w:val="0062339C"/>
    <w:rsid w:val="00624069"/>
    <w:rsid w:val="006244C8"/>
    <w:rsid w:val="0063520B"/>
    <w:rsid w:val="0063637D"/>
    <w:rsid w:val="0063693E"/>
    <w:rsid w:val="00637C19"/>
    <w:rsid w:val="006429AF"/>
    <w:rsid w:val="00650542"/>
    <w:rsid w:val="006530F6"/>
    <w:rsid w:val="00654956"/>
    <w:rsid w:val="0065585E"/>
    <w:rsid w:val="00661509"/>
    <w:rsid w:val="00662CA5"/>
    <w:rsid w:val="00663433"/>
    <w:rsid w:val="00670763"/>
    <w:rsid w:val="00671C29"/>
    <w:rsid w:val="006721B2"/>
    <w:rsid w:val="00672238"/>
    <w:rsid w:val="0067228A"/>
    <w:rsid w:val="0067540C"/>
    <w:rsid w:val="00676A1C"/>
    <w:rsid w:val="006816E1"/>
    <w:rsid w:val="006872FD"/>
    <w:rsid w:val="00687384"/>
    <w:rsid w:val="006917C1"/>
    <w:rsid w:val="0069334C"/>
    <w:rsid w:val="00694621"/>
    <w:rsid w:val="00694F7D"/>
    <w:rsid w:val="00697F0D"/>
    <w:rsid w:val="006A6BA5"/>
    <w:rsid w:val="006B02B4"/>
    <w:rsid w:val="006B1525"/>
    <w:rsid w:val="006B2DBC"/>
    <w:rsid w:val="006B77AA"/>
    <w:rsid w:val="006C13E2"/>
    <w:rsid w:val="006C32D8"/>
    <w:rsid w:val="006C3A5A"/>
    <w:rsid w:val="006C45B6"/>
    <w:rsid w:val="006D0DA0"/>
    <w:rsid w:val="006E1B47"/>
    <w:rsid w:val="006E2429"/>
    <w:rsid w:val="006E3AC4"/>
    <w:rsid w:val="006E58A0"/>
    <w:rsid w:val="006E5E51"/>
    <w:rsid w:val="006F06C6"/>
    <w:rsid w:val="006F16E0"/>
    <w:rsid w:val="006F2461"/>
    <w:rsid w:val="006F2F26"/>
    <w:rsid w:val="006F5BAA"/>
    <w:rsid w:val="006F60B8"/>
    <w:rsid w:val="006F7EE3"/>
    <w:rsid w:val="007018B0"/>
    <w:rsid w:val="007049A7"/>
    <w:rsid w:val="00710608"/>
    <w:rsid w:val="0071174C"/>
    <w:rsid w:val="00715ACA"/>
    <w:rsid w:val="00720103"/>
    <w:rsid w:val="00721786"/>
    <w:rsid w:val="00722767"/>
    <w:rsid w:val="00724F41"/>
    <w:rsid w:val="00725C2E"/>
    <w:rsid w:val="00731D03"/>
    <w:rsid w:val="00733890"/>
    <w:rsid w:val="0073496A"/>
    <w:rsid w:val="00740FBF"/>
    <w:rsid w:val="007434A9"/>
    <w:rsid w:val="00746E3F"/>
    <w:rsid w:val="007515E5"/>
    <w:rsid w:val="00757F19"/>
    <w:rsid w:val="00761F6E"/>
    <w:rsid w:val="00762D4F"/>
    <w:rsid w:val="00762EE3"/>
    <w:rsid w:val="007710A7"/>
    <w:rsid w:val="0077176B"/>
    <w:rsid w:val="007732D2"/>
    <w:rsid w:val="00773A50"/>
    <w:rsid w:val="0078022E"/>
    <w:rsid w:val="00786119"/>
    <w:rsid w:val="00786EA4"/>
    <w:rsid w:val="007870CB"/>
    <w:rsid w:val="007A7072"/>
    <w:rsid w:val="007B4D31"/>
    <w:rsid w:val="007B508F"/>
    <w:rsid w:val="007C40A3"/>
    <w:rsid w:val="007D0611"/>
    <w:rsid w:val="007E1717"/>
    <w:rsid w:val="007E25F7"/>
    <w:rsid w:val="007E405A"/>
    <w:rsid w:val="007F4B77"/>
    <w:rsid w:val="00803C97"/>
    <w:rsid w:val="00806805"/>
    <w:rsid w:val="00806F40"/>
    <w:rsid w:val="008123A6"/>
    <w:rsid w:val="00813783"/>
    <w:rsid w:val="00820EC5"/>
    <w:rsid w:val="008246A5"/>
    <w:rsid w:val="00827A12"/>
    <w:rsid w:val="00827E60"/>
    <w:rsid w:val="00835553"/>
    <w:rsid w:val="008435CF"/>
    <w:rsid w:val="008500F1"/>
    <w:rsid w:val="0085083B"/>
    <w:rsid w:val="00851B7B"/>
    <w:rsid w:val="00852E9D"/>
    <w:rsid w:val="008536EA"/>
    <w:rsid w:val="00857F1E"/>
    <w:rsid w:val="00860DEB"/>
    <w:rsid w:val="008616CF"/>
    <w:rsid w:val="008632E5"/>
    <w:rsid w:val="00867575"/>
    <w:rsid w:val="008678DC"/>
    <w:rsid w:val="008874F5"/>
    <w:rsid w:val="00890F8F"/>
    <w:rsid w:val="00891ACC"/>
    <w:rsid w:val="008931F8"/>
    <w:rsid w:val="00893A23"/>
    <w:rsid w:val="008A50D2"/>
    <w:rsid w:val="008B256F"/>
    <w:rsid w:val="008B5725"/>
    <w:rsid w:val="008B713D"/>
    <w:rsid w:val="008C0AD9"/>
    <w:rsid w:val="008C3DB1"/>
    <w:rsid w:val="008C410F"/>
    <w:rsid w:val="008C5128"/>
    <w:rsid w:val="008D0053"/>
    <w:rsid w:val="008D72B6"/>
    <w:rsid w:val="008E33A1"/>
    <w:rsid w:val="008F2791"/>
    <w:rsid w:val="008F4431"/>
    <w:rsid w:val="008F475A"/>
    <w:rsid w:val="008F4A37"/>
    <w:rsid w:val="00901DBD"/>
    <w:rsid w:val="00903E0F"/>
    <w:rsid w:val="00910DB6"/>
    <w:rsid w:val="009143DF"/>
    <w:rsid w:val="00917A97"/>
    <w:rsid w:val="00917E38"/>
    <w:rsid w:val="00921A98"/>
    <w:rsid w:val="00921E7B"/>
    <w:rsid w:val="00926D5C"/>
    <w:rsid w:val="00926E9A"/>
    <w:rsid w:val="00930736"/>
    <w:rsid w:val="009339C2"/>
    <w:rsid w:val="00935602"/>
    <w:rsid w:val="00936155"/>
    <w:rsid w:val="00942580"/>
    <w:rsid w:val="00943178"/>
    <w:rsid w:val="00945487"/>
    <w:rsid w:val="009741FC"/>
    <w:rsid w:val="009763B5"/>
    <w:rsid w:val="00976573"/>
    <w:rsid w:val="00980131"/>
    <w:rsid w:val="00993353"/>
    <w:rsid w:val="009A0EC0"/>
    <w:rsid w:val="009B0834"/>
    <w:rsid w:val="009B6E7B"/>
    <w:rsid w:val="009C22E1"/>
    <w:rsid w:val="009C29C5"/>
    <w:rsid w:val="009C47CE"/>
    <w:rsid w:val="009C48CB"/>
    <w:rsid w:val="009C69D9"/>
    <w:rsid w:val="009C6C44"/>
    <w:rsid w:val="009D0BA2"/>
    <w:rsid w:val="009D47E0"/>
    <w:rsid w:val="009D4854"/>
    <w:rsid w:val="009D500E"/>
    <w:rsid w:val="009E0234"/>
    <w:rsid w:val="009E59C3"/>
    <w:rsid w:val="009F490F"/>
    <w:rsid w:val="009F5467"/>
    <w:rsid w:val="00A0731E"/>
    <w:rsid w:val="00A105FE"/>
    <w:rsid w:val="00A21229"/>
    <w:rsid w:val="00A26F21"/>
    <w:rsid w:val="00A27055"/>
    <w:rsid w:val="00A410F5"/>
    <w:rsid w:val="00A51DB5"/>
    <w:rsid w:val="00A522FC"/>
    <w:rsid w:val="00A6006D"/>
    <w:rsid w:val="00A77498"/>
    <w:rsid w:val="00A77BE5"/>
    <w:rsid w:val="00A8083E"/>
    <w:rsid w:val="00A8389B"/>
    <w:rsid w:val="00A842AE"/>
    <w:rsid w:val="00A938ED"/>
    <w:rsid w:val="00A94FF5"/>
    <w:rsid w:val="00A97522"/>
    <w:rsid w:val="00AA04FE"/>
    <w:rsid w:val="00AA285E"/>
    <w:rsid w:val="00AA41A5"/>
    <w:rsid w:val="00AB02D2"/>
    <w:rsid w:val="00AD1406"/>
    <w:rsid w:val="00AD1F0F"/>
    <w:rsid w:val="00AD21E0"/>
    <w:rsid w:val="00AD779C"/>
    <w:rsid w:val="00AD7C08"/>
    <w:rsid w:val="00AF2EE3"/>
    <w:rsid w:val="00AF2F58"/>
    <w:rsid w:val="00AF3862"/>
    <w:rsid w:val="00AF3E24"/>
    <w:rsid w:val="00AF45BD"/>
    <w:rsid w:val="00B01EF9"/>
    <w:rsid w:val="00B04920"/>
    <w:rsid w:val="00B060FE"/>
    <w:rsid w:val="00B07E6B"/>
    <w:rsid w:val="00B10D2F"/>
    <w:rsid w:val="00B124BC"/>
    <w:rsid w:val="00B12739"/>
    <w:rsid w:val="00B15CCA"/>
    <w:rsid w:val="00B169E0"/>
    <w:rsid w:val="00B231CC"/>
    <w:rsid w:val="00B31BA8"/>
    <w:rsid w:val="00B33B4C"/>
    <w:rsid w:val="00B33CB5"/>
    <w:rsid w:val="00B40F12"/>
    <w:rsid w:val="00B41DC6"/>
    <w:rsid w:val="00B42894"/>
    <w:rsid w:val="00B45BF6"/>
    <w:rsid w:val="00B57B6B"/>
    <w:rsid w:val="00B63A80"/>
    <w:rsid w:val="00B65E62"/>
    <w:rsid w:val="00B71563"/>
    <w:rsid w:val="00B7410F"/>
    <w:rsid w:val="00B8580C"/>
    <w:rsid w:val="00B977E6"/>
    <w:rsid w:val="00BA0E13"/>
    <w:rsid w:val="00BB04E1"/>
    <w:rsid w:val="00BB3D82"/>
    <w:rsid w:val="00BB3FBC"/>
    <w:rsid w:val="00BC1F5E"/>
    <w:rsid w:val="00BC3E51"/>
    <w:rsid w:val="00BC6D44"/>
    <w:rsid w:val="00BD26F3"/>
    <w:rsid w:val="00BD2C3F"/>
    <w:rsid w:val="00BD5A32"/>
    <w:rsid w:val="00BD747C"/>
    <w:rsid w:val="00BD760C"/>
    <w:rsid w:val="00BF27E7"/>
    <w:rsid w:val="00BF532C"/>
    <w:rsid w:val="00C002BE"/>
    <w:rsid w:val="00C0186B"/>
    <w:rsid w:val="00C0356D"/>
    <w:rsid w:val="00C0547C"/>
    <w:rsid w:val="00C06047"/>
    <w:rsid w:val="00C14356"/>
    <w:rsid w:val="00C17775"/>
    <w:rsid w:val="00C23200"/>
    <w:rsid w:val="00C24F3A"/>
    <w:rsid w:val="00C3048A"/>
    <w:rsid w:val="00C367A5"/>
    <w:rsid w:val="00C4096F"/>
    <w:rsid w:val="00C426FB"/>
    <w:rsid w:val="00C43C32"/>
    <w:rsid w:val="00C472ED"/>
    <w:rsid w:val="00C51B44"/>
    <w:rsid w:val="00C5264D"/>
    <w:rsid w:val="00C541BB"/>
    <w:rsid w:val="00C66343"/>
    <w:rsid w:val="00C67B1A"/>
    <w:rsid w:val="00C70CB2"/>
    <w:rsid w:val="00C72F8C"/>
    <w:rsid w:val="00C861F5"/>
    <w:rsid w:val="00C90E38"/>
    <w:rsid w:val="00C91E92"/>
    <w:rsid w:val="00C93014"/>
    <w:rsid w:val="00CA0F3C"/>
    <w:rsid w:val="00CA5581"/>
    <w:rsid w:val="00CA665D"/>
    <w:rsid w:val="00CB2C8F"/>
    <w:rsid w:val="00CB36F1"/>
    <w:rsid w:val="00CB3862"/>
    <w:rsid w:val="00CB7C8B"/>
    <w:rsid w:val="00CB7D88"/>
    <w:rsid w:val="00CC0372"/>
    <w:rsid w:val="00CC63F4"/>
    <w:rsid w:val="00CD418E"/>
    <w:rsid w:val="00CD7A08"/>
    <w:rsid w:val="00CE0371"/>
    <w:rsid w:val="00CE4386"/>
    <w:rsid w:val="00CF4A77"/>
    <w:rsid w:val="00D00B0B"/>
    <w:rsid w:val="00D00DA1"/>
    <w:rsid w:val="00D04FA4"/>
    <w:rsid w:val="00D05971"/>
    <w:rsid w:val="00D06E48"/>
    <w:rsid w:val="00D152DF"/>
    <w:rsid w:val="00D2433A"/>
    <w:rsid w:val="00D26F7D"/>
    <w:rsid w:val="00D3005F"/>
    <w:rsid w:val="00D33F2F"/>
    <w:rsid w:val="00D37D35"/>
    <w:rsid w:val="00D47DCE"/>
    <w:rsid w:val="00D5275B"/>
    <w:rsid w:val="00D539F1"/>
    <w:rsid w:val="00D55ED8"/>
    <w:rsid w:val="00D63214"/>
    <w:rsid w:val="00D6412F"/>
    <w:rsid w:val="00D64BD0"/>
    <w:rsid w:val="00D8182E"/>
    <w:rsid w:val="00D831DA"/>
    <w:rsid w:val="00D83D4F"/>
    <w:rsid w:val="00D86601"/>
    <w:rsid w:val="00D902D9"/>
    <w:rsid w:val="00D97591"/>
    <w:rsid w:val="00DA6821"/>
    <w:rsid w:val="00DA716E"/>
    <w:rsid w:val="00DA7674"/>
    <w:rsid w:val="00DD3B5C"/>
    <w:rsid w:val="00DD3C59"/>
    <w:rsid w:val="00DD3EE5"/>
    <w:rsid w:val="00DD4A79"/>
    <w:rsid w:val="00DE1A66"/>
    <w:rsid w:val="00DE6416"/>
    <w:rsid w:val="00DF7413"/>
    <w:rsid w:val="00E047C6"/>
    <w:rsid w:val="00E1625F"/>
    <w:rsid w:val="00E16609"/>
    <w:rsid w:val="00E1664F"/>
    <w:rsid w:val="00E21E65"/>
    <w:rsid w:val="00E230BC"/>
    <w:rsid w:val="00E23897"/>
    <w:rsid w:val="00E334C5"/>
    <w:rsid w:val="00E3353F"/>
    <w:rsid w:val="00E337CD"/>
    <w:rsid w:val="00E36DF5"/>
    <w:rsid w:val="00E406D5"/>
    <w:rsid w:val="00E434B7"/>
    <w:rsid w:val="00E438F2"/>
    <w:rsid w:val="00E4490A"/>
    <w:rsid w:val="00E44F71"/>
    <w:rsid w:val="00E5010E"/>
    <w:rsid w:val="00E623D7"/>
    <w:rsid w:val="00E62C35"/>
    <w:rsid w:val="00E750B9"/>
    <w:rsid w:val="00E753D1"/>
    <w:rsid w:val="00E76077"/>
    <w:rsid w:val="00E82FDE"/>
    <w:rsid w:val="00E83833"/>
    <w:rsid w:val="00E877ED"/>
    <w:rsid w:val="00E87D74"/>
    <w:rsid w:val="00E90719"/>
    <w:rsid w:val="00E90E35"/>
    <w:rsid w:val="00E93F17"/>
    <w:rsid w:val="00E947D6"/>
    <w:rsid w:val="00E97D08"/>
    <w:rsid w:val="00E97D14"/>
    <w:rsid w:val="00EA1ABE"/>
    <w:rsid w:val="00EA48DE"/>
    <w:rsid w:val="00EA6F3A"/>
    <w:rsid w:val="00EA75D2"/>
    <w:rsid w:val="00EA7809"/>
    <w:rsid w:val="00EB04A5"/>
    <w:rsid w:val="00EB506B"/>
    <w:rsid w:val="00EC0273"/>
    <w:rsid w:val="00EC4B08"/>
    <w:rsid w:val="00ED0EBE"/>
    <w:rsid w:val="00ED37FD"/>
    <w:rsid w:val="00ED4BCB"/>
    <w:rsid w:val="00EE0EDF"/>
    <w:rsid w:val="00EE49EF"/>
    <w:rsid w:val="00EE76C7"/>
    <w:rsid w:val="00EF0F77"/>
    <w:rsid w:val="00F02958"/>
    <w:rsid w:val="00F02D2E"/>
    <w:rsid w:val="00F07235"/>
    <w:rsid w:val="00F1369E"/>
    <w:rsid w:val="00F21DCD"/>
    <w:rsid w:val="00F268B3"/>
    <w:rsid w:val="00F3487B"/>
    <w:rsid w:val="00F366B7"/>
    <w:rsid w:val="00F43DC6"/>
    <w:rsid w:val="00F57708"/>
    <w:rsid w:val="00F61B4A"/>
    <w:rsid w:val="00F63A95"/>
    <w:rsid w:val="00F669C5"/>
    <w:rsid w:val="00F70009"/>
    <w:rsid w:val="00F769BD"/>
    <w:rsid w:val="00F77E3C"/>
    <w:rsid w:val="00F8368A"/>
    <w:rsid w:val="00F900E7"/>
    <w:rsid w:val="00F96ABD"/>
    <w:rsid w:val="00F9746D"/>
    <w:rsid w:val="00FA062A"/>
    <w:rsid w:val="00FA2564"/>
    <w:rsid w:val="00FB5418"/>
    <w:rsid w:val="00FC16CD"/>
    <w:rsid w:val="00FC6D6F"/>
    <w:rsid w:val="00FD3E50"/>
    <w:rsid w:val="00FD4427"/>
    <w:rsid w:val="00FE0EB0"/>
    <w:rsid w:val="00FE2ACA"/>
    <w:rsid w:val="00FE3C60"/>
    <w:rsid w:val="00FE6974"/>
    <w:rsid w:val="00FE6E57"/>
    <w:rsid w:val="00FE7E25"/>
    <w:rsid w:val="00FF1C34"/>
    <w:rsid w:val="00FF4A88"/>
    <w:rsid w:val="00FF741C"/>
    <w:rsid w:val="0DAC392E"/>
    <w:rsid w:val="2AFA65BE"/>
    <w:rsid w:val="34F9641B"/>
    <w:rsid w:val="3CAA529A"/>
    <w:rsid w:val="48E931C9"/>
    <w:rsid w:val="4CAC7F84"/>
    <w:rsid w:val="552D05D2"/>
    <w:rsid w:val="6DCA1596"/>
    <w:rsid w:val="77E93822"/>
    <w:rsid w:val="7D69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638052"/>
  <w15:docId w15:val="{653C78A3-2532-4036-BD0C-EFA352024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qFormat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522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qFormat/>
    <w:rsid w:val="00A9752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rsid w:val="00A97522"/>
    <w:pPr>
      <w:shd w:val="clear" w:color="auto" w:fill="000080"/>
    </w:pPr>
  </w:style>
  <w:style w:type="paragraph" w:styleId="2">
    <w:name w:val="Body Text Indent 2"/>
    <w:basedOn w:val="a"/>
    <w:qFormat/>
    <w:rsid w:val="00A97522"/>
    <w:pPr>
      <w:ind w:firstLineChars="200" w:firstLine="600"/>
    </w:pPr>
    <w:rPr>
      <w:rFonts w:eastAsia="方正小标宋_GBK"/>
      <w:sz w:val="30"/>
    </w:rPr>
  </w:style>
  <w:style w:type="paragraph" w:styleId="a4">
    <w:name w:val="Balloon Text"/>
    <w:basedOn w:val="a"/>
    <w:link w:val="a5"/>
    <w:qFormat/>
    <w:rsid w:val="00A97522"/>
    <w:rPr>
      <w:sz w:val="18"/>
      <w:szCs w:val="18"/>
    </w:rPr>
  </w:style>
  <w:style w:type="paragraph" w:styleId="a6">
    <w:name w:val="footer"/>
    <w:basedOn w:val="a"/>
    <w:qFormat/>
    <w:rsid w:val="00A975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rsid w:val="00A975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note text"/>
    <w:basedOn w:val="a"/>
    <w:link w:val="aa"/>
    <w:qFormat/>
    <w:rsid w:val="00A97522"/>
    <w:pPr>
      <w:adjustRightInd w:val="0"/>
      <w:snapToGrid w:val="0"/>
      <w:spacing w:line="360" w:lineRule="atLeast"/>
      <w:jc w:val="left"/>
      <w:textAlignment w:val="baseline"/>
    </w:pPr>
    <w:rPr>
      <w:kern w:val="0"/>
      <w:sz w:val="18"/>
    </w:rPr>
  </w:style>
  <w:style w:type="paragraph" w:styleId="3">
    <w:name w:val="Body Text Indent 3"/>
    <w:basedOn w:val="a"/>
    <w:link w:val="30"/>
    <w:qFormat/>
    <w:rsid w:val="00A97522"/>
    <w:pPr>
      <w:spacing w:after="120"/>
      <w:ind w:leftChars="200" w:left="420"/>
    </w:pPr>
    <w:rPr>
      <w:sz w:val="16"/>
      <w:szCs w:val="16"/>
    </w:rPr>
  </w:style>
  <w:style w:type="character" w:styleId="ab">
    <w:name w:val="Strong"/>
    <w:qFormat/>
    <w:rsid w:val="00A97522"/>
    <w:rPr>
      <w:b/>
      <w:bCs/>
    </w:rPr>
  </w:style>
  <w:style w:type="character" w:styleId="ac">
    <w:name w:val="page number"/>
    <w:basedOn w:val="a0"/>
    <w:qFormat/>
    <w:rsid w:val="00A97522"/>
  </w:style>
  <w:style w:type="table" w:styleId="ad">
    <w:name w:val="Table Grid"/>
    <w:basedOn w:val="a1"/>
    <w:qFormat/>
    <w:rsid w:val="00A9752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8">
    <w:name w:val="页眉 字符"/>
    <w:link w:val="a7"/>
    <w:qFormat/>
    <w:rsid w:val="00A97522"/>
    <w:rPr>
      <w:kern w:val="2"/>
      <w:sz w:val="18"/>
      <w:szCs w:val="18"/>
    </w:rPr>
  </w:style>
  <w:style w:type="character" w:customStyle="1" w:styleId="aa">
    <w:name w:val="脚注文本 字符"/>
    <w:link w:val="a9"/>
    <w:rsid w:val="00A97522"/>
    <w:rPr>
      <w:sz w:val="18"/>
    </w:rPr>
  </w:style>
  <w:style w:type="character" w:customStyle="1" w:styleId="10">
    <w:name w:val="标题 1 字符"/>
    <w:link w:val="1"/>
    <w:rsid w:val="00A97522"/>
    <w:rPr>
      <w:b/>
      <w:bCs/>
      <w:kern w:val="44"/>
      <w:sz w:val="44"/>
      <w:szCs w:val="44"/>
    </w:rPr>
  </w:style>
  <w:style w:type="character" w:customStyle="1" w:styleId="30">
    <w:name w:val="正文文本缩进 3 字符"/>
    <w:link w:val="3"/>
    <w:rsid w:val="00A97522"/>
    <w:rPr>
      <w:kern w:val="2"/>
      <w:sz w:val="16"/>
      <w:szCs w:val="16"/>
    </w:rPr>
  </w:style>
  <w:style w:type="character" w:customStyle="1" w:styleId="CharChar1">
    <w:name w:val="Char Char1"/>
    <w:locked/>
    <w:rsid w:val="00A97522"/>
    <w:rPr>
      <w:rFonts w:ascii="宋体" w:eastAsia="宋体" w:hAnsi="宋体"/>
      <w:sz w:val="18"/>
      <w:lang w:bidi="ar-SA"/>
    </w:rPr>
  </w:style>
  <w:style w:type="character" w:customStyle="1" w:styleId="a5">
    <w:name w:val="批注框文本 字符"/>
    <w:link w:val="a4"/>
    <w:qFormat/>
    <w:rsid w:val="00A97522"/>
    <w:rPr>
      <w:kern w:val="2"/>
      <w:sz w:val="18"/>
      <w:szCs w:val="18"/>
    </w:rPr>
  </w:style>
  <w:style w:type="paragraph" w:customStyle="1" w:styleId="Default">
    <w:name w:val="Default"/>
    <w:qFormat/>
    <w:rsid w:val="00A97522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485F0C-BF54-44D0-A32C-785F538F3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324</Words>
  <Characters>1852</Characters>
  <Application>Microsoft Office Word</Application>
  <DocSecurity>0</DocSecurity>
  <Lines>15</Lines>
  <Paragraphs>4</Paragraphs>
  <ScaleCrop>false</ScaleCrop>
  <Company>zenith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重庆市自然科学基金(重点)项目</dc:title>
  <dc:subject>申报书</dc:subject>
  <dc:creator>xhy</dc:creator>
  <cp:lastModifiedBy>AutoBVT</cp:lastModifiedBy>
  <cp:revision>20</cp:revision>
  <cp:lastPrinted>2018-01-18T01:27:00Z</cp:lastPrinted>
  <dcterms:created xsi:type="dcterms:W3CDTF">2018-01-03T07:29:00Z</dcterms:created>
  <dcterms:modified xsi:type="dcterms:W3CDTF">2020-04-24T08:37:00Z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