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ascii="方正黑体_GBK" w:hAnsi="方正黑体_GBK" w:eastAsia="方正黑体_GBK" w:cs="方正黑体_GBK"/>
          <w:kern w:val="0"/>
          <w:sz w:val="32"/>
          <w:szCs w:val="32"/>
        </w:rPr>
        <w:t>3</w:t>
      </w:r>
    </w:p>
    <w:p>
      <w:pPr>
        <w:rPr>
          <w:rFonts w:ascii="方正黑体_GBK" w:hAnsi="方正黑体_GBK" w:eastAsia="方正黑体_GBK" w:cs="方正黑体_GBK"/>
          <w:kern w:val="0"/>
          <w:sz w:val="32"/>
          <w:szCs w:val="32"/>
        </w:rPr>
      </w:pPr>
    </w:p>
    <w:p>
      <w:pPr>
        <w:jc w:val="center"/>
        <w:rPr>
          <w:rFonts w:ascii="方正小标宋_GBK" w:hAnsi="微软雅黑" w:eastAsia="方正小标宋_GBK" w:cs="微软雅黑"/>
          <w:sz w:val="40"/>
          <w:szCs w:val="36"/>
        </w:rPr>
      </w:pPr>
      <w:r>
        <w:rPr>
          <w:rFonts w:hint="eastAsia" w:ascii="方正小标宋_GBK" w:hAnsi="微软雅黑" w:eastAsia="方正小标宋_GBK" w:cs="微软雅黑"/>
          <w:sz w:val="40"/>
          <w:szCs w:val="36"/>
        </w:rPr>
        <w:t>重庆市工程技术中级职称</w:t>
      </w:r>
      <w:r>
        <w:rPr>
          <w:rFonts w:hint="eastAsia" w:ascii="方正小标宋_GBK" w:hAnsi="微软雅黑" w:eastAsia="方正小标宋_GBK" w:cs="微软雅黑"/>
          <w:sz w:val="40"/>
          <w:szCs w:val="36"/>
          <w:lang w:eastAsia="zh-CN"/>
        </w:rPr>
        <w:t>渝中</w:t>
      </w:r>
      <w:r>
        <w:rPr>
          <w:rFonts w:hint="eastAsia" w:ascii="方正小标宋_GBK" w:hAnsi="微软雅黑" w:eastAsia="方正小标宋_GBK" w:cs="微软雅黑"/>
          <w:sz w:val="40"/>
          <w:szCs w:val="36"/>
        </w:rPr>
        <w:t>区评审委员会职称申报材料要求</w:t>
      </w:r>
    </w:p>
    <w:p>
      <w:pPr>
        <w:jc w:val="center"/>
        <w:rPr>
          <w:rFonts w:ascii="方正小标宋_GBK" w:eastAsia="方正小标宋_GBK"/>
          <w:sz w:val="40"/>
          <w:szCs w:val="36"/>
        </w:rPr>
      </w:pPr>
    </w:p>
    <w:tbl>
      <w:tblPr>
        <w:tblStyle w:val="5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10"/>
        <w:gridCol w:w="3458"/>
        <w:gridCol w:w="4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49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360" w:lineRule="exact"/>
              <w:ind w:left="-126" w:right="-66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序号</w:t>
            </w:r>
          </w:p>
        </w:tc>
        <w:tc>
          <w:tcPr>
            <w:tcW w:w="3458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种  类</w:t>
            </w:r>
          </w:p>
        </w:tc>
        <w:tc>
          <w:tcPr>
            <w:tcW w:w="474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</w:rPr>
              <w:t>要 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8"/>
                <w:szCs w:val="28"/>
              </w:rPr>
              <w:t>1</w:t>
            </w:r>
          </w:p>
        </w:tc>
        <w:tc>
          <w:tcPr>
            <w:tcW w:w="3458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《重庆市职称申报评审表》</w:t>
            </w:r>
          </w:p>
        </w:tc>
        <w:tc>
          <w:tcPr>
            <w:tcW w:w="4740" w:type="dxa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 xml:space="preserve">   网上填报自动生成PDF表格，评审通过后双面打印一式2份，并按时提交纸质材料。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8"/>
                <w:szCs w:val="28"/>
              </w:rPr>
              <w:t>2</w:t>
            </w:r>
          </w:p>
        </w:tc>
        <w:tc>
          <w:tcPr>
            <w:tcW w:w="3458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《重庆市职称申报综合情况（公示）表》</w:t>
            </w:r>
          </w:p>
        </w:tc>
        <w:tc>
          <w:tcPr>
            <w:tcW w:w="4740" w:type="dxa"/>
          </w:tcPr>
          <w:p>
            <w:pPr>
              <w:pStyle w:val="2"/>
              <w:autoSpaceDN w:val="0"/>
              <w:spacing w:line="360" w:lineRule="exact"/>
              <w:ind w:firstLine="465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单位审核通过后，由单位下载打印公示表，并公示5个工作日，不再提交纸质材料。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5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8"/>
                <w:szCs w:val="28"/>
              </w:rPr>
              <w:t>3</w:t>
            </w:r>
          </w:p>
        </w:tc>
        <w:tc>
          <w:tcPr>
            <w:tcW w:w="3458" w:type="dxa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取得现职称以来的思想和工作总结</w:t>
            </w:r>
          </w:p>
        </w:tc>
        <w:tc>
          <w:tcPr>
            <w:tcW w:w="4740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本人手写签字后上传，不再提交纸质材料。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71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8"/>
                <w:szCs w:val="28"/>
              </w:rPr>
              <w:t>4</w:t>
            </w:r>
          </w:p>
        </w:tc>
        <w:tc>
          <w:tcPr>
            <w:tcW w:w="3458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  <w:lang w:val="en-US" w:eastAsia="zh-CN"/>
              </w:rPr>
              <w:t>职称</w:t>
            </w: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证书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、职业资格证书</w:t>
            </w:r>
          </w:p>
        </w:tc>
        <w:tc>
          <w:tcPr>
            <w:tcW w:w="4740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color w:val="auto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8"/>
                <w:szCs w:val="28"/>
                <w:lang w:eastAsia="zh-CN"/>
              </w:rPr>
              <w:t>扫描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8"/>
                <w:szCs w:val="28"/>
              </w:rPr>
              <w:t>上传原件或经单位加盖鲜章的复印件，不再</w:t>
            </w:r>
            <w:r>
              <w:rPr>
                <w:rFonts w:ascii="Times New Roman" w:hAnsi="Times New Roman" w:eastAsia="方正仿宋_GBK" w:cs="Times New Roman"/>
                <w:color w:val="auto"/>
                <w:spacing w:val="-12"/>
                <w:sz w:val="28"/>
                <w:szCs w:val="28"/>
              </w:rPr>
              <w:t>提交纸质材料。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5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8"/>
                <w:szCs w:val="28"/>
              </w:rPr>
              <w:t>5</w:t>
            </w:r>
          </w:p>
        </w:tc>
        <w:tc>
          <w:tcPr>
            <w:tcW w:w="3458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《继续教育登记证书》或《继续教育登记卡》、公需科目考试合格成绩单。</w:t>
            </w:r>
          </w:p>
        </w:tc>
        <w:tc>
          <w:tcPr>
            <w:tcW w:w="4740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color w:val="auto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8"/>
                <w:szCs w:val="28"/>
                <w:lang w:eastAsia="zh-CN"/>
              </w:rPr>
              <w:t>扫描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8"/>
                <w:szCs w:val="28"/>
              </w:rPr>
              <w:t>上传原件或经单位加盖鲜章的复印件，不再</w:t>
            </w:r>
            <w:r>
              <w:rPr>
                <w:rFonts w:ascii="Times New Roman" w:hAnsi="Times New Roman" w:eastAsia="方正仿宋_GBK" w:cs="Times New Roman"/>
                <w:color w:val="auto"/>
                <w:spacing w:val="-12"/>
                <w:sz w:val="28"/>
                <w:szCs w:val="28"/>
              </w:rPr>
              <w:t>提交纸质材料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8"/>
                <w:szCs w:val="28"/>
                <w:lang w:val="en-US" w:eastAsia="zh-CN"/>
              </w:rPr>
              <w:t>取得现职称以来的）</w:t>
            </w:r>
            <w:r>
              <w:rPr>
                <w:rFonts w:ascii="Times New Roman" w:hAnsi="Times New Roman" w:eastAsia="方正仿宋_GBK" w:cs="Times New Roman"/>
                <w:color w:val="auto"/>
                <w:spacing w:val="-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pacing w:val="-12"/>
                <w:sz w:val="28"/>
                <w:szCs w:val="28"/>
              </w:rPr>
              <w:t>6</w:t>
            </w:r>
          </w:p>
        </w:tc>
        <w:tc>
          <w:tcPr>
            <w:tcW w:w="3458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论文、论著，学术、技术报告，获奖及成果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，业绩相关佐证材料</w:t>
            </w: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。</w:t>
            </w:r>
          </w:p>
        </w:tc>
        <w:tc>
          <w:tcPr>
            <w:tcW w:w="4740" w:type="dxa"/>
            <w:vAlign w:val="center"/>
          </w:tcPr>
          <w:p>
            <w:pPr>
              <w:pStyle w:val="2"/>
              <w:autoSpaceDN w:val="0"/>
              <w:spacing w:line="360" w:lineRule="exact"/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  <w:lang w:eastAsia="zh-CN"/>
              </w:rPr>
              <w:t>扫描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上传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  <w:lang w:val="en-US" w:eastAsia="zh-CN"/>
              </w:rPr>
              <w:t>原件或经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单位加盖鲜章的复印件，</w:t>
            </w: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如系集体完成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  <w:lang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应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体现</w:t>
            </w:r>
            <w:r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  <w:t>本人承担的内容和所起的作用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8"/>
                <w:szCs w:val="28"/>
              </w:rPr>
              <w:t>不再</w:t>
            </w:r>
            <w:r>
              <w:rPr>
                <w:rFonts w:ascii="Times New Roman" w:hAnsi="Times New Roman" w:eastAsia="方正仿宋_GBK" w:cs="Times New Roman"/>
                <w:color w:val="auto"/>
                <w:spacing w:val="-12"/>
                <w:sz w:val="28"/>
                <w:szCs w:val="28"/>
              </w:rPr>
              <w:t>提交纸质材料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25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7</w:t>
            </w:r>
          </w:p>
        </w:tc>
        <w:tc>
          <w:tcPr>
            <w:tcW w:w="3458" w:type="dxa"/>
            <w:vAlign w:val="center"/>
          </w:tcPr>
          <w:p>
            <w:pPr>
              <w:pStyle w:val="2"/>
              <w:autoSpaceDN w:val="0"/>
              <w:spacing w:line="360" w:lineRule="exact"/>
              <w:jc w:val="left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社保缴费记录</w:t>
            </w:r>
          </w:p>
        </w:tc>
        <w:tc>
          <w:tcPr>
            <w:tcW w:w="4740" w:type="dxa"/>
            <w:vAlign w:val="center"/>
          </w:tcPr>
          <w:p>
            <w:pPr>
              <w:pStyle w:val="2"/>
              <w:autoSpaceDN w:val="0"/>
              <w:spacing w:line="360" w:lineRule="exact"/>
              <w:ind w:firstLine="512" w:firstLineChars="200"/>
              <w:rPr>
                <w:rFonts w:ascii="Times New Roman" w:hAnsi="Times New Roman" w:eastAsia="方正仿宋_GBK" w:cs="Times New Roman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  <w:lang w:val="en-US" w:eastAsia="zh-CN"/>
              </w:rPr>
              <w:t>扫描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上传近一年以上的社保缴费记录 ，缴费单位需与职称申报单位一致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28"/>
                <w:szCs w:val="28"/>
              </w:rPr>
              <w:t>不再提交纸质材料。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62" w:hRule="atLeast"/>
          <w:jc w:val="center"/>
        </w:trPr>
        <w:tc>
          <w:tcPr>
            <w:tcW w:w="71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8"/>
                <w:szCs w:val="28"/>
              </w:rPr>
              <w:t>备注</w:t>
            </w:r>
          </w:p>
        </w:tc>
        <w:tc>
          <w:tcPr>
            <w:tcW w:w="8198" w:type="dxa"/>
            <w:gridSpan w:val="2"/>
          </w:tcPr>
          <w:p>
            <w:pPr>
              <w:pStyle w:val="2"/>
              <w:autoSpaceDN w:val="0"/>
              <w:spacing w:line="360" w:lineRule="exact"/>
              <w:rPr>
                <w:rFonts w:hint="eastAsia" w:ascii="Times New Roman" w:hAnsi="Times New Roman" w:cs="Times New Roman"/>
                <w:b/>
                <w:bCs/>
                <w:spacing w:val="-12"/>
                <w:sz w:val="28"/>
                <w:szCs w:val="28"/>
              </w:rPr>
            </w:pPr>
          </w:p>
        </w:tc>
      </w:tr>
    </w:tbl>
    <w:p>
      <w:pPr>
        <w:rPr>
          <w:strike/>
        </w:rPr>
      </w:pPr>
    </w:p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4A3AA9FA-2B16-4944-A8E5-7B6212141BCA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908924F-1BF6-4D73-95D4-C1F1656A22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0NjM5NTJkNWU0YzJhOGMxOTFjZDBhNDFhZmE1ZjkifQ=="/>
  </w:docVars>
  <w:rsids>
    <w:rsidRoot w:val="00675C96"/>
    <w:rsid w:val="00015FCD"/>
    <w:rsid w:val="001A57EB"/>
    <w:rsid w:val="001E7B5D"/>
    <w:rsid w:val="00273FCC"/>
    <w:rsid w:val="00281F85"/>
    <w:rsid w:val="002841CE"/>
    <w:rsid w:val="002E39CF"/>
    <w:rsid w:val="00360659"/>
    <w:rsid w:val="003D7443"/>
    <w:rsid w:val="004A4FE8"/>
    <w:rsid w:val="00675C96"/>
    <w:rsid w:val="00696292"/>
    <w:rsid w:val="00775FFB"/>
    <w:rsid w:val="007F1D73"/>
    <w:rsid w:val="007F7BCF"/>
    <w:rsid w:val="00832351"/>
    <w:rsid w:val="0085251C"/>
    <w:rsid w:val="00903EDE"/>
    <w:rsid w:val="00947175"/>
    <w:rsid w:val="00A65493"/>
    <w:rsid w:val="00A978BA"/>
    <w:rsid w:val="00C04D58"/>
    <w:rsid w:val="00C33BF4"/>
    <w:rsid w:val="00CA464E"/>
    <w:rsid w:val="00CF6072"/>
    <w:rsid w:val="00D365E1"/>
    <w:rsid w:val="00DE459A"/>
    <w:rsid w:val="00E12E39"/>
    <w:rsid w:val="00E66235"/>
    <w:rsid w:val="00F834EB"/>
    <w:rsid w:val="09257549"/>
    <w:rsid w:val="146E6932"/>
    <w:rsid w:val="1A101FB8"/>
    <w:rsid w:val="1E2D1660"/>
    <w:rsid w:val="210E4827"/>
    <w:rsid w:val="23FE3609"/>
    <w:rsid w:val="25BA1EC5"/>
    <w:rsid w:val="2F452CAE"/>
    <w:rsid w:val="2F466C03"/>
    <w:rsid w:val="3B5A1D45"/>
    <w:rsid w:val="3F893104"/>
    <w:rsid w:val="407331C0"/>
    <w:rsid w:val="42537EE0"/>
    <w:rsid w:val="46251CB7"/>
    <w:rsid w:val="49423962"/>
    <w:rsid w:val="4DB210B7"/>
    <w:rsid w:val="56554CD5"/>
    <w:rsid w:val="59760CDE"/>
    <w:rsid w:val="5B2B1FCC"/>
    <w:rsid w:val="6008706E"/>
    <w:rsid w:val="62796CCD"/>
    <w:rsid w:val="6BA633A5"/>
    <w:rsid w:val="6F631DB9"/>
    <w:rsid w:val="70827262"/>
    <w:rsid w:val="73B730FB"/>
    <w:rsid w:val="7509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 w:eastAsia="宋体" w:cs="宋体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字符"/>
    <w:basedOn w:val="6"/>
    <w:link w:val="2"/>
    <w:qFormat/>
    <w:uiPriority w:val="0"/>
    <w:rPr>
      <w:rFonts w:ascii="宋体" w:hAnsi="Courier New" w:eastAsia="宋体" w:cs="宋体"/>
      <w:szCs w:val="24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382</Words>
  <Characters>384</Characters>
  <Lines>3</Lines>
  <Paragraphs>1</Paragraphs>
  <TotalTime>1</TotalTime>
  <ScaleCrop>false</ScaleCrop>
  <LinksUpToDate>false</LinksUpToDate>
  <CharactersWithSpaces>412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2022-07-06T09:36:00Z</dcterms:created>
  <dc:creator>李孝娟</dc:creator>
  <cp:lastModifiedBy>灰仔ʸᵉᵃʰ</cp:lastModifiedBy>
  <cp:lastPrinted>2021-10-14T12:27:00Z</cp:lastPrinted>
  <dcterms:modified xsi:type="dcterms:W3CDTF">2022-11-11T05:58:45Z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F5BD8B78A40243B5948F1D51E481BD1D</vt:lpwstr>
  </property>
</Properties>
</file>