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CEE8C">
      <w:pPr>
        <w:jc w:val="center"/>
        <w:rPr>
          <w:rFonts w:ascii="黑体" w:hAnsi="黑体" w:eastAsia="黑体"/>
          <w:b/>
          <w:color w:val="000000"/>
          <w:sz w:val="44"/>
          <w:szCs w:val="48"/>
        </w:rPr>
      </w:pPr>
      <w:r>
        <w:rPr>
          <w:rFonts w:hint="eastAsia" w:ascii="黑体" w:hAnsi="黑体" w:eastAsia="黑体"/>
          <w:b/>
          <w:color w:val="000000"/>
          <w:sz w:val="44"/>
          <w:szCs w:val="48"/>
        </w:rPr>
        <w:t>重庆市科技进步奖公示</w:t>
      </w:r>
    </w:p>
    <w:p w14:paraId="35AB5DCA">
      <w:pPr>
        <w:keepNext w:val="0"/>
        <w:keepLines w:val="0"/>
        <w:widowControl/>
        <w:suppressLineNumbers w:val="0"/>
        <w:jc w:val="left"/>
      </w:pPr>
    </w:p>
    <w:p w14:paraId="40EC228A">
      <w:pPr>
        <w:numPr>
          <w:ilvl w:val="0"/>
          <w:numId w:val="1"/>
        </w:numPr>
        <w:spacing w:line="540" w:lineRule="exact"/>
        <w:rPr>
          <w:rFonts w:hint="default" w:ascii="宋体" w:hAnsi="宋体" w:eastAsia="宋体"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pacing w:val="-4"/>
          <w:sz w:val="28"/>
          <w:szCs w:val="32"/>
        </w:rPr>
        <w:t>项目名称</w:t>
      </w:r>
      <w:r>
        <w:rPr>
          <w:rFonts w:hint="eastAsia" w:ascii="宋体" w:hAnsi="宋体" w:eastAsia="宋体"/>
          <w:color w:val="000000"/>
          <w:spacing w:val="-4"/>
          <w:sz w:val="28"/>
          <w:szCs w:val="32"/>
        </w:rPr>
        <w:t>：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儿童肝胆专科的建立及技术创新</w:t>
      </w:r>
    </w:p>
    <w:p w14:paraId="19B968E7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二、提名单位：</w:t>
      </w:r>
      <w:r>
        <w:rPr>
          <w:rFonts w:hint="eastAsia" w:ascii="宋体" w:hAnsi="宋体" w:eastAsia="宋体"/>
          <w:color w:val="000000"/>
          <w:sz w:val="28"/>
          <w:szCs w:val="32"/>
        </w:rPr>
        <w:t>重庆市</w:t>
      </w:r>
      <w:r>
        <w:rPr>
          <w:rFonts w:hint="eastAsia" w:ascii="宋体" w:hAnsi="宋体" w:eastAsia="宋体"/>
          <w:color w:val="000000"/>
          <w:sz w:val="28"/>
          <w:szCs w:val="32"/>
          <w:lang w:val="en-US" w:eastAsia="zh-CN"/>
        </w:rPr>
        <w:t>渝中</w:t>
      </w:r>
      <w:r>
        <w:rPr>
          <w:rFonts w:hint="eastAsia" w:ascii="宋体" w:hAnsi="宋体" w:eastAsia="宋体"/>
          <w:color w:val="000000"/>
          <w:sz w:val="28"/>
          <w:szCs w:val="32"/>
        </w:rPr>
        <w:t>区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人民政府</w:t>
      </w:r>
    </w:p>
    <w:p w14:paraId="2D8214AE">
      <w:pPr>
        <w:spacing w:line="540" w:lineRule="exact"/>
        <w:rPr>
          <w:rFonts w:ascii="宋体" w:hAnsi="宋体" w:eastAsia="宋体"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三、提名等级：</w:t>
      </w:r>
      <w:r>
        <w:rPr>
          <w:rFonts w:hint="eastAsia" w:ascii="宋体" w:hAnsi="宋体" w:eastAsia="宋体"/>
          <w:color w:val="000000"/>
          <w:sz w:val="28"/>
          <w:szCs w:val="32"/>
        </w:rPr>
        <w:t xml:space="preserve">重庆市科技进步奖 </w:t>
      </w:r>
      <w:r>
        <w:rPr>
          <w:rFonts w:hint="eastAsia" w:ascii="宋体" w:hAnsi="宋体" w:eastAsia="宋体"/>
          <w:color w:val="000000"/>
          <w:sz w:val="28"/>
          <w:szCs w:val="32"/>
          <w:lang w:eastAsia="zh-CN"/>
        </w:rPr>
        <w:t>二</w:t>
      </w:r>
      <w:r>
        <w:rPr>
          <w:rFonts w:hint="eastAsia" w:ascii="宋体" w:hAnsi="宋体" w:eastAsia="宋体"/>
          <w:color w:val="000000"/>
          <w:sz w:val="28"/>
          <w:szCs w:val="32"/>
        </w:rPr>
        <w:t>等奖</w:t>
      </w:r>
    </w:p>
    <w:p w14:paraId="607D16FE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四、主要完成单位：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重庆医科大学</w:t>
      </w:r>
    </w:p>
    <w:p w14:paraId="789C6423">
      <w:pPr>
        <w:spacing w:line="540" w:lineRule="exact"/>
        <w:rPr>
          <w:rFonts w:hint="eastAsia" w:ascii="宋体" w:hAnsi="宋体" w:eastAsia="宋体"/>
          <w:b w:val="0"/>
          <w:bCs/>
          <w:color w:val="00000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五、主要完成人：</w:t>
      </w:r>
      <w:r>
        <w:rPr>
          <w:rFonts w:hint="eastAsia" w:ascii="宋体" w:hAnsi="宋体" w:eastAsia="宋体"/>
          <w:b w:val="0"/>
          <w:bCs/>
          <w:color w:val="000000"/>
          <w:sz w:val="28"/>
          <w:szCs w:val="32"/>
        </w:rPr>
        <w:t>张明满、戴小科、熊强、胡键阳、王浩名、易强、韩环立、邓玉华、吴垒、乐盈</w:t>
      </w:r>
    </w:p>
    <w:p w14:paraId="73C426A9">
      <w:pPr>
        <w:spacing w:line="460" w:lineRule="exac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/>
          <w:color w:val="000000"/>
          <w:sz w:val="28"/>
          <w:szCs w:val="32"/>
        </w:rPr>
        <w:t>六、项目简介：</w:t>
      </w:r>
      <w:r>
        <w:rPr>
          <w:rFonts w:ascii="宋体" w:hAnsi="宋体" w:eastAsia="宋体"/>
          <w:sz w:val="28"/>
          <w:szCs w:val="32"/>
        </w:rPr>
        <w:t xml:space="preserve"> </w:t>
      </w:r>
    </w:p>
    <w:p w14:paraId="07313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儿童肝胆疾病具有特殊性，并且缺乏专业的儿童肝胆专科诊疗体系。国外虽有部分先进经验，但因种族、地域差异，无法完全适用于我国儿童。因此，建立具有我国特色的儿童肝胆专科诊疗体系迫在眉睫。本项目专注于儿童肝胆专科领域，建立了一套完整的儿童肝胆疾病诊疗体系，涵盖小儿肝脏移植、复杂肝胆胰手术、腹腔镜微创手术、介入治疗等多种治疗技术。自成立以来，已成功诊治各种儿童肝胆胰脾疾病。逐渐形成了“儿童肝移植”、“婴幼儿黄疸分级诊疗”、“胆胰疾病微创手术”、“肝脏肿瘤精准个体化治疗”、“外周血管及非血管疾病介入治疗”五大全国领先的特色诊疗技术体系，为提高儿童肝胆疾病的诊疗水平做出了巨大贡献。</w:t>
      </w:r>
    </w:p>
    <w:p w14:paraId="1B6E9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1.建立了完整的儿童肝胆专科诊疗体系，涵盖儿童肝移植、肝脏肿瘤、胰腺疾病、儿童血管及胆道疾病等多个亚专业领域，为患儿提供全面、精准的诊疗服务，填补了国内儿童肝胆专科诊疗体系空白。</w:t>
      </w:r>
    </w:p>
    <w:p w14:paraId="643E2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2.优化了儿童肝脏移植流程，在供肝获取及植入技术上实现突破和创新，使我院儿童肝移植取得突破性进展。近年来，我院儿童肝移植手术例数稳步增长，手术成功率和患者长期生存率处于国内领先水平。</w:t>
      </w:r>
    </w:p>
    <w:p w14:paraId="6EB3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3.大力拓展儿童肝胆胰脾疾病的腹腔镜微创手术及介入治疗技术，践行加速康复外科（ERAS）理念，减少了患儿手术创伤，缩短了康复周期。</w:t>
      </w:r>
    </w:p>
    <w:p w14:paraId="43EFB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研究成果：1.获临床技术创新5项，临床新技术4项。2.发表论文188篇，其中SCI论文84篇，影响因子共200余分，中华系列50篇。3.出版专著3部，教材1部。4.发表指南2篇。5.共培养肝移植相关专业硕士研究生20余名，博士研究生13名。6.获得研究项目20项，国自然1项，十一五国家科技支撑计划1项，十二五国家科技支撑计划课题子课题1项，重庆市自然科学基金4项。</w:t>
      </w:r>
    </w:p>
    <w:p w14:paraId="5323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应用推广及效益：本项目成果已在西部地区多家儿童医院得到推广应用，通过举办学术会议、培训班等形式，向同行传授先进的诊疗技术和经验。不仅提高了我国西部地区儿童肝胆疾病的整体诊疗水平，还为众多患儿及其家庭带来了福音，取得了显著的经济效益和社会效益。该项目挽救了大量患儿的生命，提高了患者的生活质量，减轻了家庭和社会的负担，赢得了患者和社会的广泛赞誉。</w:t>
      </w:r>
    </w:p>
    <w:p w14:paraId="7D1C1352">
      <w:pPr>
        <w:numPr>
          <w:ilvl w:val="0"/>
          <w:numId w:val="0"/>
        </w:numPr>
        <w:spacing w:line="540" w:lineRule="exact"/>
      </w:pPr>
      <w:r>
        <w:rPr>
          <w:rFonts w:hint="eastAsia" w:ascii="宋体" w:hAnsi="宋体" w:eastAsia="宋体"/>
          <w:b/>
          <w:color w:val="000000"/>
          <w:sz w:val="28"/>
          <w:szCs w:val="32"/>
          <w:lang w:val="en-US" w:eastAsia="zh-CN"/>
        </w:rPr>
        <w:t>七、</w:t>
      </w:r>
      <w:r>
        <w:rPr>
          <w:rFonts w:hint="eastAsia" w:ascii="宋体" w:hAnsi="宋体" w:eastAsia="宋体"/>
          <w:b/>
          <w:color w:val="000000"/>
          <w:sz w:val="28"/>
          <w:szCs w:val="32"/>
        </w:rPr>
        <w:t>主要知识产权和标准规范等目录：</w:t>
      </w:r>
    </w:p>
    <w:tbl>
      <w:tblPr>
        <w:tblStyle w:val="10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35"/>
        <w:gridCol w:w="900"/>
        <w:gridCol w:w="1035"/>
        <w:gridCol w:w="960"/>
        <w:gridCol w:w="1364"/>
        <w:gridCol w:w="915"/>
        <w:gridCol w:w="900"/>
        <w:gridCol w:w="1261"/>
      </w:tblGrid>
      <w:tr w14:paraId="07425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 w14:paraId="43CCF3E6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135" w:type="dxa"/>
            <w:vAlign w:val="center"/>
          </w:tcPr>
          <w:p w14:paraId="26208C75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知识产权（标准）</w:t>
            </w:r>
          </w:p>
          <w:p w14:paraId="7CF920E0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具体名称</w:t>
            </w:r>
          </w:p>
        </w:tc>
        <w:tc>
          <w:tcPr>
            <w:tcW w:w="900" w:type="dxa"/>
            <w:vAlign w:val="center"/>
          </w:tcPr>
          <w:p w14:paraId="4C92FE45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国家</w:t>
            </w:r>
          </w:p>
          <w:p w14:paraId="0950649F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1035" w:type="dxa"/>
            <w:vAlign w:val="center"/>
          </w:tcPr>
          <w:p w14:paraId="5A81C560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960" w:type="dxa"/>
            <w:vAlign w:val="center"/>
          </w:tcPr>
          <w:p w14:paraId="1FEACBF9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1364" w:type="dxa"/>
            <w:vAlign w:val="center"/>
          </w:tcPr>
          <w:p w14:paraId="47194903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证书编号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915" w:type="dxa"/>
            <w:vAlign w:val="center"/>
          </w:tcPr>
          <w:p w14:paraId="00E37D80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900" w:type="dxa"/>
            <w:vAlign w:val="center"/>
          </w:tcPr>
          <w:p w14:paraId="38406780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1261" w:type="dxa"/>
            <w:vAlign w:val="center"/>
          </w:tcPr>
          <w:p w14:paraId="68F26AA3">
            <w:pPr>
              <w:pStyle w:val="3"/>
              <w:spacing w:line="280" w:lineRule="exact"/>
              <w:ind w:firstLine="0" w:firstLineChars="0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14:paraId="74BF5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shd w:val="clear" w:color="auto" w:fill="auto"/>
          </w:tcPr>
          <w:p w14:paraId="5667E778">
            <w:pPr>
              <w:pStyle w:val="21"/>
              <w:spacing w:before="0" w:line="220" w:lineRule="auto"/>
              <w:ind w:right="78" w:firstLine="0" w:firstLineChars="0"/>
              <w:rPr>
                <w:sz w:val="20"/>
              </w:rPr>
            </w:pPr>
            <w:r>
              <w:rPr>
                <w:sz w:val="20"/>
              </w:rPr>
              <w:t>实用新型专利权</w:t>
            </w:r>
          </w:p>
        </w:tc>
        <w:tc>
          <w:tcPr>
            <w:tcW w:w="1135" w:type="dxa"/>
            <w:shd w:val="clear" w:color="auto" w:fill="auto"/>
          </w:tcPr>
          <w:p w14:paraId="2C474713">
            <w:pPr>
              <w:pStyle w:val="21"/>
              <w:spacing w:before="62" w:line="220" w:lineRule="auto"/>
              <w:ind w:right="92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一种可伸缩调节的便捷式临床手术积液吸引器</w:t>
            </w:r>
          </w:p>
        </w:tc>
        <w:tc>
          <w:tcPr>
            <w:tcW w:w="900" w:type="dxa"/>
            <w:shd w:val="clear" w:color="auto" w:fill="auto"/>
          </w:tcPr>
          <w:p w14:paraId="5BCF5CD2">
            <w:pPr>
              <w:pStyle w:val="21"/>
              <w:spacing w:before="139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中国</w:t>
            </w:r>
          </w:p>
        </w:tc>
        <w:tc>
          <w:tcPr>
            <w:tcW w:w="1035" w:type="dxa"/>
            <w:shd w:val="clear" w:color="auto" w:fill="auto"/>
          </w:tcPr>
          <w:p w14:paraId="2E533F25">
            <w:pPr>
              <w:pStyle w:val="21"/>
              <w:spacing w:before="0" w:line="220" w:lineRule="auto"/>
              <w:ind w:right="28" w:firstLine="0" w:firstLineChars="0"/>
              <w:rPr>
                <w:sz w:val="20"/>
              </w:rPr>
            </w:pPr>
            <w:r>
              <w:rPr>
                <w:sz w:val="20"/>
              </w:rPr>
              <w:t>ZL202022451 464.8</w:t>
            </w:r>
          </w:p>
        </w:tc>
        <w:tc>
          <w:tcPr>
            <w:tcW w:w="960" w:type="dxa"/>
            <w:shd w:val="clear" w:color="auto" w:fill="auto"/>
          </w:tcPr>
          <w:p w14:paraId="1593BB25">
            <w:pPr>
              <w:pStyle w:val="21"/>
              <w:spacing w:before="139"/>
              <w:ind w:right="9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2021-08-13</w:t>
            </w:r>
          </w:p>
        </w:tc>
        <w:tc>
          <w:tcPr>
            <w:tcW w:w="1364" w:type="dxa"/>
            <w:shd w:val="clear" w:color="auto" w:fill="auto"/>
          </w:tcPr>
          <w:p w14:paraId="76A446A6">
            <w:pPr>
              <w:pStyle w:val="21"/>
              <w:spacing w:before="139"/>
              <w:ind w:right="4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第1393022号</w:t>
            </w:r>
          </w:p>
        </w:tc>
        <w:tc>
          <w:tcPr>
            <w:tcW w:w="915" w:type="dxa"/>
            <w:shd w:val="clear" w:color="auto" w:fill="auto"/>
          </w:tcPr>
          <w:p w14:paraId="04203D83">
            <w:pPr>
              <w:pStyle w:val="21"/>
              <w:spacing w:before="0" w:line="220" w:lineRule="auto"/>
              <w:ind w:right="71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重庆医科大学附属儿童医院</w:t>
            </w:r>
          </w:p>
        </w:tc>
        <w:tc>
          <w:tcPr>
            <w:tcW w:w="900" w:type="dxa"/>
            <w:shd w:val="clear" w:color="auto" w:fill="auto"/>
          </w:tcPr>
          <w:p w14:paraId="39C294A1">
            <w:pPr>
              <w:pStyle w:val="21"/>
              <w:spacing w:before="139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邓玉华</w:t>
            </w:r>
          </w:p>
        </w:tc>
        <w:tc>
          <w:tcPr>
            <w:tcW w:w="1261" w:type="dxa"/>
          </w:tcPr>
          <w:p w14:paraId="0076BC37">
            <w:pPr>
              <w:widowControl/>
              <w:snapToGrid w:val="0"/>
              <w:spacing w:line="240" w:lineRule="auto"/>
              <w:ind w:firstLine="40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有效</w:t>
            </w:r>
          </w:p>
        </w:tc>
      </w:tr>
      <w:tr w14:paraId="61E50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shd w:val="clear" w:color="auto" w:fill="auto"/>
          </w:tcPr>
          <w:p w14:paraId="2C0F56FF">
            <w:pPr>
              <w:pStyle w:val="21"/>
              <w:spacing w:before="0" w:line="220" w:lineRule="auto"/>
              <w:ind w:right="78" w:firstLine="0" w:firstLineChars="0"/>
              <w:rPr>
                <w:sz w:val="20"/>
              </w:rPr>
            </w:pPr>
            <w:r>
              <w:rPr>
                <w:sz w:val="20"/>
              </w:rPr>
              <w:t>实用新型专利权</w:t>
            </w:r>
          </w:p>
        </w:tc>
        <w:tc>
          <w:tcPr>
            <w:tcW w:w="1135" w:type="dxa"/>
            <w:shd w:val="clear" w:color="auto" w:fill="auto"/>
          </w:tcPr>
          <w:p w14:paraId="411FAA51">
            <w:pPr>
              <w:pStyle w:val="21"/>
              <w:spacing w:before="0" w:line="220" w:lineRule="auto"/>
              <w:ind w:right="75" w:firstLine="0" w:firstLineChars="0"/>
              <w:rPr>
                <w:sz w:val="20"/>
              </w:rPr>
            </w:pPr>
            <w:r>
              <w:rPr>
                <w:sz w:val="20"/>
              </w:rPr>
              <w:t>一种小儿牙垫</w:t>
            </w:r>
          </w:p>
        </w:tc>
        <w:tc>
          <w:tcPr>
            <w:tcW w:w="900" w:type="dxa"/>
            <w:shd w:val="clear" w:color="auto" w:fill="auto"/>
          </w:tcPr>
          <w:p w14:paraId="096FB413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中国</w:t>
            </w:r>
          </w:p>
        </w:tc>
        <w:tc>
          <w:tcPr>
            <w:tcW w:w="1035" w:type="dxa"/>
            <w:shd w:val="clear" w:color="auto" w:fill="auto"/>
          </w:tcPr>
          <w:p w14:paraId="4D59F2A3">
            <w:pPr>
              <w:pStyle w:val="21"/>
              <w:spacing w:before="0" w:line="220" w:lineRule="auto"/>
              <w:ind w:right="28" w:firstLine="0" w:firstLineChars="0"/>
              <w:rPr>
                <w:sz w:val="20"/>
              </w:rPr>
            </w:pPr>
            <w:r>
              <w:rPr>
                <w:sz w:val="20"/>
              </w:rPr>
              <w:t>ZL201620471 806.3</w:t>
            </w:r>
          </w:p>
        </w:tc>
        <w:tc>
          <w:tcPr>
            <w:tcW w:w="960" w:type="dxa"/>
            <w:shd w:val="clear" w:color="auto" w:fill="auto"/>
          </w:tcPr>
          <w:p w14:paraId="20AEA7AE">
            <w:pPr>
              <w:pStyle w:val="21"/>
              <w:spacing w:before="0"/>
              <w:ind w:right="9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2017-05-03</w:t>
            </w:r>
          </w:p>
        </w:tc>
        <w:tc>
          <w:tcPr>
            <w:tcW w:w="1364" w:type="dxa"/>
            <w:shd w:val="clear" w:color="auto" w:fill="auto"/>
          </w:tcPr>
          <w:p w14:paraId="3DE92548">
            <w:pPr>
              <w:pStyle w:val="21"/>
              <w:spacing w:before="0"/>
              <w:ind w:right="4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第6123831号</w:t>
            </w:r>
          </w:p>
        </w:tc>
        <w:tc>
          <w:tcPr>
            <w:tcW w:w="915" w:type="dxa"/>
            <w:shd w:val="clear" w:color="auto" w:fill="auto"/>
          </w:tcPr>
          <w:p w14:paraId="277B9D78">
            <w:pPr>
              <w:pStyle w:val="21"/>
              <w:spacing w:before="62" w:line="220" w:lineRule="auto"/>
              <w:ind w:right="71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重庆医科大学附属儿童医院</w:t>
            </w:r>
          </w:p>
        </w:tc>
        <w:tc>
          <w:tcPr>
            <w:tcW w:w="900" w:type="dxa"/>
            <w:shd w:val="clear" w:color="auto" w:fill="auto"/>
          </w:tcPr>
          <w:p w14:paraId="08A07612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张桂芳</w:t>
            </w:r>
          </w:p>
        </w:tc>
        <w:tc>
          <w:tcPr>
            <w:tcW w:w="1261" w:type="dxa"/>
          </w:tcPr>
          <w:p w14:paraId="1CDAE8B3">
            <w:pPr>
              <w:widowControl/>
              <w:snapToGrid w:val="0"/>
              <w:spacing w:line="240" w:lineRule="auto"/>
              <w:ind w:firstLine="40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有效</w:t>
            </w:r>
          </w:p>
        </w:tc>
      </w:tr>
      <w:tr w14:paraId="59CFB5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shd w:val="clear" w:color="auto" w:fill="auto"/>
          </w:tcPr>
          <w:p w14:paraId="748CD587">
            <w:pPr>
              <w:pStyle w:val="21"/>
              <w:spacing w:before="0" w:line="220" w:lineRule="auto"/>
              <w:ind w:right="78" w:firstLine="0" w:firstLineChars="0"/>
              <w:rPr>
                <w:sz w:val="20"/>
              </w:rPr>
            </w:pPr>
            <w:r>
              <w:rPr>
                <w:sz w:val="20"/>
              </w:rPr>
              <w:t>实用新型专利权</w:t>
            </w:r>
          </w:p>
        </w:tc>
        <w:tc>
          <w:tcPr>
            <w:tcW w:w="1135" w:type="dxa"/>
            <w:shd w:val="clear" w:color="auto" w:fill="auto"/>
          </w:tcPr>
          <w:p w14:paraId="5323D316">
            <w:pPr>
              <w:pStyle w:val="21"/>
              <w:spacing w:before="0"/>
              <w:ind w:firstLine="0" w:firstLineChars="0"/>
              <w:rPr>
                <w:sz w:val="20"/>
              </w:rPr>
            </w:pPr>
            <w:r>
              <w:rPr>
                <w:sz w:val="20"/>
              </w:rPr>
              <w:t>一种治疗仪</w:t>
            </w:r>
          </w:p>
        </w:tc>
        <w:tc>
          <w:tcPr>
            <w:tcW w:w="900" w:type="dxa"/>
            <w:shd w:val="clear" w:color="auto" w:fill="auto"/>
          </w:tcPr>
          <w:p w14:paraId="67AB1081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中国</w:t>
            </w:r>
          </w:p>
        </w:tc>
        <w:tc>
          <w:tcPr>
            <w:tcW w:w="1035" w:type="dxa"/>
            <w:shd w:val="clear" w:color="auto" w:fill="auto"/>
          </w:tcPr>
          <w:p w14:paraId="1D564E80">
            <w:pPr>
              <w:pStyle w:val="21"/>
              <w:spacing w:before="0" w:line="220" w:lineRule="auto"/>
              <w:ind w:right="28" w:firstLine="0" w:firstLineChars="0"/>
              <w:rPr>
                <w:sz w:val="20"/>
              </w:rPr>
            </w:pPr>
            <w:r>
              <w:rPr>
                <w:sz w:val="20"/>
              </w:rPr>
              <w:t>ZL201620480679.3</w:t>
            </w:r>
          </w:p>
        </w:tc>
        <w:tc>
          <w:tcPr>
            <w:tcW w:w="960" w:type="dxa"/>
            <w:shd w:val="clear" w:color="auto" w:fill="auto"/>
          </w:tcPr>
          <w:p w14:paraId="4EC674C0">
            <w:pPr>
              <w:pStyle w:val="21"/>
              <w:spacing w:before="0"/>
              <w:ind w:right="9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2017-04-12</w:t>
            </w:r>
          </w:p>
        </w:tc>
        <w:tc>
          <w:tcPr>
            <w:tcW w:w="1364" w:type="dxa"/>
            <w:shd w:val="clear" w:color="auto" w:fill="auto"/>
          </w:tcPr>
          <w:p w14:paraId="47343485">
            <w:pPr>
              <w:pStyle w:val="21"/>
              <w:spacing w:before="0"/>
              <w:ind w:right="4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第6076152号</w:t>
            </w:r>
          </w:p>
        </w:tc>
        <w:tc>
          <w:tcPr>
            <w:tcW w:w="915" w:type="dxa"/>
            <w:shd w:val="clear" w:color="auto" w:fill="auto"/>
          </w:tcPr>
          <w:p w14:paraId="2D84043A">
            <w:pPr>
              <w:pStyle w:val="21"/>
              <w:spacing w:before="62" w:line="220" w:lineRule="auto"/>
              <w:ind w:right="71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重庆医科大学附属儿童医院</w:t>
            </w:r>
          </w:p>
        </w:tc>
        <w:tc>
          <w:tcPr>
            <w:tcW w:w="900" w:type="dxa"/>
            <w:shd w:val="clear" w:color="auto" w:fill="auto"/>
          </w:tcPr>
          <w:p w14:paraId="136AD46E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陈春利</w:t>
            </w:r>
          </w:p>
        </w:tc>
        <w:tc>
          <w:tcPr>
            <w:tcW w:w="1261" w:type="dxa"/>
          </w:tcPr>
          <w:p w14:paraId="73A1787A">
            <w:pPr>
              <w:widowControl/>
              <w:snapToGrid w:val="0"/>
              <w:spacing w:line="240" w:lineRule="auto"/>
              <w:ind w:firstLine="40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有效</w:t>
            </w:r>
          </w:p>
        </w:tc>
      </w:tr>
      <w:tr w14:paraId="4CFF8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shd w:val="clear" w:color="auto" w:fill="auto"/>
          </w:tcPr>
          <w:p w14:paraId="6A5885D3">
            <w:pPr>
              <w:pStyle w:val="21"/>
              <w:spacing w:before="0" w:line="220" w:lineRule="auto"/>
              <w:ind w:right="78" w:firstLine="0" w:firstLineChars="0"/>
              <w:rPr>
                <w:sz w:val="20"/>
              </w:rPr>
            </w:pPr>
            <w:r>
              <w:rPr>
                <w:sz w:val="20"/>
              </w:rPr>
              <w:t>实用新型专利权</w:t>
            </w:r>
          </w:p>
        </w:tc>
        <w:tc>
          <w:tcPr>
            <w:tcW w:w="1135" w:type="dxa"/>
            <w:shd w:val="clear" w:color="auto" w:fill="auto"/>
          </w:tcPr>
          <w:p w14:paraId="72EA4130">
            <w:pPr>
              <w:pStyle w:val="21"/>
              <w:spacing w:before="0" w:line="220" w:lineRule="auto"/>
              <w:ind w:right="75" w:firstLine="0" w:firstLineChars="0"/>
              <w:rPr>
                <w:sz w:val="20"/>
              </w:rPr>
            </w:pPr>
            <w:r>
              <w:rPr>
                <w:sz w:val="20"/>
              </w:rPr>
              <w:t>一种心电监护仪</w:t>
            </w:r>
          </w:p>
        </w:tc>
        <w:tc>
          <w:tcPr>
            <w:tcW w:w="900" w:type="dxa"/>
            <w:shd w:val="clear" w:color="auto" w:fill="auto"/>
          </w:tcPr>
          <w:p w14:paraId="6F93D3A7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中国</w:t>
            </w:r>
          </w:p>
        </w:tc>
        <w:tc>
          <w:tcPr>
            <w:tcW w:w="1035" w:type="dxa"/>
            <w:shd w:val="clear" w:color="auto" w:fill="auto"/>
          </w:tcPr>
          <w:p w14:paraId="4C5189CE">
            <w:pPr>
              <w:pStyle w:val="21"/>
              <w:spacing w:before="0" w:line="220" w:lineRule="auto"/>
              <w:ind w:right="28" w:firstLine="0" w:firstLineChars="0"/>
              <w:rPr>
                <w:sz w:val="20"/>
              </w:rPr>
            </w:pPr>
            <w:r>
              <w:rPr>
                <w:sz w:val="20"/>
              </w:rPr>
              <w:t>ZL201620480772.4</w:t>
            </w:r>
          </w:p>
        </w:tc>
        <w:tc>
          <w:tcPr>
            <w:tcW w:w="960" w:type="dxa"/>
            <w:shd w:val="clear" w:color="auto" w:fill="auto"/>
          </w:tcPr>
          <w:p w14:paraId="6CA58AD5">
            <w:pPr>
              <w:pStyle w:val="21"/>
              <w:spacing w:before="0"/>
              <w:ind w:right="9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2017-04-12</w:t>
            </w:r>
          </w:p>
        </w:tc>
        <w:tc>
          <w:tcPr>
            <w:tcW w:w="1364" w:type="dxa"/>
            <w:shd w:val="clear" w:color="auto" w:fill="auto"/>
          </w:tcPr>
          <w:p w14:paraId="0A30E476">
            <w:pPr>
              <w:pStyle w:val="21"/>
              <w:spacing w:before="0"/>
              <w:ind w:right="4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第6076307号</w:t>
            </w:r>
          </w:p>
        </w:tc>
        <w:tc>
          <w:tcPr>
            <w:tcW w:w="915" w:type="dxa"/>
            <w:shd w:val="clear" w:color="auto" w:fill="auto"/>
          </w:tcPr>
          <w:p w14:paraId="6F951377">
            <w:pPr>
              <w:pStyle w:val="21"/>
              <w:spacing w:before="62" w:line="220" w:lineRule="auto"/>
              <w:ind w:right="71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重庆医科大学附属儿童医院</w:t>
            </w:r>
          </w:p>
        </w:tc>
        <w:tc>
          <w:tcPr>
            <w:tcW w:w="900" w:type="dxa"/>
            <w:shd w:val="clear" w:color="auto" w:fill="auto"/>
          </w:tcPr>
          <w:p w14:paraId="1F8920BE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马金香</w:t>
            </w:r>
          </w:p>
        </w:tc>
        <w:tc>
          <w:tcPr>
            <w:tcW w:w="1261" w:type="dxa"/>
          </w:tcPr>
          <w:p w14:paraId="43D45AA1">
            <w:pPr>
              <w:widowControl/>
              <w:snapToGrid w:val="0"/>
              <w:spacing w:line="240" w:lineRule="auto"/>
              <w:ind w:firstLine="40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有效</w:t>
            </w:r>
          </w:p>
        </w:tc>
      </w:tr>
      <w:tr w14:paraId="0A2BDB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shd w:val="clear" w:color="auto" w:fill="auto"/>
          </w:tcPr>
          <w:p w14:paraId="497F24DF">
            <w:pPr>
              <w:pStyle w:val="21"/>
              <w:spacing w:before="0" w:line="220" w:lineRule="auto"/>
              <w:ind w:right="78" w:firstLine="0" w:firstLineChars="0"/>
              <w:rPr>
                <w:sz w:val="20"/>
              </w:rPr>
            </w:pPr>
            <w:r>
              <w:rPr>
                <w:sz w:val="20"/>
              </w:rPr>
              <w:t>实用新型专利权</w:t>
            </w:r>
          </w:p>
        </w:tc>
        <w:tc>
          <w:tcPr>
            <w:tcW w:w="1135" w:type="dxa"/>
            <w:shd w:val="clear" w:color="auto" w:fill="auto"/>
          </w:tcPr>
          <w:p w14:paraId="13A68474">
            <w:pPr>
              <w:pStyle w:val="21"/>
              <w:spacing w:before="62" w:line="220" w:lineRule="auto"/>
              <w:ind w:right="72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一种激光治疗仪及其电源线收纳装置</w:t>
            </w:r>
          </w:p>
        </w:tc>
        <w:tc>
          <w:tcPr>
            <w:tcW w:w="900" w:type="dxa"/>
            <w:shd w:val="clear" w:color="auto" w:fill="auto"/>
          </w:tcPr>
          <w:p w14:paraId="0C8BFE24">
            <w:pPr>
              <w:pStyle w:val="21"/>
              <w:spacing w:before="139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中国</w:t>
            </w:r>
          </w:p>
        </w:tc>
        <w:tc>
          <w:tcPr>
            <w:tcW w:w="1035" w:type="dxa"/>
            <w:shd w:val="clear" w:color="auto" w:fill="auto"/>
          </w:tcPr>
          <w:p w14:paraId="444C3361">
            <w:pPr>
              <w:pStyle w:val="21"/>
              <w:spacing w:before="0" w:line="220" w:lineRule="auto"/>
              <w:ind w:right="28" w:firstLine="0" w:firstLineChars="0"/>
              <w:rPr>
                <w:sz w:val="20"/>
              </w:rPr>
            </w:pPr>
            <w:r>
              <w:rPr>
                <w:sz w:val="20"/>
              </w:rPr>
              <w:t>ZL201620474098.9</w:t>
            </w:r>
          </w:p>
        </w:tc>
        <w:tc>
          <w:tcPr>
            <w:tcW w:w="960" w:type="dxa"/>
            <w:shd w:val="clear" w:color="auto" w:fill="auto"/>
          </w:tcPr>
          <w:p w14:paraId="01B663C7">
            <w:pPr>
              <w:pStyle w:val="21"/>
              <w:spacing w:before="139"/>
              <w:ind w:right="9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2017-04-12</w:t>
            </w:r>
          </w:p>
        </w:tc>
        <w:tc>
          <w:tcPr>
            <w:tcW w:w="1364" w:type="dxa"/>
            <w:shd w:val="clear" w:color="auto" w:fill="auto"/>
          </w:tcPr>
          <w:p w14:paraId="11ACD3AC">
            <w:pPr>
              <w:pStyle w:val="21"/>
              <w:spacing w:before="139"/>
              <w:ind w:right="4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第6075976号</w:t>
            </w:r>
          </w:p>
        </w:tc>
        <w:tc>
          <w:tcPr>
            <w:tcW w:w="915" w:type="dxa"/>
            <w:shd w:val="clear" w:color="auto" w:fill="auto"/>
          </w:tcPr>
          <w:p w14:paraId="43D2BA5E">
            <w:pPr>
              <w:pStyle w:val="21"/>
              <w:spacing w:before="0" w:line="220" w:lineRule="auto"/>
              <w:ind w:right="71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重庆医科大学附属儿童医院</w:t>
            </w:r>
          </w:p>
        </w:tc>
        <w:tc>
          <w:tcPr>
            <w:tcW w:w="900" w:type="dxa"/>
            <w:shd w:val="clear" w:color="auto" w:fill="auto"/>
          </w:tcPr>
          <w:p w14:paraId="21B5E006">
            <w:pPr>
              <w:pStyle w:val="21"/>
              <w:spacing w:before="139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张桂芳</w:t>
            </w:r>
          </w:p>
        </w:tc>
        <w:tc>
          <w:tcPr>
            <w:tcW w:w="1261" w:type="dxa"/>
          </w:tcPr>
          <w:p w14:paraId="1CE39FE5">
            <w:pPr>
              <w:widowControl/>
              <w:snapToGrid w:val="0"/>
              <w:spacing w:line="240" w:lineRule="auto"/>
              <w:ind w:firstLine="40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有效</w:t>
            </w:r>
          </w:p>
        </w:tc>
      </w:tr>
      <w:tr w14:paraId="1DE94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88" w:type="dxa"/>
            <w:shd w:val="clear" w:color="auto" w:fill="auto"/>
          </w:tcPr>
          <w:p w14:paraId="31927819">
            <w:pPr>
              <w:pStyle w:val="21"/>
              <w:spacing w:before="0" w:line="220" w:lineRule="auto"/>
              <w:ind w:right="78" w:firstLine="0" w:firstLineChars="0"/>
              <w:rPr>
                <w:sz w:val="20"/>
              </w:rPr>
            </w:pPr>
            <w:r>
              <w:rPr>
                <w:sz w:val="20"/>
              </w:rPr>
              <w:t>实用新型专利权</w:t>
            </w:r>
          </w:p>
        </w:tc>
        <w:tc>
          <w:tcPr>
            <w:tcW w:w="1135" w:type="dxa"/>
            <w:shd w:val="clear" w:color="auto" w:fill="auto"/>
          </w:tcPr>
          <w:p w14:paraId="43FFA158">
            <w:pPr>
              <w:pStyle w:val="21"/>
              <w:spacing w:before="62" w:line="220" w:lineRule="auto"/>
              <w:ind w:right="92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闭式防滑脱中心静脉导管固定夹</w:t>
            </w:r>
          </w:p>
        </w:tc>
        <w:tc>
          <w:tcPr>
            <w:tcW w:w="900" w:type="dxa"/>
            <w:shd w:val="clear" w:color="auto" w:fill="auto"/>
          </w:tcPr>
          <w:p w14:paraId="11B0679A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中国</w:t>
            </w:r>
          </w:p>
        </w:tc>
        <w:tc>
          <w:tcPr>
            <w:tcW w:w="1035" w:type="dxa"/>
            <w:shd w:val="clear" w:color="auto" w:fill="auto"/>
          </w:tcPr>
          <w:p w14:paraId="584A4206">
            <w:pPr>
              <w:pStyle w:val="21"/>
              <w:spacing w:before="0" w:line="220" w:lineRule="auto"/>
              <w:ind w:right="28" w:firstLine="0" w:firstLineChars="0"/>
              <w:rPr>
                <w:sz w:val="20"/>
              </w:rPr>
            </w:pPr>
            <w:r>
              <w:rPr>
                <w:sz w:val="20"/>
              </w:rPr>
              <w:t>ZL201220288 810.8</w:t>
            </w:r>
          </w:p>
        </w:tc>
        <w:tc>
          <w:tcPr>
            <w:tcW w:w="960" w:type="dxa"/>
            <w:shd w:val="clear" w:color="auto" w:fill="auto"/>
          </w:tcPr>
          <w:p w14:paraId="3A158EF4">
            <w:pPr>
              <w:pStyle w:val="21"/>
              <w:spacing w:before="0"/>
              <w:ind w:right="9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2012-12-26</w:t>
            </w:r>
          </w:p>
        </w:tc>
        <w:tc>
          <w:tcPr>
            <w:tcW w:w="1364" w:type="dxa"/>
            <w:shd w:val="clear" w:color="auto" w:fill="auto"/>
          </w:tcPr>
          <w:p w14:paraId="58E33C37">
            <w:pPr>
              <w:pStyle w:val="21"/>
              <w:spacing w:before="0"/>
              <w:ind w:right="46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第2592652号</w:t>
            </w:r>
          </w:p>
        </w:tc>
        <w:tc>
          <w:tcPr>
            <w:tcW w:w="915" w:type="dxa"/>
            <w:shd w:val="clear" w:color="auto" w:fill="auto"/>
          </w:tcPr>
          <w:p w14:paraId="47BD0BA0">
            <w:pPr>
              <w:pStyle w:val="21"/>
              <w:spacing w:before="62" w:line="220" w:lineRule="auto"/>
              <w:ind w:right="71" w:firstLine="0" w:firstLineChars="0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重庆医科大学附属儿童医院</w:t>
            </w:r>
          </w:p>
        </w:tc>
        <w:tc>
          <w:tcPr>
            <w:tcW w:w="900" w:type="dxa"/>
            <w:shd w:val="clear" w:color="auto" w:fill="auto"/>
          </w:tcPr>
          <w:p w14:paraId="3DF2891D">
            <w:pPr>
              <w:pStyle w:val="21"/>
              <w:spacing w:before="0"/>
              <w:ind w:right="74" w:firstLine="0" w:firstLineChars="0"/>
              <w:jc w:val="both"/>
              <w:rPr>
                <w:sz w:val="20"/>
              </w:rPr>
            </w:pPr>
            <w:r>
              <w:rPr>
                <w:sz w:val="20"/>
              </w:rPr>
              <w:t>吴娟</w:t>
            </w:r>
          </w:p>
        </w:tc>
        <w:tc>
          <w:tcPr>
            <w:tcW w:w="1261" w:type="dxa"/>
          </w:tcPr>
          <w:p w14:paraId="22C5375C">
            <w:pPr>
              <w:snapToGrid w:val="0"/>
              <w:spacing w:line="240" w:lineRule="auto"/>
              <w:ind w:firstLine="400"/>
              <w:jc w:val="left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有效</w:t>
            </w:r>
          </w:p>
        </w:tc>
      </w:tr>
    </w:tbl>
    <w:p w14:paraId="5BC303DC">
      <w:pPr>
        <w:spacing w:line="540" w:lineRule="exact"/>
        <w:rPr>
          <w:rFonts w:hint="eastAsia" w:ascii="宋体" w:hAnsi="宋体" w:eastAsia="宋体"/>
          <w:color w:val="000000"/>
          <w:sz w:val="28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C2801"/>
    <w:multiLevelType w:val="singleLevel"/>
    <w:tmpl w:val="920C28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DNhMWY5YWJiNjdjYjE3YWQ1NGU0ZTQyNGQ5NWEifQ=="/>
  </w:docVars>
  <w:rsids>
    <w:rsidRoot w:val="00D305CD"/>
    <w:rsid w:val="00000B9A"/>
    <w:rsid w:val="000125E9"/>
    <w:rsid w:val="00015AEB"/>
    <w:rsid w:val="00037096"/>
    <w:rsid w:val="000375C6"/>
    <w:rsid w:val="000556A4"/>
    <w:rsid w:val="000562E9"/>
    <w:rsid w:val="0007334C"/>
    <w:rsid w:val="000862AF"/>
    <w:rsid w:val="00087D6B"/>
    <w:rsid w:val="00095ED5"/>
    <w:rsid w:val="000971F2"/>
    <w:rsid w:val="000A0D91"/>
    <w:rsid w:val="000A11F4"/>
    <w:rsid w:val="000B3BFA"/>
    <w:rsid w:val="000C1B48"/>
    <w:rsid w:val="000C2F2E"/>
    <w:rsid w:val="000C3033"/>
    <w:rsid w:val="000C452F"/>
    <w:rsid w:val="000C727F"/>
    <w:rsid w:val="000D59D3"/>
    <w:rsid w:val="000E288E"/>
    <w:rsid w:val="000E4F67"/>
    <w:rsid w:val="0010057F"/>
    <w:rsid w:val="00106004"/>
    <w:rsid w:val="00112237"/>
    <w:rsid w:val="00114A7F"/>
    <w:rsid w:val="001164BF"/>
    <w:rsid w:val="00126EA2"/>
    <w:rsid w:val="00132146"/>
    <w:rsid w:val="00134277"/>
    <w:rsid w:val="00150C3C"/>
    <w:rsid w:val="00152BEF"/>
    <w:rsid w:val="00165C02"/>
    <w:rsid w:val="00181A2F"/>
    <w:rsid w:val="00186FB9"/>
    <w:rsid w:val="00187487"/>
    <w:rsid w:val="001A2F1F"/>
    <w:rsid w:val="001A3440"/>
    <w:rsid w:val="001A43BB"/>
    <w:rsid w:val="001B4FF4"/>
    <w:rsid w:val="001B5B3B"/>
    <w:rsid w:val="001D013E"/>
    <w:rsid w:val="001D7DA9"/>
    <w:rsid w:val="001F3554"/>
    <w:rsid w:val="001F3C8A"/>
    <w:rsid w:val="0020613B"/>
    <w:rsid w:val="00206A92"/>
    <w:rsid w:val="0021395D"/>
    <w:rsid w:val="00221E01"/>
    <w:rsid w:val="002408A0"/>
    <w:rsid w:val="002425C8"/>
    <w:rsid w:val="00242ECC"/>
    <w:rsid w:val="00244385"/>
    <w:rsid w:val="002541C9"/>
    <w:rsid w:val="002577C8"/>
    <w:rsid w:val="00261E51"/>
    <w:rsid w:val="002725EC"/>
    <w:rsid w:val="0027280F"/>
    <w:rsid w:val="00282AA6"/>
    <w:rsid w:val="00285B1A"/>
    <w:rsid w:val="00287EC2"/>
    <w:rsid w:val="00295C4C"/>
    <w:rsid w:val="002979F4"/>
    <w:rsid w:val="002A1280"/>
    <w:rsid w:val="002A6CC2"/>
    <w:rsid w:val="002B31E0"/>
    <w:rsid w:val="002B4488"/>
    <w:rsid w:val="002C448D"/>
    <w:rsid w:val="002F55A3"/>
    <w:rsid w:val="003019D9"/>
    <w:rsid w:val="00307274"/>
    <w:rsid w:val="003075FA"/>
    <w:rsid w:val="0032548E"/>
    <w:rsid w:val="003313B1"/>
    <w:rsid w:val="00334F11"/>
    <w:rsid w:val="003411D7"/>
    <w:rsid w:val="00341F9E"/>
    <w:rsid w:val="00362D44"/>
    <w:rsid w:val="00374A39"/>
    <w:rsid w:val="0038314C"/>
    <w:rsid w:val="003A1224"/>
    <w:rsid w:val="003B0E59"/>
    <w:rsid w:val="003C2442"/>
    <w:rsid w:val="003D4ED8"/>
    <w:rsid w:val="003F4BCF"/>
    <w:rsid w:val="003F7314"/>
    <w:rsid w:val="0040088C"/>
    <w:rsid w:val="00403C64"/>
    <w:rsid w:val="004102A3"/>
    <w:rsid w:val="0042566B"/>
    <w:rsid w:val="0042630D"/>
    <w:rsid w:val="00431F39"/>
    <w:rsid w:val="00433F6F"/>
    <w:rsid w:val="004375B3"/>
    <w:rsid w:val="004421D0"/>
    <w:rsid w:val="00446144"/>
    <w:rsid w:val="00446BF3"/>
    <w:rsid w:val="0045208C"/>
    <w:rsid w:val="00457708"/>
    <w:rsid w:val="0046766B"/>
    <w:rsid w:val="00476F87"/>
    <w:rsid w:val="00482992"/>
    <w:rsid w:val="004A25BA"/>
    <w:rsid w:val="004A2ACA"/>
    <w:rsid w:val="004A5EFC"/>
    <w:rsid w:val="004B165D"/>
    <w:rsid w:val="004C08D7"/>
    <w:rsid w:val="004C5F0D"/>
    <w:rsid w:val="004E3573"/>
    <w:rsid w:val="004F319D"/>
    <w:rsid w:val="004F76F2"/>
    <w:rsid w:val="005132D0"/>
    <w:rsid w:val="005202C6"/>
    <w:rsid w:val="00543F1D"/>
    <w:rsid w:val="0056646F"/>
    <w:rsid w:val="0059647C"/>
    <w:rsid w:val="005C2AA4"/>
    <w:rsid w:val="005F10F8"/>
    <w:rsid w:val="00605A40"/>
    <w:rsid w:val="00607572"/>
    <w:rsid w:val="006134B1"/>
    <w:rsid w:val="00657FEB"/>
    <w:rsid w:val="006872C9"/>
    <w:rsid w:val="006D4EAB"/>
    <w:rsid w:val="006E50B0"/>
    <w:rsid w:val="006E5BD7"/>
    <w:rsid w:val="006F31F6"/>
    <w:rsid w:val="00712C56"/>
    <w:rsid w:val="00721D63"/>
    <w:rsid w:val="00725E7E"/>
    <w:rsid w:val="007334A5"/>
    <w:rsid w:val="007444C1"/>
    <w:rsid w:val="007559F3"/>
    <w:rsid w:val="0078508D"/>
    <w:rsid w:val="0078577C"/>
    <w:rsid w:val="00794517"/>
    <w:rsid w:val="007A405B"/>
    <w:rsid w:val="007A54F7"/>
    <w:rsid w:val="007B29C0"/>
    <w:rsid w:val="007C4419"/>
    <w:rsid w:val="007E5F2F"/>
    <w:rsid w:val="007E7BA4"/>
    <w:rsid w:val="007F1AE4"/>
    <w:rsid w:val="007F764A"/>
    <w:rsid w:val="008030C2"/>
    <w:rsid w:val="0080583A"/>
    <w:rsid w:val="00812E4D"/>
    <w:rsid w:val="00823BD3"/>
    <w:rsid w:val="00825C47"/>
    <w:rsid w:val="00826647"/>
    <w:rsid w:val="00836100"/>
    <w:rsid w:val="00846E6C"/>
    <w:rsid w:val="00851386"/>
    <w:rsid w:val="00856810"/>
    <w:rsid w:val="00862D0D"/>
    <w:rsid w:val="00864E3D"/>
    <w:rsid w:val="00866299"/>
    <w:rsid w:val="008718AA"/>
    <w:rsid w:val="00871B62"/>
    <w:rsid w:val="00873F7D"/>
    <w:rsid w:val="00876413"/>
    <w:rsid w:val="008A36ED"/>
    <w:rsid w:val="008A5C54"/>
    <w:rsid w:val="008B2707"/>
    <w:rsid w:val="008B3990"/>
    <w:rsid w:val="008D0937"/>
    <w:rsid w:val="008D3B8F"/>
    <w:rsid w:val="008F0729"/>
    <w:rsid w:val="008F6C03"/>
    <w:rsid w:val="00900092"/>
    <w:rsid w:val="00904D8E"/>
    <w:rsid w:val="00905C10"/>
    <w:rsid w:val="00921F52"/>
    <w:rsid w:val="009270F1"/>
    <w:rsid w:val="009333B7"/>
    <w:rsid w:val="00934214"/>
    <w:rsid w:val="00943CDC"/>
    <w:rsid w:val="00965005"/>
    <w:rsid w:val="009739FC"/>
    <w:rsid w:val="00976FB7"/>
    <w:rsid w:val="00983108"/>
    <w:rsid w:val="0099116B"/>
    <w:rsid w:val="0099745D"/>
    <w:rsid w:val="00997D14"/>
    <w:rsid w:val="009A19FE"/>
    <w:rsid w:val="009C4291"/>
    <w:rsid w:val="009E6C7A"/>
    <w:rsid w:val="00A11866"/>
    <w:rsid w:val="00A12FAF"/>
    <w:rsid w:val="00A328D9"/>
    <w:rsid w:val="00A50A8B"/>
    <w:rsid w:val="00A65786"/>
    <w:rsid w:val="00A70F49"/>
    <w:rsid w:val="00A73EA1"/>
    <w:rsid w:val="00A8244C"/>
    <w:rsid w:val="00A83AFE"/>
    <w:rsid w:val="00A840F5"/>
    <w:rsid w:val="00A856A3"/>
    <w:rsid w:val="00A86C7C"/>
    <w:rsid w:val="00A91CEA"/>
    <w:rsid w:val="00A93901"/>
    <w:rsid w:val="00AB1AA5"/>
    <w:rsid w:val="00AC0294"/>
    <w:rsid w:val="00AC102A"/>
    <w:rsid w:val="00AC2786"/>
    <w:rsid w:val="00AD0C32"/>
    <w:rsid w:val="00AD134F"/>
    <w:rsid w:val="00AD2C18"/>
    <w:rsid w:val="00AD2F1E"/>
    <w:rsid w:val="00AD3591"/>
    <w:rsid w:val="00AE23C8"/>
    <w:rsid w:val="00AE349C"/>
    <w:rsid w:val="00AE602D"/>
    <w:rsid w:val="00B141AD"/>
    <w:rsid w:val="00B207C2"/>
    <w:rsid w:val="00B207E7"/>
    <w:rsid w:val="00B20DD6"/>
    <w:rsid w:val="00B32B8C"/>
    <w:rsid w:val="00B32C8B"/>
    <w:rsid w:val="00B33E3F"/>
    <w:rsid w:val="00B40836"/>
    <w:rsid w:val="00B50922"/>
    <w:rsid w:val="00B52828"/>
    <w:rsid w:val="00B623BE"/>
    <w:rsid w:val="00B65FC8"/>
    <w:rsid w:val="00B67455"/>
    <w:rsid w:val="00B76626"/>
    <w:rsid w:val="00B778E3"/>
    <w:rsid w:val="00B85D03"/>
    <w:rsid w:val="00B915E2"/>
    <w:rsid w:val="00BB79F4"/>
    <w:rsid w:val="00BC0A1F"/>
    <w:rsid w:val="00BC63BA"/>
    <w:rsid w:val="00BD33E4"/>
    <w:rsid w:val="00BD3E5A"/>
    <w:rsid w:val="00BE16B8"/>
    <w:rsid w:val="00BE1C53"/>
    <w:rsid w:val="00BE43F5"/>
    <w:rsid w:val="00BE4FF9"/>
    <w:rsid w:val="00BE5E45"/>
    <w:rsid w:val="00BE6679"/>
    <w:rsid w:val="00BF00CF"/>
    <w:rsid w:val="00BF6B15"/>
    <w:rsid w:val="00C37141"/>
    <w:rsid w:val="00C45365"/>
    <w:rsid w:val="00C52800"/>
    <w:rsid w:val="00C56AB9"/>
    <w:rsid w:val="00C57F85"/>
    <w:rsid w:val="00C7111B"/>
    <w:rsid w:val="00C802B3"/>
    <w:rsid w:val="00C8129A"/>
    <w:rsid w:val="00CA0376"/>
    <w:rsid w:val="00CA0550"/>
    <w:rsid w:val="00CA6E0F"/>
    <w:rsid w:val="00CC4F2C"/>
    <w:rsid w:val="00D14B40"/>
    <w:rsid w:val="00D1575E"/>
    <w:rsid w:val="00D22DD8"/>
    <w:rsid w:val="00D271DF"/>
    <w:rsid w:val="00D305CD"/>
    <w:rsid w:val="00D46816"/>
    <w:rsid w:val="00D56DD5"/>
    <w:rsid w:val="00D620A6"/>
    <w:rsid w:val="00D628DB"/>
    <w:rsid w:val="00D6423D"/>
    <w:rsid w:val="00D6476B"/>
    <w:rsid w:val="00D720B8"/>
    <w:rsid w:val="00D73535"/>
    <w:rsid w:val="00D73E1C"/>
    <w:rsid w:val="00D81DB2"/>
    <w:rsid w:val="00D85F55"/>
    <w:rsid w:val="00D86BCB"/>
    <w:rsid w:val="00DA5D32"/>
    <w:rsid w:val="00DB14C8"/>
    <w:rsid w:val="00DB1FD7"/>
    <w:rsid w:val="00DB2A37"/>
    <w:rsid w:val="00DD1CDB"/>
    <w:rsid w:val="00DD5F55"/>
    <w:rsid w:val="00DE0993"/>
    <w:rsid w:val="00E056CE"/>
    <w:rsid w:val="00E229E5"/>
    <w:rsid w:val="00E2462D"/>
    <w:rsid w:val="00E24FEE"/>
    <w:rsid w:val="00E4462D"/>
    <w:rsid w:val="00E82CF9"/>
    <w:rsid w:val="00E8771C"/>
    <w:rsid w:val="00E92E46"/>
    <w:rsid w:val="00E94EB2"/>
    <w:rsid w:val="00E97B64"/>
    <w:rsid w:val="00EA378C"/>
    <w:rsid w:val="00EA66AF"/>
    <w:rsid w:val="00EB1FA8"/>
    <w:rsid w:val="00EC04D5"/>
    <w:rsid w:val="00EC264C"/>
    <w:rsid w:val="00EC463D"/>
    <w:rsid w:val="00EC4BCA"/>
    <w:rsid w:val="00ED7E8B"/>
    <w:rsid w:val="00F22FB9"/>
    <w:rsid w:val="00F447BF"/>
    <w:rsid w:val="00F461D4"/>
    <w:rsid w:val="00F53FE1"/>
    <w:rsid w:val="00FA1B27"/>
    <w:rsid w:val="00FB20CA"/>
    <w:rsid w:val="00FB2169"/>
    <w:rsid w:val="00FC3072"/>
    <w:rsid w:val="00FC5A9B"/>
    <w:rsid w:val="00FE3B4C"/>
    <w:rsid w:val="01097D2F"/>
    <w:rsid w:val="01853E11"/>
    <w:rsid w:val="027A7612"/>
    <w:rsid w:val="031973DA"/>
    <w:rsid w:val="099074D1"/>
    <w:rsid w:val="0AE26C87"/>
    <w:rsid w:val="0B4B43AF"/>
    <w:rsid w:val="0F96368D"/>
    <w:rsid w:val="11DB01A5"/>
    <w:rsid w:val="17686265"/>
    <w:rsid w:val="18DC0D8B"/>
    <w:rsid w:val="18EE0096"/>
    <w:rsid w:val="190F0CF7"/>
    <w:rsid w:val="19A67BFA"/>
    <w:rsid w:val="1A672764"/>
    <w:rsid w:val="1EAA53DA"/>
    <w:rsid w:val="1F2F1C7B"/>
    <w:rsid w:val="208E4638"/>
    <w:rsid w:val="21F27DFA"/>
    <w:rsid w:val="23754AA7"/>
    <w:rsid w:val="2C482942"/>
    <w:rsid w:val="2C493B09"/>
    <w:rsid w:val="2FB63264"/>
    <w:rsid w:val="311F13A6"/>
    <w:rsid w:val="37985945"/>
    <w:rsid w:val="38464CE3"/>
    <w:rsid w:val="398F29D5"/>
    <w:rsid w:val="39A4364F"/>
    <w:rsid w:val="3FBC0569"/>
    <w:rsid w:val="42A362F2"/>
    <w:rsid w:val="43A85B37"/>
    <w:rsid w:val="44B813D4"/>
    <w:rsid w:val="489F6B33"/>
    <w:rsid w:val="48B37EEB"/>
    <w:rsid w:val="49D84A24"/>
    <w:rsid w:val="4B7E16EB"/>
    <w:rsid w:val="51183703"/>
    <w:rsid w:val="51986EB2"/>
    <w:rsid w:val="534053B7"/>
    <w:rsid w:val="553B0E40"/>
    <w:rsid w:val="55A03EEB"/>
    <w:rsid w:val="56A956BD"/>
    <w:rsid w:val="597B6C86"/>
    <w:rsid w:val="5B4D0671"/>
    <w:rsid w:val="5B690CF8"/>
    <w:rsid w:val="5F614678"/>
    <w:rsid w:val="5F80283E"/>
    <w:rsid w:val="6065020A"/>
    <w:rsid w:val="62D018D4"/>
    <w:rsid w:val="63846BFA"/>
    <w:rsid w:val="64C53EC6"/>
    <w:rsid w:val="688113BA"/>
    <w:rsid w:val="6A6652AB"/>
    <w:rsid w:val="6B5D7B5C"/>
    <w:rsid w:val="6B973B60"/>
    <w:rsid w:val="6C1D31AD"/>
    <w:rsid w:val="6D1E1AA6"/>
    <w:rsid w:val="6D233CCC"/>
    <w:rsid w:val="709366CE"/>
    <w:rsid w:val="74B82BA7"/>
    <w:rsid w:val="75B84160"/>
    <w:rsid w:val="77825766"/>
    <w:rsid w:val="790857BE"/>
    <w:rsid w:val="79D833A4"/>
    <w:rsid w:val="79DD4A2E"/>
    <w:rsid w:val="7D0C6791"/>
    <w:rsid w:val="7D9A415B"/>
    <w:rsid w:val="7E9939E2"/>
    <w:rsid w:val="7F552F1F"/>
    <w:rsid w:val="7FB8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firstLine="0" w:firstLineChars="0"/>
      <w:textAlignment w:val="baseline"/>
    </w:pPr>
    <w:rPr>
      <w:rFonts w:cs="Times New Roman"/>
      <w:szCs w:val="24"/>
    </w:rPr>
  </w:style>
  <w:style w:type="paragraph" w:styleId="3">
    <w:name w:val="Plain Text"/>
    <w:basedOn w:val="1"/>
    <w:qFormat/>
    <w:uiPriority w:val="99"/>
    <w:pPr>
      <w:spacing w:line="360" w:lineRule="auto"/>
      <w:ind w:firstLine="480"/>
    </w:pPr>
    <w:rPr>
      <w:rFonts w:ascii="仿宋_GB2312" w:hAnsi="等线" w:eastAsia="等线"/>
      <w:kern w:val="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next w:val="6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9">
    <w:name w:val="Body Text First Indent"/>
    <w:basedOn w:val="2"/>
    <w:autoRedefine/>
    <w:qFormat/>
    <w:uiPriority w:val="99"/>
    <w:pPr>
      <w:spacing w:after="120" w:line="240" w:lineRule="auto"/>
      <w:ind w:firstLine="420" w:firstLineChars="100"/>
      <w:textAlignment w:val="auto"/>
    </w:pPr>
    <w:rPr>
      <w:rFonts w:ascii="Calibri" w:hAnsi="Calibri"/>
      <w:sz w:val="21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表格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cs="Times New Roman"/>
      <w:sz w:val="21"/>
      <w:szCs w:val="28"/>
    </w:rPr>
  </w:style>
  <w:style w:type="paragraph" w:customStyle="1" w:styleId="18">
    <w:name w:val="Table Text"/>
    <w:basedOn w:val="1"/>
    <w:semiHidden/>
    <w:qFormat/>
    <w:uiPriority w:val="0"/>
    <w:rPr>
      <w:rFonts w:ascii="新宋体" w:hAnsi="新宋体" w:eastAsia="新宋体" w:cs="新宋体"/>
      <w:sz w:val="20"/>
      <w:szCs w:val="20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1349</Words>
  <Characters>1543</Characters>
  <Lines>9</Lines>
  <Paragraphs>2</Paragraphs>
  <TotalTime>0</TotalTime>
  <ScaleCrop>false</ScaleCrop>
  <LinksUpToDate>false</LinksUpToDate>
  <CharactersWithSpaces>1591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2021-07-10T03:54:00Z</dcterms:created>
  <dc:creator>tang lun</dc:creator>
  <cp:lastModifiedBy>Administrator</cp:lastModifiedBy>
  <cp:lastPrinted>2024-01-29T07:50:00Z</cp:lastPrinted>
  <dcterms:modified xsi:type="dcterms:W3CDTF">2025-02-25T07:38:57Z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1E0C72C1FD954BEE98A794114ABEF030_13</vt:lpwstr>
  </property>
  <property fmtid="{D5CDD505-2E9C-101B-9397-08002B2CF9AE}" pid="4" name="KSOTemplateDocerSaveRecord">
    <vt:lpwstr>eyJoZGlkIjoiNDU4YjAxNDRlZDY0ZDJmNDE2ZGJhMDFhMTM3NmQwNDMifQ==</vt:lpwstr>
  </property>
</Properties>
</file>