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05373" w14:textId="77777777" w:rsidR="008D6F8D" w:rsidRDefault="00D57298">
      <w:pPr>
        <w:spacing w:line="360" w:lineRule="auto"/>
        <w:ind w:firstLineChars="200" w:firstLine="72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特困人员救助供养办事指南</w:t>
      </w:r>
    </w:p>
    <w:p w14:paraId="03BEC7A2" w14:textId="77777777" w:rsidR="008D6F8D" w:rsidRDefault="008D6F8D">
      <w:pPr>
        <w:spacing w:line="360" w:lineRule="auto"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14:paraId="1544F218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一、办理条件</w:t>
      </w:r>
    </w:p>
    <w:p w14:paraId="68FDCCAA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具有渝中区户籍的老年人、残疾人以及未满</w:t>
      </w:r>
      <w:r>
        <w:rPr>
          <w:rFonts w:ascii="Times New Roman" w:eastAsia="方正仿宋_GBK" w:hAnsi="Times New Roman" w:cs="Times New Roman"/>
          <w:sz w:val="32"/>
          <w:szCs w:val="32"/>
        </w:rPr>
        <w:t>16</w:t>
      </w:r>
      <w:r>
        <w:rPr>
          <w:rFonts w:ascii="Times New Roman" w:eastAsia="方正仿宋_GBK" w:hAnsi="Times New Roman" w:cs="Times New Roman"/>
          <w:sz w:val="32"/>
          <w:szCs w:val="32"/>
        </w:rPr>
        <w:t>周岁的未成年人，同时具备以下条件：</w:t>
      </w:r>
    </w:p>
    <w:p w14:paraId="4DD3825E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无劳动能力（</w:t>
      </w:r>
      <w:r>
        <w:rPr>
          <w:rFonts w:ascii="Times New Roman" w:eastAsia="方正仿宋_GBK" w:hAnsi="Times New Roman" w:cs="Times New Roman"/>
          <w:sz w:val="32"/>
          <w:szCs w:val="32"/>
        </w:rPr>
        <w:t>60</w:t>
      </w:r>
      <w:r>
        <w:rPr>
          <w:rFonts w:ascii="Times New Roman" w:eastAsia="方正仿宋_GBK" w:hAnsi="Times New Roman" w:cs="Times New Roman"/>
          <w:sz w:val="32"/>
          <w:szCs w:val="32"/>
        </w:rPr>
        <w:t>周岁的老年人，未满</w:t>
      </w:r>
      <w:r>
        <w:rPr>
          <w:rFonts w:ascii="Times New Roman" w:eastAsia="方正仿宋_GBK" w:hAnsi="Times New Roman" w:cs="Times New Roman"/>
          <w:sz w:val="32"/>
          <w:szCs w:val="32"/>
        </w:rPr>
        <w:t>16</w:t>
      </w:r>
      <w:r>
        <w:rPr>
          <w:rFonts w:ascii="Times New Roman" w:eastAsia="方正仿宋_GBK" w:hAnsi="Times New Roman" w:cs="Times New Roman"/>
          <w:sz w:val="32"/>
          <w:szCs w:val="32"/>
        </w:rPr>
        <w:t>周岁的未成年人，残疾等级为一二三级的智力、精神残疾人，残疾等级为一二级的肢体残疾人，残疾等级为一级的视力残疾人）；</w:t>
      </w:r>
    </w:p>
    <w:p w14:paraId="1BAF4EBD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无生活来源；</w:t>
      </w:r>
    </w:p>
    <w:p w14:paraId="54B5ED79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无法定赡养、抚养、扶养义务人或者其法定义务人无履行义务能力。</w:t>
      </w:r>
    </w:p>
    <w:p w14:paraId="105E6A9D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二、特困人员救助供养标准</w:t>
      </w:r>
    </w:p>
    <w:p w14:paraId="4F5B1BDA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特困人员基本生活标准为每人每月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1001</w:t>
      </w:r>
      <w:r>
        <w:rPr>
          <w:rFonts w:ascii="Times New Roman" w:eastAsia="方正仿宋_GBK" w:hAnsi="Times New Roman" w:cs="Times New Roman"/>
          <w:sz w:val="32"/>
          <w:szCs w:val="32"/>
        </w:rPr>
        <w:t>元，特困人员照料护理补贴标准为每人每月全护理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00</w:t>
      </w:r>
      <w:r>
        <w:rPr>
          <w:rFonts w:ascii="Times New Roman" w:eastAsia="方正仿宋_GBK" w:hAnsi="Times New Roman" w:cs="Times New Roman"/>
          <w:sz w:val="32"/>
          <w:szCs w:val="32"/>
        </w:rPr>
        <w:t>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、半护理和全自理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元。</w:t>
      </w:r>
    </w:p>
    <w:p w14:paraId="36B16672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三、申请材料</w:t>
      </w:r>
    </w:p>
    <w:p w14:paraId="61DB320E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重庆市社会救助家庭经济状况信息核查认定授权书；</w:t>
      </w:r>
    </w:p>
    <w:p w14:paraId="6CC924B3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居民户口簿、居民身份证、居住证复印件；</w:t>
      </w:r>
    </w:p>
    <w:p w14:paraId="097BBBCB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</w:rPr>
        <w:t>特困人员救助供养申请书；</w:t>
      </w:r>
    </w:p>
    <w:p w14:paraId="2FAA8559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4. </w:t>
      </w:r>
      <w:r>
        <w:rPr>
          <w:rFonts w:ascii="Times New Roman" w:eastAsia="方正仿宋_GBK" w:hAnsi="Times New Roman" w:cs="Times New Roman"/>
          <w:sz w:val="32"/>
          <w:szCs w:val="32"/>
        </w:rPr>
        <w:t>承诺所提供信息真实、完整的承诺书；</w:t>
      </w:r>
    </w:p>
    <w:p w14:paraId="7A1B903F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5. </w:t>
      </w:r>
      <w:r>
        <w:rPr>
          <w:rFonts w:ascii="Times New Roman" w:eastAsia="方正仿宋_GBK" w:hAnsi="Times New Roman" w:cs="Times New Roman"/>
          <w:sz w:val="32"/>
          <w:szCs w:val="32"/>
        </w:rPr>
        <w:t>集中供养需求调查表；</w:t>
      </w:r>
    </w:p>
    <w:p w14:paraId="1E1E3DD6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6. </w:t>
      </w:r>
      <w:r>
        <w:rPr>
          <w:rFonts w:ascii="Times New Roman" w:eastAsia="方正仿宋_GBK" w:hAnsi="Times New Roman" w:cs="Times New Roman"/>
          <w:sz w:val="32"/>
          <w:szCs w:val="32"/>
        </w:rPr>
        <w:t>其它相关证明材料。</w:t>
      </w:r>
    </w:p>
    <w:p w14:paraId="4FC21BF0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lastRenderedPageBreak/>
        <w:t>四、办理流程</w:t>
      </w:r>
    </w:p>
    <w:p w14:paraId="27E2526A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申请及受理</w:t>
      </w:r>
      <w:r>
        <w:rPr>
          <w:rFonts w:ascii="Times New Roman" w:eastAsia="方正仿宋_GBK" w:hAnsi="Times New Roman" w:cs="Times New Roman"/>
          <w:sz w:val="32"/>
          <w:szCs w:val="32"/>
        </w:rPr>
        <w:t>→</w:t>
      </w:r>
      <w:r>
        <w:rPr>
          <w:rFonts w:ascii="Times New Roman" w:eastAsia="方正仿宋_GBK" w:hAnsi="Times New Roman" w:cs="Times New Roman"/>
          <w:sz w:val="32"/>
          <w:szCs w:val="32"/>
        </w:rPr>
        <w:t>调查核实</w:t>
      </w:r>
      <w:r>
        <w:rPr>
          <w:rFonts w:ascii="Times New Roman" w:eastAsia="方正仿宋_GBK" w:hAnsi="Times New Roman" w:cs="Times New Roman"/>
          <w:sz w:val="32"/>
          <w:szCs w:val="32"/>
        </w:rPr>
        <w:t>→</w:t>
      </w:r>
      <w:r>
        <w:rPr>
          <w:rFonts w:ascii="Times New Roman" w:eastAsia="方正仿宋_GBK" w:hAnsi="Times New Roman" w:cs="Times New Roman"/>
          <w:sz w:val="32"/>
          <w:szCs w:val="32"/>
        </w:rPr>
        <w:t>街道审核</w:t>
      </w:r>
      <w:r>
        <w:rPr>
          <w:rFonts w:ascii="Times New Roman" w:eastAsia="方正仿宋_GBK" w:hAnsi="Times New Roman" w:cs="Times New Roman"/>
          <w:sz w:val="32"/>
          <w:szCs w:val="32"/>
        </w:rPr>
        <w:t>→</w:t>
      </w:r>
      <w:r>
        <w:rPr>
          <w:rFonts w:ascii="Times New Roman" w:eastAsia="方正仿宋_GBK" w:hAnsi="Times New Roman" w:cs="Times New Roman"/>
          <w:sz w:val="32"/>
          <w:szCs w:val="32"/>
        </w:rPr>
        <w:t>审核后公示</w:t>
      </w:r>
      <w:r>
        <w:rPr>
          <w:rFonts w:ascii="Times New Roman" w:eastAsia="方正仿宋_GBK" w:hAnsi="Times New Roman" w:cs="Times New Roman"/>
          <w:sz w:val="32"/>
          <w:szCs w:val="32"/>
        </w:rPr>
        <w:t>→</w:t>
      </w:r>
      <w:r>
        <w:rPr>
          <w:rFonts w:ascii="Times New Roman" w:eastAsia="方正仿宋_GBK" w:hAnsi="Times New Roman" w:cs="Times New Roman"/>
          <w:sz w:val="32"/>
          <w:szCs w:val="32"/>
        </w:rPr>
        <w:t>评审会确认</w:t>
      </w:r>
      <w:r>
        <w:rPr>
          <w:rFonts w:ascii="Times New Roman" w:eastAsia="方正仿宋_GBK" w:hAnsi="Times New Roman" w:cs="Times New Roman"/>
          <w:sz w:val="32"/>
          <w:szCs w:val="32"/>
        </w:rPr>
        <w:t>→</w:t>
      </w:r>
      <w:r>
        <w:rPr>
          <w:rFonts w:ascii="Times New Roman" w:eastAsia="方正仿宋_GBK" w:hAnsi="Times New Roman" w:cs="Times New Roman"/>
          <w:sz w:val="32"/>
          <w:szCs w:val="32"/>
        </w:rPr>
        <w:t>确认供养方式</w:t>
      </w:r>
      <w:r>
        <w:rPr>
          <w:rFonts w:ascii="Times New Roman" w:eastAsia="方正仿宋_GBK" w:hAnsi="Times New Roman" w:cs="Times New Roman"/>
          <w:sz w:val="32"/>
          <w:szCs w:val="32"/>
        </w:rPr>
        <w:t>→</w:t>
      </w:r>
      <w:r>
        <w:rPr>
          <w:rFonts w:ascii="Times New Roman" w:eastAsia="方正仿宋_GBK" w:hAnsi="Times New Roman" w:cs="Times New Roman"/>
          <w:sz w:val="32"/>
          <w:szCs w:val="32"/>
        </w:rPr>
        <w:t>民政局备案</w:t>
      </w:r>
      <w:r>
        <w:rPr>
          <w:rFonts w:ascii="Times New Roman" w:eastAsia="方正仿宋_GBK" w:hAnsi="Times New Roman" w:cs="Times New Roman"/>
          <w:sz w:val="32"/>
          <w:szCs w:val="32"/>
        </w:rPr>
        <w:t>→</w:t>
      </w:r>
      <w:r>
        <w:rPr>
          <w:rFonts w:ascii="Times New Roman" w:eastAsia="方正仿宋_GBK" w:hAnsi="Times New Roman" w:cs="Times New Roman"/>
          <w:sz w:val="32"/>
          <w:szCs w:val="32"/>
        </w:rPr>
        <w:t>发放特困证和特困金</w:t>
      </w:r>
    </w:p>
    <w:p w14:paraId="31A9E1B6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五、办理时间和地点</w:t>
      </w:r>
    </w:p>
    <w:p w14:paraId="740FD8B4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9:00—12:30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14:00—18:00</w:t>
      </w:r>
      <w:r>
        <w:rPr>
          <w:rFonts w:ascii="Times New Roman" w:eastAsia="方正仿宋_GBK" w:hAnsi="Times New Roman" w:cs="Times New Roman"/>
          <w:sz w:val="32"/>
          <w:szCs w:val="32"/>
        </w:rPr>
        <w:t>（周一至周五，法定节假日除外）</w:t>
      </w:r>
    </w:p>
    <w:p w14:paraId="5DE3236F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办理地点：各街道办事处</w:t>
      </w:r>
    </w:p>
    <w:p w14:paraId="157715A5" w14:textId="77777777" w:rsidR="008D6F8D" w:rsidRDefault="00D57298">
      <w:pPr>
        <w:spacing w:line="360" w:lineRule="auto"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六、联系方式</w:t>
      </w:r>
    </w:p>
    <w:tbl>
      <w:tblPr>
        <w:tblStyle w:val="1"/>
        <w:tblW w:w="9357" w:type="dxa"/>
        <w:tblInd w:w="-431" w:type="dxa"/>
        <w:tblLook w:val="04A0" w:firstRow="1" w:lastRow="0" w:firstColumn="1" w:lastColumn="0" w:noHBand="0" w:noVBand="1"/>
      </w:tblPr>
      <w:tblGrid>
        <w:gridCol w:w="1843"/>
        <w:gridCol w:w="5664"/>
        <w:gridCol w:w="1850"/>
      </w:tblGrid>
      <w:tr w:rsidR="008D6F8D" w14:paraId="17CEC77A" w14:textId="77777777">
        <w:trPr>
          <w:trHeight w:val="721"/>
        </w:trPr>
        <w:tc>
          <w:tcPr>
            <w:tcW w:w="1844" w:type="dxa"/>
            <w:vAlign w:val="center"/>
          </w:tcPr>
          <w:p w14:paraId="58F5B5BC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单位</w:t>
            </w:r>
          </w:p>
        </w:tc>
        <w:tc>
          <w:tcPr>
            <w:tcW w:w="5670" w:type="dxa"/>
            <w:vAlign w:val="center"/>
          </w:tcPr>
          <w:p w14:paraId="2C2593E1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通讯地址</w:t>
            </w:r>
          </w:p>
        </w:tc>
        <w:tc>
          <w:tcPr>
            <w:tcW w:w="1843" w:type="dxa"/>
            <w:vAlign w:val="center"/>
          </w:tcPr>
          <w:p w14:paraId="5B24884A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联系电话</w:t>
            </w:r>
          </w:p>
        </w:tc>
      </w:tr>
      <w:tr w:rsidR="008D6F8D" w14:paraId="55D92924" w14:textId="77777777">
        <w:trPr>
          <w:trHeight w:val="624"/>
        </w:trPr>
        <w:tc>
          <w:tcPr>
            <w:tcW w:w="1844" w:type="dxa"/>
            <w:vAlign w:val="center"/>
          </w:tcPr>
          <w:p w14:paraId="60A6DCD1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区民政局</w:t>
            </w:r>
          </w:p>
        </w:tc>
        <w:tc>
          <w:tcPr>
            <w:tcW w:w="5670" w:type="dxa"/>
            <w:vAlign w:val="center"/>
          </w:tcPr>
          <w:p w14:paraId="5F7258CE" w14:textId="4F69BF35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渝中区和平路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211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栋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楼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1EC5E887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023-63808705</w:t>
            </w:r>
          </w:p>
        </w:tc>
      </w:tr>
      <w:tr w:rsidR="008D6F8D" w14:paraId="515F7CBF" w14:textId="77777777">
        <w:trPr>
          <w:trHeight w:val="624"/>
        </w:trPr>
        <w:tc>
          <w:tcPr>
            <w:tcW w:w="1844" w:type="dxa"/>
            <w:vAlign w:val="center"/>
          </w:tcPr>
          <w:p w14:paraId="1FA4896F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两路口街道</w:t>
            </w:r>
          </w:p>
        </w:tc>
        <w:tc>
          <w:tcPr>
            <w:tcW w:w="5670" w:type="dxa"/>
            <w:vAlign w:val="center"/>
          </w:tcPr>
          <w:p w14:paraId="6A30FC22" w14:textId="77777777" w:rsidR="008D6F8D" w:rsidRDefault="00D57298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渝中区中山三路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107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号皇冠大厦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楼</w:t>
            </w:r>
          </w:p>
        </w:tc>
        <w:tc>
          <w:tcPr>
            <w:tcW w:w="1843" w:type="dxa"/>
            <w:vAlign w:val="center"/>
          </w:tcPr>
          <w:p w14:paraId="683469C3" w14:textId="77777777" w:rsidR="008D6F8D" w:rsidRDefault="00D57298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023-63865719</w:t>
            </w:r>
          </w:p>
        </w:tc>
      </w:tr>
      <w:tr w:rsidR="008D6F8D" w14:paraId="735B6DBE" w14:textId="77777777">
        <w:trPr>
          <w:trHeight w:val="624"/>
        </w:trPr>
        <w:tc>
          <w:tcPr>
            <w:tcW w:w="1844" w:type="dxa"/>
            <w:vAlign w:val="center"/>
          </w:tcPr>
          <w:p w14:paraId="362B8005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朝天门街道</w:t>
            </w:r>
          </w:p>
        </w:tc>
        <w:tc>
          <w:tcPr>
            <w:tcW w:w="5670" w:type="dxa"/>
            <w:vAlign w:val="center"/>
          </w:tcPr>
          <w:p w14:paraId="4788D2AE" w14:textId="77777777" w:rsidR="008D6F8D" w:rsidRDefault="00D57298">
            <w:pPr>
              <w:tabs>
                <w:tab w:val="left" w:pos="1005"/>
              </w:tabs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渝中区解放东路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187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号和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诚大厦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三楼</w:t>
            </w:r>
          </w:p>
        </w:tc>
        <w:tc>
          <w:tcPr>
            <w:tcW w:w="1843" w:type="dxa"/>
            <w:vAlign w:val="center"/>
          </w:tcPr>
          <w:p w14:paraId="104A6123" w14:textId="77777777" w:rsidR="008D6F8D" w:rsidRDefault="00D57298">
            <w:pPr>
              <w:tabs>
                <w:tab w:val="left" w:pos="1005"/>
              </w:tabs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023-63739308</w:t>
            </w:r>
          </w:p>
        </w:tc>
      </w:tr>
      <w:tr w:rsidR="008D6F8D" w14:paraId="6833F7E3" w14:textId="77777777">
        <w:trPr>
          <w:trHeight w:val="624"/>
        </w:trPr>
        <w:tc>
          <w:tcPr>
            <w:tcW w:w="1844" w:type="dxa"/>
            <w:vAlign w:val="center"/>
          </w:tcPr>
          <w:p w14:paraId="3CAC2DC3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大溪沟街道</w:t>
            </w:r>
          </w:p>
        </w:tc>
        <w:tc>
          <w:tcPr>
            <w:tcW w:w="5670" w:type="dxa"/>
            <w:vAlign w:val="center"/>
          </w:tcPr>
          <w:p w14:paraId="404C20B4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渝中区北区路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楼</w:t>
            </w:r>
          </w:p>
        </w:tc>
        <w:tc>
          <w:tcPr>
            <w:tcW w:w="1843" w:type="dxa"/>
            <w:vAlign w:val="center"/>
          </w:tcPr>
          <w:p w14:paraId="3E9D9AD9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023-63892300</w:t>
            </w:r>
          </w:p>
        </w:tc>
      </w:tr>
      <w:tr w:rsidR="008D6F8D" w14:paraId="7F660198" w14:textId="77777777">
        <w:trPr>
          <w:trHeight w:val="624"/>
        </w:trPr>
        <w:tc>
          <w:tcPr>
            <w:tcW w:w="1844" w:type="dxa"/>
            <w:vAlign w:val="center"/>
          </w:tcPr>
          <w:p w14:paraId="244A8DDE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解放碑街道</w:t>
            </w:r>
          </w:p>
        </w:tc>
        <w:tc>
          <w:tcPr>
            <w:tcW w:w="5670" w:type="dxa"/>
            <w:vAlign w:val="center"/>
          </w:tcPr>
          <w:p w14:paraId="5C6F7D57" w14:textId="77777777" w:rsidR="008D6F8D" w:rsidRDefault="00D57298">
            <w:pPr>
              <w:tabs>
                <w:tab w:val="left" w:pos="1515"/>
              </w:tabs>
              <w:spacing w:line="360" w:lineRule="auto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渝中区新华路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220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楼（雅兰电子城）</w:t>
            </w:r>
          </w:p>
        </w:tc>
        <w:tc>
          <w:tcPr>
            <w:tcW w:w="1843" w:type="dxa"/>
            <w:vAlign w:val="center"/>
          </w:tcPr>
          <w:p w14:paraId="55C03B1E" w14:textId="77777777" w:rsidR="008D6F8D" w:rsidRDefault="00D57298">
            <w:pPr>
              <w:tabs>
                <w:tab w:val="left" w:pos="1515"/>
              </w:tabs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023-63836601</w:t>
            </w:r>
          </w:p>
        </w:tc>
      </w:tr>
      <w:tr w:rsidR="008D6F8D" w14:paraId="2F28683A" w14:textId="77777777">
        <w:trPr>
          <w:trHeight w:val="624"/>
        </w:trPr>
        <w:tc>
          <w:tcPr>
            <w:tcW w:w="1844" w:type="dxa"/>
            <w:vAlign w:val="center"/>
          </w:tcPr>
          <w:p w14:paraId="4BEEF09C" w14:textId="77777777" w:rsidR="008D6F8D" w:rsidRDefault="00D57298">
            <w:pPr>
              <w:tabs>
                <w:tab w:val="left" w:pos="2865"/>
              </w:tabs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南纪门街道</w:t>
            </w:r>
          </w:p>
        </w:tc>
        <w:tc>
          <w:tcPr>
            <w:tcW w:w="5670" w:type="dxa"/>
            <w:vAlign w:val="center"/>
          </w:tcPr>
          <w:p w14:paraId="4A503DD9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渝中区凉亭子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1843" w:type="dxa"/>
            <w:vAlign w:val="center"/>
          </w:tcPr>
          <w:p w14:paraId="36FCE4C5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023-63819316</w:t>
            </w:r>
          </w:p>
        </w:tc>
      </w:tr>
      <w:tr w:rsidR="008D6F8D" w14:paraId="6640386E" w14:textId="77777777">
        <w:trPr>
          <w:trHeight w:val="624"/>
        </w:trPr>
        <w:tc>
          <w:tcPr>
            <w:tcW w:w="1844" w:type="dxa"/>
            <w:vAlign w:val="center"/>
          </w:tcPr>
          <w:p w14:paraId="26D4C08E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七星岗街道</w:t>
            </w:r>
          </w:p>
        </w:tc>
        <w:tc>
          <w:tcPr>
            <w:tcW w:w="5670" w:type="dxa"/>
            <w:vAlign w:val="center"/>
          </w:tcPr>
          <w:p w14:paraId="459E9213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渝中区金汤街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1843" w:type="dxa"/>
            <w:vAlign w:val="center"/>
          </w:tcPr>
          <w:p w14:paraId="75E7AA1A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023-63930186</w:t>
            </w:r>
          </w:p>
        </w:tc>
      </w:tr>
      <w:tr w:rsidR="008D6F8D" w14:paraId="6E95CCBA" w14:textId="77777777">
        <w:trPr>
          <w:trHeight w:val="624"/>
        </w:trPr>
        <w:tc>
          <w:tcPr>
            <w:tcW w:w="1844" w:type="dxa"/>
            <w:vAlign w:val="center"/>
          </w:tcPr>
          <w:p w14:paraId="38F0E4E2" w14:textId="77777777" w:rsidR="008D6F8D" w:rsidRDefault="00D57298">
            <w:pPr>
              <w:tabs>
                <w:tab w:val="left" w:pos="2895"/>
              </w:tabs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化龙桥街道</w:t>
            </w:r>
          </w:p>
        </w:tc>
        <w:tc>
          <w:tcPr>
            <w:tcW w:w="5670" w:type="dxa"/>
            <w:vAlign w:val="center"/>
          </w:tcPr>
          <w:p w14:paraId="03CA326B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渝中区永嘉路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1843" w:type="dxa"/>
            <w:vAlign w:val="center"/>
          </w:tcPr>
          <w:p w14:paraId="6C77F4A5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023-63626318</w:t>
            </w:r>
          </w:p>
        </w:tc>
      </w:tr>
      <w:tr w:rsidR="008D6F8D" w14:paraId="4EA0043D" w14:textId="77777777">
        <w:trPr>
          <w:trHeight w:val="624"/>
        </w:trPr>
        <w:tc>
          <w:tcPr>
            <w:tcW w:w="1844" w:type="dxa"/>
            <w:vAlign w:val="center"/>
          </w:tcPr>
          <w:p w14:paraId="6AED977D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菜园坝街道</w:t>
            </w:r>
          </w:p>
        </w:tc>
        <w:tc>
          <w:tcPr>
            <w:tcW w:w="5670" w:type="dxa"/>
            <w:vAlign w:val="center"/>
          </w:tcPr>
          <w:p w14:paraId="4B826702" w14:textId="77777777" w:rsidR="008D6F8D" w:rsidRDefault="00D57298">
            <w:pPr>
              <w:tabs>
                <w:tab w:val="left" w:pos="1080"/>
              </w:tabs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渝中区交通街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115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1843" w:type="dxa"/>
            <w:vAlign w:val="center"/>
          </w:tcPr>
          <w:p w14:paraId="26397E49" w14:textId="77777777" w:rsidR="008D6F8D" w:rsidRDefault="00D57298">
            <w:pPr>
              <w:tabs>
                <w:tab w:val="left" w:pos="1080"/>
              </w:tabs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023-60946050</w:t>
            </w:r>
          </w:p>
        </w:tc>
      </w:tr>
      <w:tr w:rsidR="008D6F8D" w14:paraId="187D32EB" w14:textId="77777777">
        <w:trPr>
          <w:trHeight w:val="624"/>
        </w:trPr>
        <w:tc>
          <w:tcPr>
            <w:tcW w:w="1844" w:type="dxa"/>
            <w:vAlign w:val="center"/>
          </w:tcPr>
          <w:p w14:paraId="6679ECEA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石油路街道</w:t>
            </w:r>
          </w:p>
        </w:tc>
        <w:tc>
          <w:tcPr>
            <w:tcW w:w="5670" w:type="dxa"/>
            <w:vAlign w:val="center"/>
          </w:tcPr>
          <w:p w14:paraId="68C582CD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渝中区医学院路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1843" w:type="dxa"/>
            <w:vAlign w:val="center"/>
          </w:tcPr>
          <w:p w14:paraId="013452A1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023-63659441</w:t>
            </w:r>
          </w:p>
        </w:tc>
      </w:tr>
      <w:tr w:rsidR="008D6F8D" w14:paraId="4DDB2DE2" w14:textId="77777777">
        <w:trPr>
          <w:trHeight w:val="624"/>
        </w:trPr>
        <w:tc>
          <w:tcPr>
            <w:tcW w:w="1844" w:type="dxa"/>
            <w:vAlign w:val="center"/>
          </w:tcPr>
          <w:p w14:paraId="54F209AF" w14:textId="77777777" w:rsidR="008D6F8D" w:rsidRDefault="00D57298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大坪街道</w:t>
            </w:r>
          </w:p>
        </w:tc>
        <w:tc>
          <w:tcPr>
            <w:tcW w:w="5670" w:type="dxa"/>
            <w:vAlign w:val="center"/>
          </w:tcPr>
          <w:p w14:paraId="0827E3DD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渝中区大坪支路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1843" w:type="dxa"/>
            <w:vAlign w:val="center"/>
          </w:tcPr>
          <w:p w14:paraId="1D55C4A7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023-68890252</w:t>
            </w:r>
          </w:p>
        </w:tc>
      </w:tr>
      <w:tr w:rsidR="008D6F8D" w14:paraId="47622FF7" w14:textId="77777777">
        <w:trPr>
          <w:trHeight w:val="624"/>
        </w:trPr>
        <w:tc>
          <w:tcPr>
            <w:tcW w:w="1844" w:type="dxa"/>
            <w:vAlign w:val="center"/>
          </w:tcPr>
          <w:p w14:paraId="1276ABFB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上清寺街道</w:t>
            </w:r>
          </w:p>
        </w:tc>
        <w:tc>
          <w:tcPr>
            <w:tcW w:w="5670" w:type="dxa"/>
            <w:vAlign w:val="center"/>
          </w:tcPr>
          <w:p w14:paraId="7CD6F87D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渝中区中山三路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188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1843" w:type="dxa"/>
            <w:vAlign w:val="center"/>
          </w:tcPr>
          <w:p w14:paraId="5F98CCC7" w14:textId="77777777" w:rsidR="008D6F8D" w:rsidRDefault="00D5729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023-63722805</w:t>
            </w:r>
          </w:p>
        </w:tc>
      </w:tr>
    </w:tbl>
    <w:p w14:paraId="7F7E09C2" w14:textId="77777777" w:rsidR="008D6F8D" w:rsidRDefault="008D6F8D">
      <w:pPr>
        <w:rPr>
          <w:rFonts w:ascii="Times New Roman" w:hAnsi="Times New Roman" w:cs="Times New Roman"/>
        </w:rPr>
      </w:pPr>
    </w:p>
    <w:sectPr w:rsidR="008D6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997"/>
    <w:rsid w:val="00045D24"/>
    <w:rsid w:val="000F0F9E"/>
    <w:rsid w:val="00172A27"/>
    <w:rsid w:val="0022280E"/>
    <w:rsid w:val="00234AA5"/>
    <w:rsid w:val="002C5FCC"/>
    <w:rsid w:val="003066A8"/>
    <w:rsid w:val="00387280"/>
    <w:rsid w:val="003D675E"/>
    <w:rsid w:val="003F4459"/>
    <w:rsid w:val="00424EC1"/>
    <w:rsid w:val="004C1F60"/>
    <w:rsid w:val="004D34AB"/>
    <w:rsid w:val="00705BA7"/>
    <w:rsid w:val="00804B91"/>
    <w:rsid w:val="0084317F"/>
    <w:rsid w:val="008B08DF"/>
    <w:rsid w:val="008D6F8D"/>
    <w:rsid w:val="00931513"/>
    <w:rsid w:val="00A372B6"/>
    <w:rsid w:val="00A677D7"/>
    <w:rsid w:val="00A808E1"/>
    <w:rsid w:val="00AB7C7A"/>
    <w:rsid w:val="00B16B6A"/>
    <w:rsid w:val="00C200F8"/>
    <w:rsid w:val="00D57298"/>
    <w:rsid w:val="00D97690"/>
    <w:rsid w:val="00DB3754"/>
    <w:rsid w:val="00DD38AC"/>
    <w:rsid w:val="00E611C4"/>
    <w:rsid w:val="00ED2CCC"/>
    <w:rsid w:val="00F5178F"/>
    <w:rsid w:val="00FA5606"/>
    <w:rsid w:val="00FA73FA"/>
    <w:rsid w:val="00FC7975"/>
    <w:rsid w:val="00FE3BFA"/>
    <w:rsid w:val="12AF6EA1"/>
    <w:rsid w:val="19F30EC4"/>
    <w:rsid w:val="33AB3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F7278"/>
  <w15:docId w15:val="{EBF2D901-B5B8-45F3-9CF1-979FEAA8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4</cp:revision>
  <cp:lastPrinted>2021-02-26T02:58:00Z</cp:lastPrinted>
  <dcterms:created xsi:type="dcterms:W3CDTF">2024-11-05T09:08:00Z</dcterms:created>
  <dcterms:modified xsi:type="dcterms:W3CDTF">2026-01-05T02:38:00Z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4BB68AB4ED664D7691CE2C55C945F454</vt:lpwstr>
  </property>
  <property fmtid="{D5CDD505-2E9C-101B-9397-08002B2CF9AE}" pid="4" name="KSOTemplateDocerSaveRecord">
    <vt:lpwstr>eyJoZGlkIjoiMWZhNzI4YWRlYjRlZTgyMTU0NjJlOWE1NDkxNzFiYmEiLCJ1c2VySWQiOiI3MzgxNDUyMTMifQ==</vt:lpwstr>
  </property>
</Properties>
</file>