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600" w:afterAutospacing="0"/>
        <w:ind w:left="0" w:right="0"/>
        <w:jc w:val="center"/>
        <w:rPr>
          <w:sz w:val="39"/>
          <w:szCs w:val="39"/>
        </w:rPr>
      </w:pPr>
      <w:r>
        <w:rPr>
          <w:rFonts w:ascii="微软雅黑" w:hAnsi="微软雅黑" w:eastAsia="微软雅黑" w:cs="微软雅黑"/>
          <w:i w:val="0"/>
          <w:iCs w:val="0"/>
          <w:caps w:val="0"/>
          <w:color w:val="000000"/>
          <w:spacing w:val="0"/>
          <w:sz w:val="39"/>
          <w:szCs w:val="39"/>
          <w:shd w:val="clear" w:fill="FFFFFF"/>
        </w:rPr>
        <w:t>渝中区经济困难的高龄失能老年人养老服务补贴给付服务指南</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一、 适用范围</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本服务指南规定了渝中区经济困难的高龄失能老年人养老服务补贴养老服务补贴给付事项的审批依据、申请条件、申请材料和办理流程及相关办理内容。</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本事项所适用对象为：</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1.具有重庆市渝中区户籍的城市低保对象、“三无”人员中年满60周岁且生活不能自理的老年人。</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2.具有重庆市渝中区户籍的城市低保对象、“三无”人员中年满80周岁的高龄老人。</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二、 事项审查类型</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前审后批。</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三、 审批依据</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重庆市民政局、重庆市残疾人联合会、重庆市老龄工作委员会办公室、重庆市财政局、关于印发&lt;重庆市经济困难的高龄失能老年人养老服务补贴实施办法&gt;&lt;重庆市贫困残疾人生活补贴实施办法&gt;&lt;重庆市重度残疾人护理补贴实施办法&gt;的通知》。</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2.《重庆市渝中区人民政府办公室关于加强居家养老服务工作的通知》。</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3.《渝中区民政局、渝中区财政局关于印发&lt;渝中区经济困难的高龄失能老人养老服务补贴实施细则&gt;的通知》。</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四、 受理机构</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渝中区各街道公共服务中心。</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五、 决定机构</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渝中区民政局。</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六、 数量限制</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无数量限制。</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七、 申请条件</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1.具有重庆市渝中区户籍的城市低保对象、“三无”人员中年满60周岁且生活不能自理的老年人。</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2.具有重庆市渝中区户籍的城市低保对象、“三无”人员中年满80周岁的高龄老人。</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符合以上两项要求之一的则准予审批。</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八、 申请材料目录</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1.提供居民户口簿、身份证、低保证或城市“三无”人员证（验原件，收复印件二份）。</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申请经济困难失能老年人养老服务补贴的对象须同时提交区县级以上（含区县级）医院诊断证明、残疾人证（第二代）（验原件，收复印件二份）,《重庆市经济困难的失能老年人养老服务补贴申请审批表》（二份）。</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3.申请经济困难高龄老年人养老服务补贴的对象须填写《重庆市经济困难的高龄老年人养老服务补贴申请审批表》（二份）。</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4.委托代理人申请的，需提供委托书和代理人的居民户口簿、身份证原件及复印件（验原件、收复印件二份）。</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九、申请补贴内容及标准</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一</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补贴对象</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具有重庆市渝中区户籍的城市低保对象、“三无”人员中年满60周岁且生活不能自理的老年人，即经济困难的失能老年人。</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具有重庆市渝中区户籍的城市低保对象、“三无”人员中年满80周岁的高龄老年人，即经济困难的高龄老年人。</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二</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补贴标准</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经济困难的失能老年人补贴标准为每人每月260元，其中现金200元、电子服务券60元。</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经济困难的高龄老年人补贴标准为每人每月现金200元。</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lang w:val="en-US" w:eastAsia="zh-CN"/>
        </w:rPr>
        <w:t>十</w:t>
      </w:r>
      <w:r>
        <w:rPr>
          <w:rFonts w:hint="eastAsia" w:ascii="宋体" w:hAnsi="宋体" w:eastAsia="宋体" w:cs="宋体"/>
          <w:i w:val="0"/>
          <w:iCs w:val="0"/>
          <w:caps w:val="0"/>
          <w:color w:val="000000"/>
          <w:spacing w:val="0"/>
          <w:sz w:val="24"/>
          <w:szCs w:val="24"/>
          <w:shd w:val="clear" w:fill="FFFFFF"/>
        </w:rPr>
        <w:t>、 申请接收</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联系人：各街道公共服务中心。</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lang w:val="en-US" w:eastAsia="zh-CN"/>
        </w:rPr>
        <w:t>十一</w:t>
      </w:r>
      <w:r>
        <w:rPr>
          <w:rFonts w:hint="eastAsia" w:ascii="宋体" w:hAnsi="宋体" w:eastAsia="宋体" w:cs="宋体"/>
          <w:i w:val="0"/>
          <w:iCs w:val="0"/>
          <w:caps w:val="0"/>
          <w:color w:val="000000"/>
          <w:spacing w:val="0"/>
          <w:sz w:val="24"/>
          <w:szCs w:val="24"/>
          <w:shd w:val="clear" w:fill="FFFFFF"/>
        </w:rPr>
        <w:t>、 办理基本流程</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1.申请：符合渝中区经济困难的高龄失能老年人或其指定的委托人携带相关证明材料到户籍所在地的街道公共服务中心提出申请。</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审核：街道公共服务中心收到申请材料后，派工作人员入户调查（对重病失能老年人，可邀请医疗卫生机构参与调查，对失能状况进行评估）并组织民主评议。街道公共服务中心将评议结果在申请人户籍所在社区或所在供养机构公示7天。对结果无异议的，由街道或所在供养机构在申请审批表上注明公示、签署意见。</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审批：街道公共服务中心将签署意见后的相关资料报送区民政局，区民政局对收到的申报材料进行审核批准，并将审批结果反馈街道公共服务中心，从批准当月起给予养老服务补贴。经审核不符合条件的，书面通知申请人。</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十</w:t>
      </w:r>
      <w:r>
        <w:rPr>
          <w:rFonts w:hint="eastAsia" w:ascii="宋体" w:hAnsi="宋体" w:eastAsia="宋体" w:cs="宋体"/>
          <w:i w:val="0"/>
          <w:iCs w:val="0"/>
          <w:caps w:val="0"/>
          <w:color w:val="000000"/>
          <w:spacing w:val="0"/>
          <w:sz w:val="24"/>
          <w:szCs w:val="24"/>
          <w:shd w:val="clear" w:fill="FFFFFF"/>
          <w:lang w:val="en-US" w:eastAsia="zh-CN"/>
        </w:rPr>
        <w:t>二</w:t>
      </w:r>
      <w:r>
        <w:rPr>
          <w:rFonts w:hint="eastAsia" w:ascii="宋体" w:hAnsi="宋体" w:eastAsia="宋体" w:cs="宋体"/>
          <w:i w:val="0"/>
          <w:iCs w:val="0"/>
          <w:caps w:val="0"/>
          <w:color w:val="000000"/>
          <w:spacing w:val="0"/>
          <w:sz w:val="24"/>
          <w:szCs w:val="24"/>
          <w:shd w:val="clear" w:fill="FFFFFF"/>
        </w:rPr>
        <w:t>、 办理方式</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窗口办理。</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十</w:t>
      </w:r>
      <w:r>
        <w:rPr>
          <w:rFonts w:hint="eastAsia" w:ascii="宋体" w:hAnsi="宋体" w:eastAsia="宋体" w:cs="宋体"/>
          <w:i w:val="0"/>
          <w:iCs w:val="0"/>
          <w:caps w:val="0"/>
          <w:color w:val="000000"/>
          <w:spacing w:val="0"/>
          <w:sz w:val="24"/>
          <w:szCs w:val="24"/>
          <w:shd w:val="clear" w:fill="FFFFFF"/>
          <w:lang w:val="en-US" w:eastAsia="zh-CN"/>
        </w:rPr>
        <w:t>三</w:t>
      </w:r>
      <w:r>
        <w:rPr>
          <w:rFonts w:hint="eastAsia" w:ascii="宋体" w:hAnsi="宋体" w:eastAsia="宋体" w:cs="宋体"/>
          <w:i w:val="0"/>
          <w:iCs w:val="0"/>
          <w:caps w:val="0"/>
          <w:color w:val="000000"/>
          <w:spacing w:val="0"/>
          <w:sz w:val="24"/>
          <w:szCs w:val="24"/>
          <w:shd w:val="clear" w:fill="FFFFFF"/>
        </w:rPr>
        <w:t>、 办结时限</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法定时限：20个工作日。</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承诺时限：20个工作日。</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十</w:t>
      </w:r>
      <w:r>
        <w:rPr>
          <w:rFonts w:hint="eastAsia" w:ascii="宋体" w:hAnsi="宋体" w:eastAsia="宋体" w:cs="宋体"/>
          <w:i w:val="0"/>
          <w:iCs w:val="0"/>
          <w:caps w:val="0"/>
          <w:color w:val="000000"/>
          <w:spacing w:val="0"/>
          <w:sz w:val="24"/>
          <w:szCs w:val="24"/>
          <w:shd w:val="clear" w:fill="FFFFFF"/>
          <w:lang w:val="en-US" w:eastAsia="zh-CN"/>
        </w:rPr>
        <w:t>四</w:t>
      </w:r>
      <w:r>
        <w:rPr>
          <w:rFonts w:hint="eastAsia" w:ascii="宋体" w:hAnsi="宋体" w:eastAsia="宋体" w:cs="宋体"/>
          <w:i w:val="0"/>
          <w:iCs w:val="0"/>
          <w:caps w:val="0"/>
          <w:color w:val="000000"/>
          <w:spacing w:val="0"/>
          <w:sz w:val="24"/>
          <w:szCs w:val="24"/>
          <w:shd w:val="clear" w:fill="FFFFFF"/>
        </w:rPr>
        <w:t>、 收费依据及标准</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不收费。</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十</w:t>
      </w:r>
      <w:r>
        <w:rPr>
          <w:rFonts w:hint="eastAsia" w:ascii="宋体" w:hAnsi="宋体" w:eastAsia="宋体" w:cs="宋体"/>
          <w:i w:val="0"/>
          <w:iCs w:val="0"/>
          <w:caps w:val="0"/>
          <w:color w:val="000000"/>
          <w:spacing w:val="0"/>
          <w:sz w:val="24"/>
          <w:szCs w:val="24"/>
          <w:shd w:val="clear" w:fill="FFFFFF"/>
          <w:lang w:val="en-US" w:eastAsia="zh-CN"/>
        </w:rPr>
        <w:t>五</w:t>
      </w:r>
      <w:r>
        <w:rPr>
          <w:rFonts w:hint="eastAsia" w:ascii="宋体" w:hAnsi="宋体" w:eastAsia="宋体" w:cs="宋体"/>
          <w:i w:val="0"/>
          <w:iCs w:val="0"/>
          <w:caps w:val="0"/>
          <w:color w:val="000000"/>
          <w:spacing w:val="0"/>
          <w:sz w:val="24"/>
          <w:szCs w:val="24"/>
          <w:shd w:val="clear" w:fill="FFFFFF"/>
        </w:rPr>
        <w:t>、 审批结果</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1.发放渝中区经济困难的失能老年人养老服务补贴。</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2.发放渝中区经济困难的高龄老年人养老服务补贴。</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lang w:val="en-US" w:eastAsia="zh-CN"/>
        </w:rPr>
        <w:t>十六</w:t>
      </w:r>
      <w:r>
        <w:rPr>
          <w:rFonts w:hint="eastAsia" w:ascii="宋体" w:hAnsi="宋体" w:eastAsia="宋体" w:cs="宋体"/>
          <w:i w:val="0"/>
          <w:iCs w:val="0"/>
          <w:caps w:val="0"/>
          <w:color w:val="000000"/>
          <w:spacing w:val="0"/>
          <w:sz w:val="24"/>
          <w:szCs w:val="24"/>
          <w:shd w:val="clear" w:fill="FFFFFF"/>
        </w:rPr>
        <w:t>、 结果送达</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现场领取、银行转账。</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十</w:t>
      </w:r>
      <w:r>
        <w:rPr>
          <w:rFonts w:hint="eastAsia" w:ascii="宋体" w:hAnsi="宋体" w:eastAsia="宋体" w:cs="宋体"/>
          <w:i w:val="0"/>
          <w:iCs w:val="0"/>
          <w:caps w:val="0"/>
          <w:color w:val="000000"/>
          <w:spacing w:val="0"/>
          <w:sz w:val="24"/>
          <w:szCs w:val="24"/>
          <w:shd w:val="clear" w:fill="FFFFFF"/>
          <w:lang w:val="en-US" w:eastAsia="zh-CN"/>
        </w:rPr>
        <w:t>七</w:t>
      </w:r>
      <w:r>
        <w:rPr>
          <w:rFonts w:hint="eastAsia" w:ascii="宋体" w:hAnsi="宋体" w:eastAsia="宋体" w:cs="宋体"/>
          <w:i w:val="0"/>
          <w:iCs w:val="0"/>
          <w:caps w:val="0"/>
          <w:color w:val="000000"/>
          <w:spacing w:val="0"/>
          <w:sz w:val="24"/>
          <w:szCs w:val="24"/>
          <w:shd w:val="clear" w:fill="FFFFFF"/>
        </w:rPr>
        <w:t>、 行政相对人权利和义务</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查询网址（www.yzshequ.gov.cn）</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十</w:t>
      </w:r>
      <w:r>
        <w:rPr>
          <w:rFonts w:hint="eastAsia" w:ascii="宋体" w:hAnsi="宋体" w:eastAsia="宋体" w:cs="宋体"/>
          <w:i w:val="0"/>
          <w:iCs w:val="0"/>
          <w:caps w:val="0"/>
          <w:color w:val="000000"/>
          <w:spacing w:val="0"/>
          <w:sz w:val="24"/>
          <w:szCs w:val="24"/>
          <w:shd w:val="clear" w:fill="FFFFFF"/>
          <w:lang w:val="en-US" w:eastAsia="zh-CN"/>
        </w:rPr>
        <w:t>八</w:t>
      </w:r>
      <w:r>
        <w:rPr>
          <w:rFonts w:hint="eastAsia" w:ascii="宋体" w:hAnsi="宋体" w:eastAsia="宋体" w:cs="宋体"/>
          <w:i w:val="0"/>
          <w:iCs w:val="0"/>
          <w:caps w:val="0"/>
          <w:color w:val="000000"/>
          <w:spacing w:val="0"/>
          <w:sz w:val="24"/>
          <w:szCs w:val="24"/>
          <w:shd w:val="clear" w:fill="FFFFFF"/>
        </w:rPr>
        <w:t>、 咨询途径</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窗口咨询电话：023-63765155。</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十</w:t>
      </w:r>
      <w:r>
        <w:rPr>
          <w:rFonts w:hint="eastAsia" w:ascii="宋体" w:hAnsi="宋体" w:eastAsia="宋体" w:cs="宋体"/>
          <w:i w:val="0"/>
          <w:iCs w:val="0"/>
          <w:caps w:val="0"/>
          <w:color w:val="000000"/>
          <w:spacing w:val="0"/>
          <w:sz w:val="24"/>
          <w:szCs w:val="24"/>
          <w:shd w:val="clear" w:fill="FFFFFF"/>
          <w:lang w:val="en-US" w:eastAsia="zh-CN"/>
        </w:rPr>
        <w:t>九</w:t>
      </w:r>
      <w:r>
        <w:rPr>
          <w:rFonts w:hint="eastAsia" w:ascii="宋体" w:hAnsi="宋体" w:eastAsia="宋体" w:cs="宋体"/>
          <w:i w:val="0"/>
          <w:iCs w:val="0"/>
          <w:caps w:val="0"/>
          <w:color w:val="000000"/>
          <w:spacing w:val="0"/>
          <w:sz w:val="24"/>
          <w:szCs w:val="24"/>
          <w:shd w:val="clear" w:fill="FFFFFF"/>
        </w:rPr>
        <w:t>、 监督投诉渠道</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投诉电话：023-63843160。</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投诉网址：http://www.yzshequ.gov.cn/</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lang w:val="en-US" w:eastAsia="zh-CN"/>
        </w:rPr>
        <w:t>二十</w:t>
      </w:r>
      <w:r>
        <w:rPr>
          <w:rFonts w:hint="eastAsia" w:ascii="宋体" w:hAnsi="宋体" w:eastAsia="宋体" w:cs="宋体"/>
          <w:i w:val="0"/>
          <w:iCs w:val="0"/>
          <w:caps w:val="0"/>
          <w:color w:val="000000"/>
          <w:spacing w:val="0"/>
          <w:sz w:val="24"/>
          <w:szCs w:val="24"/>
          <w:shd w:val="clear" w:fill="FFFFFF"/>
        </w:rPr>
        <w:t>、 办公地址和时间</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办公地址：渝中区各街道公共服务中心。</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办公时间：上午9：00-12：00，下午14：00-17：00，法定节假日除外。</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二十</w:t>
      </w:r>
      <w:r>
        <w:rPr>
          <w:rFonts w:hint="eastAsia" w:ascii="宋体" w:hAnsi="宋体" w:eastAsia="宋体" w:cs="宋体"/>
          <w:i w:val="0"/>
          <w:iCs w:val="0"/>
          <w:caps w:val="0"/>
          <w:color w:val="000000"/>
          <w:spacing w:val="0"/>
          <w:sz w:val="24"/>
          <w:szCs w:val="24"/>
          <w:shd w:val="clear" w:fill="FFFFFF"/>
          <w:lang w:val="en-US" w:eastAsia="zh-CN"/>
        </w:rPr>
        <w:t>一</w:t>
      </w:r>
      <w:r>
        <w:rPr>
          <w:rFonts w:hint="eastAsia" w:ascii="宋体" w:hAnsi="宋体" w:eastAsia="宋体" w:cs="宋体"/>
          <w:i w:val="0"/>
          <w:iCs w:val="0"/>
          <w:caps w:val="0"/>
          <w:color w:val="000000"/>
          <w:spacing w:val="0"/>
          <w:sz w:val="24"/>
          <w:szCs w:val="24"/>
          <w:shd w:val="clear" w:fill="FFFFFF"/>
        </w:rPr>
        <w:t>、 办理进程和结果公开查询◇</w:t>
      </w:r>
    </w:p>
    <w:p>
      <w:pPr>
        <w:pStyle w:val="2"/>
        <w:keepNext w:val="0"/>
        <w:keepLines w:val="0"/>
        <w:widowControl/>
        <w:suppressLineNumbers w:val="0"/>
        <w:spacing w:before="0" w:beforeAutospacing="0" w:after="150" w:afterAutospacing="0" w:line="519"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查询办理进程和结果的途径: 电话查询023-63765155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ODNjYjY2YzE3ZDYwODYxNWY2MGQxZmM1OTI5NjUifQ=="/>
  </w:docVars>
  <w:rsids>
    <w:rsidRoot w:val="68954CEC"/>
    <w:rsid w:val="5B3C264E"/>
    <w:rsid w:val="68954CEC"/>
    <w:rsid w:val="6B1C4F0E"/>
    <w:rsid w:val="78A4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2022-12-03T01:55:00Z</dcterms:created>
  <dc:creator>Acer</dc:creator>
  <cp:lastModifiedBy>Administrator</cp:lastModifiedBy>
  <dcterms:modified xsi:type="dcterms:W3CDTF">2022-12-03T08:30:59Z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BCCCD3E55E6C4FFCA215CDA3831AF80A</vt:lpwstr>
  </property>
</Properties>
</file>