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高龄津贴办理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646" w:firstLineChars="231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申请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条件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right="0" w:firstLine="56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具有渝中区户籍且年满80周岁及以上的老年人。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right="0" w:firstLine="560" w:firstLineChars="20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二、办理材料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right="0" w:firstLine="56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申请对象本人身份证、户口本或户籍证明（验原件）、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社保卡、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生存证明（委托代理人申请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未居住在户籍所在社区的对象提供）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等材料</w:t>
      </w:r>
      <w:r>
        <w:rPr>
          <w:rFonts w:hint="default" w:ascii="Times New Roman" w:hAnsi="Times New Roman" w:cs="Times New Roman"/>
          <w:sz w:val="28"/>
          <w:szCs w:val="36"/>
        </w:rPr>
        <w:t>相关材料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right="0" w:firstLine="56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承诺所提供的信息真实、有效、完整；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注：户口本需主页、本人页、增减页，身份证需正反双面。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420" w:leftChars="0" w:right="0" w:rightChars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办理流程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240" w:lineRule="auto"/>
        <w:ind w:right="0" w:rightChars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464810" cy="3585845"/>
            <wp:effectExtent l="0" t="0" r="0" b="0"/>
            <wp:docPr id="13" name="图片 13" descr="用印申请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用印申请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240" w:lineRule="auto"/>
        <w:ind w:right="0" w:rightChars="0" w:firstLine="560" w:firstLineChars="20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四、高龄津贴标准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56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:woUserID w:val="1"/>
        </w:rPr>
        <w:t>根据</w:t>
      </w:r>
      <w:r>
        <w:rPr>
          <w:rFonts w:hint="default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eastAsia="zh-CN" w:bidi="ar"/>
          <w:woUserID w:val="1"/>
        </w:rPr>
        <w:t>《关于做好80周岁及以上老年人高龄津贴发放工作的通知》（</w:t>
      </w:r>
      <w:r>
        <w:rPr>
          <w:rFonts w:hint="default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eastAsia="zh-CN" w:bidi="ar"/>
          <w:woUserID w:val="1"/>
        </w:rPr>
        <w:t>渝中民〔2025〕</w:t>
      </w:r>
      <w:r>
        <w:rPr>
          <w:rFonts w:hint="default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eastAsia="zh-CN" w:bidi="ar"/>
          <w:woUserID w:val="1"/>
        </w:rPr>
        <w:t xml:space="preserve"> </w:t>
      </w:r>
      <w:r>
        <w:rPr>
          <w:rFonts w:hint="default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eastAsia="zh-CN" w:bidi="ar"/>
          <w:woUserID w:val="1"/>
        </w:rPr>
        <w:t>3号</w:t>
      </w:r>
      <w:r>
        <w:rPr>
          <w:rFonts w:hint="default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eastAsia="zh-CN" w:bidi="ar"/>
          <w:woUserID w:val="1"/>
        </w:rPr>
        <w:t>）：补贴标准如下：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80至89周岁标准为600元/人/年，90至99周岁标准为1200元/人/年，100周岁及以上标准为6000元/人/年。高龄津贴从老年人年满80周岁起按月计发，至老年人死亡当月止。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646" w:firstLineChars="231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五、发放方式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646" w:firstLineChars="231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80至89周岁高龄津贴采取“按年发放”，于次年集中复核后统一发放；90至99周岁高龄津贴采取“按季发放”，于次月集中复核后发放；100周岁及以上高龄津贴采取“按月发放”，于次月集中复核后发放。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646" w:firstLineChars="231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六、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办理时间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：9:00-12:00,14:00-18:00（周一至周五，法定节假日除外）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646" w:firstLineChars="231"/>
        <w:jc w:val="left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七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、办理时限：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1.80-89周岁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法定时限：12月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承诺时限：12月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2.90-99周岁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法定时限：30个工作日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承诺时限：30个工作日。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3.100周岁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法定时限：10个工作日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承诺时限：10个工作日。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420" w:leftChars="0" w:right="0" w:rightChars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八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、办理地点：</w:t>
      </w:r>
    </w:p>
    <w:tbl>
      <w:tblPr>
        <w:tblStyle w:val="4"/>
        <w:tblW w:w="81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4869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临江门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临江门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63035913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沧白路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九尺坎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63740298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自力巷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新华路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415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63835386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邹容路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新华路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220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63736569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较场口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和平路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号星河城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63737781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莲花池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德兴里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号平街层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63705715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民生路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民生巷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号平街层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63907610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大井巷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临江路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69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号邹容路广场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B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座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60336799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罗汉寺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新华路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142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号万吉广场南楼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63735089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陕西路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朝千路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63831301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朝千路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新华路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号附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13-1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63836650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棉花街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棉花街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60333986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湖广会馆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陕西路六巷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63911077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二府衙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二府衙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38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1-15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2-15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63936163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巴县衙门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永宁巷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60339066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白象街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白象街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88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号附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63938083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归元寺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民安园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63513116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金汤街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和平路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156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号铂蓝地大厦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63737686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领事巷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火药局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63701760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兴隆街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中山一路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109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号附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号尚城华府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T4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栋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63633186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抗建堂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中山一路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181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号抗建大厦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63519355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临华路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中山一路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220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号水晶石公寓负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捍卫路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银中大厦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152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F-3-C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63804665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华一坡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华一路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63507870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凉亭子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中兴路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228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号（熊猫公馆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63530543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凯旋路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顺城街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39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号钻石星座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63910803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邮政局巷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文化街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37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63901722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十八梯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花街子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号附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63843472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解放西路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解放西路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163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63927799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渝铁村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建兴正街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28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63631208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珊瑚湾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南区路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169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号二楼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63530563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石板坡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南区路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72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63512117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交通街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交通街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59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63602584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平安街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平安街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196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6-1-1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68008707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张家花园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北区路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61-65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双钢路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双钢路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63741029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胜利路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胜利路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132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号楼二楼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63519441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罗家院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北区路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36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号附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63620108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建设路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渝中区嘉滨路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218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63620118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人民村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人民支路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64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号鑫泰大厦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63619909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红球坝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枣子岚垭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132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号底楼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63613249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人和街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人和街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58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63620048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华福巷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现办公地址：张家花园街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46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后续办公地址：华福巷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47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号底楼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63620175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中山二路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中山二路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号负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63631048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枇杷山正街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枇杷山正街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211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重庆村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重庆村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号第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63857901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铁路坡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长江一路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号广路大厦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86561293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桂花园新村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健康路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46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号附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5-29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63858010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国际村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长江一路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29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号三楼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63621957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王家坡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长江一路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56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号附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63630871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曾家岩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中山四路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号渝中大厦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63891008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学田湾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下罗家湾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63607188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春森路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学田湾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73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63630298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美专校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中山三路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161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63637325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嘉西村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四新路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号甲幢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86555205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桂花园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团结新村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63865869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新都巷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桂花园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29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63621904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肖家湾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上肖家湾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号附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号金鹏花园裙楼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68714308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浮图关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九坑子路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36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号附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68714328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大坪正街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大坪正街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88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68714318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马家堡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长江二路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167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附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68714638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七牌坊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英利国际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号楼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单元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68725840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大黄路长江二路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33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号和泓江山幼儿园旁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68714278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天灯堡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大黄路95号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68714598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袁家岗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袁家岗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51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号附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68714646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煤建新村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龙湖时代天街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号楼负一层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68575795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彭家花园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大坪正街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118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号嘉华鑫城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号楼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层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68577748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新影村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新影村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1-9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68593344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民乐村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大坪正街四环大厦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129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68585418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石油路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石油路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号（恒大名都）附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号商铺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68588033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金银湾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金银湾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200#2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单元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3-2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63265104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虎头岩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渝中区虎踞路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58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号附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63529953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茶亭北路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大坪正街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140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栋附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63035706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河运路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大坪正街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160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号万科锦城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号楼一层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68590547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黄荆湾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渝中区石油路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102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号阿卡迪亚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14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号楼一层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63108321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李子坝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李子坝正街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166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号附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63623751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红岩村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瑞天路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49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63621817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嘉博路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嘉博路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60337551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永嘉路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永嘉路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60339829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工作站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李子坝正街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166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号附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63841560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420" w:leftChars="0" w:right="0" w:rightChars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九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咨询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地点：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right="0" w:rightChars="0" w:firstLine="56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地址：渝中区七星岗街道和平路211号5栋1楼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养老服务科（老龄工作科）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电话：023-63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765155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BFF8"/>
    <w:multiLevelType w:val="singleLevel"/>
    <w:tmpl w:val="44B1BFF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73BB"/>
    <w:rsid w:val="0534561B"/>
    <w:rsid w:val="0EE41E3F"/>
    <w:rsid w:val="10833020"/>
    <w:rsid w:val="12C65480"/>
    <w:rsid w:val="1AA47939"/>
    <w:rsid w:val="1E9F430C"/>
    <w:rsid w:val="1FF14BF6"/>
    <w:rsid w:val="6A4B0471"/>
    <w:rsid w:val="72572192"/>
    <w:rsid w:val="7329331A"/>
    <w:rsid w:val="7CCFD885"/>
    <w:rsid w:val="7DC79A31"/>
    <w:rsid w:val="7FFF9A90"/>
    <w:rsid w:val="F3BE9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6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612</Words>
  <Characters>711</Characters>
  <Lines>1</Lines>
  <Paragraphs>1</Paragraphs>
  <TotalTime>0</TotalTime>
  <ScaleCrop>false</ScaleCrop>
  <LinksUpToDate>false</LinksUpToDate>
  <CharactersWithSpaces>732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2024-09-13T01:43:00Z</dcterms:created>
  <dc:creator>Administrator</dc:creator>
  <cp:lastModifiedBy>流沙1387345487</cp:lastModifiedBy>
  <dcterms:modified xsi:type="dcterms:W3CDTF">2025-03-04T15:57:22Z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448063E31708473ABB1C8DAB4DBF3D19_13</vt:lpwstr>
  </property>
  <property fmtid="{D5CDD505-2E9C-101B-9397-08002B2CF9AE}" pid="4" name="KSOTemplateDocerSaveRecord">
    <vt:lpwstr>eyJoZGlkIjoiMWViNGYyNGE3MGE4Y2E5OWM3OTI0MWZjZjI1YjFmMjYiLCJ1c2VySWQiOiI5NTgxMjYxIn0=</vt:lpwstr>
  </property>
</Properties>
</file>