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方正小标宋_GBK" w:cs="Times New Roman"/>
          <w:sz w:val="44"/>
          <w:szCs w:val="44"/>
          <w:lang w:val="en-US" w:eastAsia="zh-CN"/>
        </w:rPr>
        <w:t>重庆市渝中区商务委员会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关于转发《重庆市商务委员会关于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征求&lt;鼓励外商投资产业目录&gt;修订意见的通知</w:t>
      </w:r>
      <w:r>
        <w:rPr>
          <w:rFonts w:hint="eastAsia" w:eastAsia="方正小标宋_GBK" w:cs="Times New Roman"/>
          <w:sz w:val="44"/>
          <w:szCs w:val="44"/>
          <w:lang w:eastAsia="zh-CN"/>
        </w:rPr>
        <w:t>》的通知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  <w:t>各企业：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  <w:t>商务部、国家发展改革委拟会同有关部门进一步修订《鼓励外商投资产业目录》，特征求各企业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的意见建议。如有修改建议，请于4月2日18:00前，将《修订建议表》反馈至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渝中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区商务委外资外贸科钟意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邮箱zhongyi_cd@foxmail.com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  <w:t>附件：1.重庆市商务委员会关于征求《鼓励外商投资产业目录》修订意见的通知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  <w:t>2.鼓励类外商投资产业目录（2022年版）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  <w:t>3.修订建议表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520" w:firstLineChars="110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  <w:t>重庆市渝中区商务委员会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  <w:t>2024年4月1日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  <w:t>（联系人：钟意；联系电话：023-63765291）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2"/>
          <w:sz w:val="32"/>
          <w:szCs w:val="32"/>
          <w:lang w:val="en-US" w:eastAsia="zh-CN" w:bidi="ar"/>
        </w:rPr>
        <w:t>（此件公开发布）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3FCD"/>
    <w:rsid w:val="0A8D08DA"/>
    <w:rsid w:val="28B81218"/>
    <w:rsid w:val="2FCB635C"/>
    <w:rsid w:val="445A63A9"/>
    <w:rsid w:val="4FA12A32"/>
    <w:rsid w:val="52DC7ED4"/>
    <w:rsid w:val="553E101E"/>
    <w:rsid w:val="5A5C14DE"/>
    <w:rsid w:val="62B56ABB"/>
    <w:rsid w:val="6AB7214A"/>
    <w:rsid w:val="73062EC1"/>
    <w:rsid w:val="7420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方正楷体_GBK" w:cs="Times New Roman"/>
      <w:kern w:val="32"/>
      <w:sz w:val="32"/>
    </w:rPr>
  </w:style>
  <w:style w:type="paragraph" w:styleId="3">
    <w:name w:val="Body Text"/>
    <w:basedOn w:val="1"/>
    <w:next w:val="4"/>
    <w:qFormat/>
    <w:uiPriority w:val="0"/>
    <w:rPr>
      <w:sz w:val="30"/>
    </w:rPr>
  </w:style>
  <w:style w:type="paragraph" w:styleId="4">
    <w:name w:val="Body Text 2"/>
    <w:basedOn w:val="1"/>
    <w:qFormat/>
    <w:uiPriority w:val="0"/>
    <w:rPr>
      <w:rFonts w:ascii="楷体_GB2312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2024-04-01T07:08:00Z</dcterms:created>
  <dc:creator>Administrator</dc:creator>
  <cp:lastModifiedBy>Administrator</cp:lastModifiedBy>
  <dcterms:modified xsi:type="dcterms:W3CDTF">2024-05-07T07:40:29Z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