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8"/>
        <w:gridCol w:w="5137"/>
        <w:gridCol w:w="990"/>
        <w:gridCol w:w="1125"/>
        <w:gridCol w:w="1785"/>
        <w:gridCol w:w="1785"/>
        <w:gridCol w:w="1350"/>
        <w:gridCol w:w="1305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13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夏岑口腔科诊所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重庆市渝中区大坪龙湖时代天街时代汇04-26-27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重庆新笑颜口腔诊所管理有限责任公司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重庆市渝中区石油路街道时代天街1号2幢17-2#至17-8#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重庆平安好医经纬综合门诊部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渝中区虎踞路82号1-3#的二层、四层、1-4#的二层、三层部分、四层、1-5#的二层、三层部分、四层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重庆明心口腔门诊部有限公司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重庆市渝中区大坪街道大坪正街19号5层L501室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协尔口腔门诊部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渝中区时代天街3号1幢1903、1904、1908、1909、2001、2002、2005室石油路街道办事处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重庆泰康拜博口腔医院管理有限公司大坪口腔医院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长江支路25号附1号1层、4-6层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重庆市渝中区大坪街道社区卫生服务中心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大坪村2号，袁家岗51号，长江二路一巷3号1-4#，煤建新村25号1-5#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夏岑口腔科诊所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重庆市渝中区大坪龙湖时代天街时代汇04-26-27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重庆新笑颜口腔诊所管理有限责任公司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重庆市渝中区石油路街道时代天街1号2幢17-2#至17-8#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重庆平安好医经纬综合门诊部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渝中区虎踞路82号1-3#的二层、四层、1-4#的二层、三层部分、四层、1-5#的二层、三层部分、四层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重庆明心口腔门诊部有限公司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重庆市渝中区大坪街道大坪正街19号5层L501室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协尔口腔门诊部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渝中区时代天街3号1幢1903、1904、1908、1909、2001、2002、2005室石油路街道办事处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重庆泰康拜博口腔医院管理有限公司大坪口腔医院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长江支路25号附1号1层、4-6层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重庆市渝中区大坪街道社区卫生服务中心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大坪村2号，袁家岗51号，长江二路一巷3号1-4#，煤建新村25号1-5#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官治贵内科诊所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石油路102号64幢5号、10号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官治贵内科诊所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石油路102号64幢5号、10号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正舸口腔诊所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重庆市市辖区渝中区瑞天路172号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华润万家商业（重庆）有限公司渝中区嘉滨路店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重庆市渝中区化龙桥街道嘉陵江滨江路456号附4号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渝中区周勇美容美发店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重庆市渝中区化龙桥街道华盛路6号7-4（L713）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重庆陆海本屋文化传播有限责任公司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重庆市渝中区化龙桥街道华盛路6号4-18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渝中区诗怡印象美容美甲店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重庆市渝中区化龙桥街道华盛路6号3-21（L318B）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姜均才中医内科诊所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渝中区人民路162号大溪沟街道办事处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重庆华而美口腔门诊部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渝中区北区路24号1-C#26号9-2#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重庆哈佛医疗科技交流中心哈佛眼科门诊部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重庆市渝中区北区路26号12楼大溪沟街道办事处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渝中区大溪沟街道双钢路社区卫生服务站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重庆市渝中区双钢路1号8幢1-1#大溪沟街道办事处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渝中区大溪沟街道红球坝社区卫生服务站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渝中区枣子岚垭菜市巷1号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冯青年中医内科诊所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重庆市渝中区枣子岚垭正街101号1层2号、3号大溪沟街道办事处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重庆老卫生科技工作者协会二诊所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渝中区学田湾正街160号-1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国家双随机检查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陈兴泉口腔科诊所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渝中区春森路54号上清寺街道办事处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国家双随机检查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舒大连口腔科诊所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渝中区春森路57号1单元1-2#上清寺街道办事处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重庆渝中禾木口腔诊所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渝中区中山四路1号渝中大厦12楼上清寺街道办事处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重庆厚广爱医院管理有限公司学田湾医疗诊所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渝中区学田湾正街57、60号上清寺街道办事处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重医儿童医院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重庆市渝中区中山二路136号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重医儿童医院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重庆市渝中区中山二路136号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重医儿童医院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重庆市渝中区中山二路136号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重庆市渝中区菜园坝街道社区卫生服务中心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菜园路107号第一层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重庆王自明诊所有限公司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菜园路168号C1-1-1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陈江口腔诊所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菜园路168号C3-2-206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胡智勇中医诊所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交通街4号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传染病防治卫生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渝中区资堂生美容美发店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重庆市渝中区朝天门接圣街8号03层18、19号朝天门街道办事处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光控安石物业管理（上海）有限公司重庆市渝中区朝天门分公司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重庆市渝中区新华路3号3栋3楼1号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国家“双随机”抽查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重庆时代广场物业管理有限公司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重庆市渝中区青年路7号解放碑街道办事处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国家“双随机”抽查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重庆白象宾馆有限公司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重庆市渝中区望龙门白象街18号朝天门街道办事处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渝中区益丰酒店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重庆市渝中区新重庆广场金融中心民族路26号三层朝天门街道办事处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重庆亚太口腔科门诊部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渝中区邹容路139号四楼4005号解放碑街道办事处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渝中区格林豪森假日酒店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重庆市渝中区沧白路21号北楼第6层朝天门街道办事处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渝中区棉花街星豪鸿酒店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重庆市渝中区棉花街18号第15层（1号-6号）（7号-20号）（29号-32号）朝天门街道办事处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渝中区解放碑街道沧白路社区卫生服务站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渝中区解放碑九尺坎51号5-1-2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颜芳口腔诊所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渝中区棉花街8号第一层F-2（棉花街8号附4号）朝天门街道办事处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陈忠福诊所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渝中区新华路36号负二层2#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重庆光强综合门诊部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渝中区棉花街19号附4号、附5号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久悦口腔渝中门诊部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重庆市渝中区民权路26号L3层02B室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重庆亚太口腔科门诊部</w:t>
            </w:r>
          </w:p>
        </w:tc>
        <w:tc>
          <w:tcPr>
            <w:tcW w:w="513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重庆市渝中区邹容路139号四楼4005号解放碑街道办事处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85" w:type="dxa"/>
            <w:vMerge/>
            <w:vAlign w:val="center"/>
          </w:tcPr>
          <w:p/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5</Pages>
  <Words>3443</Words>
  <Characters>4195</Characters>
  <Lines>684</Lines>
  <Paragraphs>435</Paragraphs>
  <CharactersWithSpaces>4195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2025-08-28T08:36:14Z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