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71" w:rsidRDefault="00F67887">
      <w:pPr>
        <w:widowControl/>
        <w:jc w:val="center"/>
        <w:rPr>
          <w:rFonts w:ascii="宋体" w:eastAsia="宋体" w:hAnsi="宋体" w:cs="宋体"/>
          <w:b/>
          <w:kern w:val="0"/>
          <w:sz w:val="36"/>
          <w:szCs w:val="36"/>
        </w:rPr>
      </w:pPr>
      <w:r>
        <w:rPr>
          <w:rFonts w:ascii="宋体" w:eastAsia="宋体" w:hAnsi="宋体" w:cs="宋体" w:hint="eastAsia"/>
          <w:b/>
          <w:kern w:val="0"/>
          <w:sz w:val="36"/>
          <w:szCs w:val="36"/>
        </w:rPr>
        <w:t>重庆市渝中区</w:t>
      </w:r>
      <w:r>
        <w:rPr>
          <w:rFonts w:ascii="宋体" w:eastAsia="宋体" w:hAnsi="宋体" w:cs="宋体" w:hint="eastAsia"/>
          <w:b/>
          <w:kern w:val="0"/>
          <w:sz w:val="36"/>
          <w:szCs w:val="36"/>
        </w:rPr>
        <w:t>菜园坝街道办事处</w:t>
      </w:r>
    </w:p>
    <w:p w:rsidR="00B84E71" w:rsidRDefault="00F67887">
      <w:pPr>
        <w:widowControl/>
        <w:jc w:val="center"/>
        <w:rPr>
          <w:rFonts w:ascii="宋体" w:eastAsia="宋体" w:hAnsi="宋体" w:cs="宋体"/>
          <w:b/>
          <w:kern w:val="0"/>
          <w:sz w:val="36"/>
          <w:szCs w:val="36"/>
        </w:rPr>
      </w:pPr>
      <w:r>
        <w:rPr>
          <w:rFonts w:ascii="宋体" w:eastAsia="宋体" w:hAnsi="宋体" w:cs="宋体" w:hint="eastAsia"/>
          <w:b/>
          <w:kern w:val="0"/>
          <w:sz w:val="36"/>
          <w:szCs w:val="36"/>
        </w:rPr>
        <w:t>渝中区</w:t>
      </w:r>
      <w:r>
        <w:rPr>
          <w:rFonts w:ascii="宋体" w:eastAsia="宋体" w:hAnsi="宋体" w:cs="宋体" w:hint="eastAsia"/>
          <w:b/>
          <w:kern w:val="0"/>
          <w:sz w:val="36"/>
          <w:szCs w:val="36"/>
        </w:rPr>
        <w:t>渝铁村社区办公用房装修及设备购置</w:t>
      </w:r>
    </w:p>
    <w:p w:rsidR="00B84E71" w:rsidRDefault="00F67887">
      <w:pPr>
        <w:widowControl/>
        <w:jc w:val="center"/>
        <w:rPr>
          <w:rFonts w:ascii="宋体" w:eastAsia="宋体" w:hAnsi="宋体" w:cs="宋体"/>
          <w:b/>
          <w:kern w:val="0"/>
          <w:sz w:val="36"/>
          <w:szCs w:val="36"/>
        </w:rPr>
      </w:pPr>
      <w:r>
        <w:rPr>
          <w:rFonts w:ascii="宋体" w:eastAsia="宋体" w:hAnsi="宋体" w:cs="宋体" w:hint="eastAsia"/>
          <w:b/>
          <w:kern w:val="0"/>
          <w:sz w:val="36"/>
          <w:szCs w:val="36"/>
        </w:rPr>
        <w:t>预算绩效评价工作自评</w:t>
      </w:r>
    </w:p>
    <w:p w:rsidR="00B84E71" w:rsidRDefault="00B84E71">
      <w:pPr>
        <w:widowControl/>
        <w:jc w:val="center"/>
        <w:rPr>
          <w:rFonts w:ascii="宋体" w:eastAsia="宋体" w:hAnsi="宋体" w:cs="宋体"/>
          <w:b/>
          <w:kern w:val="0"/>
          <w:sz w:val="32"/>
          <w:szCs w:val="32"/>
        </w:rPr>
      </w:pPr>
    </w:p>
    <w:p w:rsidR="00B84E71" w:rsidRDefault="00F67887">
      <w:pPr>
        <w:spacing w:line="54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一、渝中区</w:t>
      </w:r>
      <w:r>
        <w:rPr>
          <w:rFonts w:ascii="仿宋_GB2312" w:eastAsia="仿宋_GB2312" w:hAnsi="宋体" w:hint="eastAsia"/>
          <w:b/>
          <w:bCs/>
          <w:sz w:val="28"/>
          <w:szCs w:val="28"/>
        </w:rPr>
        <w:t>渝铁村社区办公用房装修及设备购置</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（一）基本概况：</w:t>
      </w:r>
    </w:p>
    <w:p w:rsidR="00B84E71" w:rsidRDefault="00F6788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渝中区</w:t>
      </w:r>
      <w:r>
        <w:rPr>
          <w:rFonts w:ascii="仿宋_GB2312" w:eastAsia="仿宋_GB2312" w:hAnsi="仿宋_GB2312" w:cs="仿宋_GB2312" w:hint="eastAsia"/>
          <w:sz w:val="28"/>
          <w:szCs w:val="28"/>
        </w:rPr>
        <w:t>渝铁村社区办公用房装修及设备购置</w:t>
      </w:r>
      <w:r>
        <w:rPr>
          <w:rFonts w:ascii="仿宋_GB2312" w:eastAsia="仿宋_GB2312" w:hAnsi="仿宋_GB2312" w:cs="仿宋_GB2312" w:hint="eastAsia"/>
          <w:sz w:val="28"/>
          <w:szCs w:val="28"/>
        </w:rPr>
        <w:t>（储菜段）总投资</w:t>
      </w:r>
      <w:r>
        <w:rPr>
          <w:rFonts w:ascii="仿宋_GB2312" w:eastAsia="仿宋_GB2312" w:hAnsi="仿宋_GB2312" w:cs="仿宋_GB2312" w:hint="eastAsia"/>
          <w:sz w:val="28"/>
          <w:szCs w:val="28"/>
        </w:rPr>
        <w:t>306.70</w:t>
      </w:r>
      <w:r>
        <w:rPr>
          <w:rFonts w:ascii="仿宋_GB2312" w:eastAsia="仿宋_GB2312" w:hAnsi="仿宋_GB2312" w:cs="仿宋_GB2312" w:hint="eastAsia"/>
          <w:sz w:val="28"/>
          <w:szCs w:val="28"/>
        </w:rPr>
        <w:t>万元。该项目范围为菜园坝</w:t>
      </w:r>
      <w:r>
        <w:rPr>
          <w:rFonts w:ascii="仿宋_GB2312" w:eastAsia="仿宋_GB2312" w:hAnsi="仿宋_GB2312" w:cs="仿宋_GB2312" w:hint="eastAsia"/>
          <w:sz w:val="28"/>
          <w:szCs w:val="28"/>
        </w:rPr>
        <w:t>街道渝铁村社区办公用房装修及设备购置，总建筑面积</w:t>
      </w:r>
      <w:r>
        <w:rPr>
          <w:rFonts w:ascii="仿宋_GB2312" w:eastAsia="仿宋_GB2312" w:hAnsi="仿宋_GB2312" w:cs="仿宋_GB2312" w:hint="eastAsia"/>
          <w:sz w:val="28"/>
          <w:szCs w:val="28"/>
        </w:rPr>
        <w:t>1460</w:t>
      </w:r>
      <w:r>
        <w:rPr>
          <w:rFonts w:ascii="仿宋_GB2312" w:eastAsia="仿宋_GB2312" w:hAnsi="仿宋_GB2312" w:cs="仿宋_GB2312" w:hint="eastAsia"/>
          <w:sz w:val="28"/>
          <w:szCs w:val="28"/>
        </w:rPr>
        <w:t>平方米，包括内部装修，外立面、环境及道路整治，增添消防设施三个部分以及办公设备购置。</w:t>
      </w:r>
      <w:r>
        <w:rPr>
          <w:rFonts w:ascii="仿宋_GB2312" w:eastAsia="仿宋_GB2312" w:hAnsi="仿宋_GB2312" w:cs="仿宋_GB2312" w:hint="eastAsia"/>
          <w:sz w:val="28"/>
          <w:szCs w:val="28"/>
        </w:rPr>
        <w:t>施工主要内容包括</w:t>
      </w:r>
      <w:r>
        <w:rPr>
          <w:rFonts w:ascii="仿宋_GB2312" w:eastAsia="仿宋_GB2312" w:hAnsi="仿宋_GB2312" w:cs="仿宋_GB2312" w:hint="eastAsia"/>
          <w:sz w:val="28"/>
          <w:szCs w:val="28"/>
        </w:rPr>
        <w:t>渝铁村社区办公用房装修</w:t>
      </w:r>
      <w:r>
        <w:rPr>
          <w:rFonts w:ascii="仿宋_GB2312" w:eastAsia="仿宋_GB2312" w:hAnsi="仿宋_GB2312" w:cs="仿宋_GB2312" w:hint="eastAsia"/>
          <w:sz w:val="28"/>
          <w:szCs w:val="28"/>
        </w:rPr>
        <w:t>内部整体设计、外立面、环境及道路整治，增添消防设施</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部分。</w:t>
      </w:r>
    </w:p>
    <w:p w:rsidR="00B84E71" w:rsidRDefault="00F67887">
      <w:pPr>
        <w:snapToGrid w:val="0"/>
        <w:spacing w:line="59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rPr>
        <w:t>201</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月开工，</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月完工。</w:t>
      </w:r>
      <w:r>
        <w:rPr>
          <w:rFonts w:ascii="仿宋_GB2312" w:eastAsia="仿宋_GB2312" w:hAnsi="仿宋_GB2312" w:cs="仿宋_GB2312" w:hint="eastAsia"/>
          <w:sz w:val="28"/>
          <w:szCs w:val="28"/>
        </w:rPr>
        <w:t>项目工期</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年，目前正在施工过程中，未竣工验收，</w:t>
      </w:r>
      <w:r>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rPr>
        <w:t>201</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年完成产值</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万元。本</w:t>
      </w:r>
      <w:r>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rPr>
        <w:t>财政共拨付资金</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万元，其中区财政资金</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万元，市级资金</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万元，中央资金</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万元。</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（二）项目绩效目标</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渝铁村社区办公用房装修及设备购置</w:t>
      </w:r>
      <w:r>
        <w:rPr>
          <w:rFonts w:ascii="仿宋_GB2312" w:eastAsia="仿宋_GB2312" w:hAnsi="宋体" w:hint="eastAsia"/>
          <w:sz w:val="28"/>
          <w:szCs w:val="28"/>
        </w:rPr>
        <w:t>年度投资计划为</w:t>
      </w:r>
      <w:r>
        <w:rPr>
          <w:rFonts w:ascii="仿宋_GB2312" w:eastAsia="仿宋_GB2312" w:hAnsi="宋体" w:hint="eastAsia"/>
          <w:sz w:val="28"/>
          <w:szCs w:val="28"/>
        </w:rPr>
        <w:t>306.70</w:t>
      </w:r>
      <w:r>
        <w:rPr>
          <w:rFonts w:ascii="仿宋_GB2312" w:eastAsia="仿宋_GB2312" w:hAnsi="宋体" w:hint="eastAsia"/>
          <w:sz w:val="28"/>
          <w:szCs w:val="28"/>
        </w:rPr>
        <w:t xml:space="preserve"> </w:t>
      </w:r>
      <w:r>
        <w:rPr>
          <w:rFonts w:ascii="仿宋_GB2312" w:eastAsia="仿宋_GB2312" w:hAnsi="宋体" w:hint="eastAsia"/>
          <w:sz w:val="28"/>
          <w:szCs w:val="28"/>
        </w:rPr>
        <w:t>万</w:t>
      </w:r>
      <w:r>
        <w:rPr>
          <w:rFonts w:ascii="仿宋_GB2312" w:eastAsia="仿宋_GB2312" w:hAnsi="宋体" w:hint="eastAsia"/>
          <w:sz w:val="28"/>
          <w:szCs w:val="28"/>
        </w:rPr>
        <w:t>元。其中</w:t>
      </w:r>
      <w:r>
        <w:rPr>
          <w:rFonts w:ascii="仿宋_GB2312" w:eastAsia="仿宋_GB2312" w:hAnsi="宋体" w:hint="eastAsia"/>
          <w:sz w:val="28"/>
          <w:szCs w:val="28"/>
        </w:rPr>
        <w:t>办公用房装修</w:t>
      </w:r>
      <w:r>
        <w:rPr>
          <w:rFonts w:ascii="仿宋_GB2312" w:eastAsia="仿宋_GB2312" w:hAnsi="宋体" w:hint="eastAsia"/>
          <w:sz w:val="28"/>
          <w:szCs w:val="28"/>
        </w:rPr>
        <w:t>164.70</w:t>
      </w:r>
      <w:r>
        <w:rPr>
          <w:rFonts w:ascii="仿宋_GB2312" w:eastAsia="仿宋_GB2312" w:hAnsi="宋体" w:hint="eastAsia"/>
          <w:sz w:val="28"/>
          <w:szCs w:val="28"/>
        </w:rPr>
        <w:t>万元</w:t>
      </w:r>
      <w:r>
        <w:rPr>
          <w:rFonts w:ascii="仿宋_GB2312" w:eastAsia="仿宋_GB2312" w:hAnsi="宋体" w:hint="eastAsia"/>
          <w:sz w:val="28"/>
          <w:szCs w:val="28"/>
        </w:rPr>
        <w:t>，设施设备费用</w:t>
      </w:r>
      <w:r>
        <w:rPr>
          <w:rFonts w:ascii="仿宋_GB2312" w:eastAsia="仿宋_GB2312" w:hAnsi="宋体" w:hint="eastAsia"/>
          <w:sz w:val="28"/>
          <w:szCs w:val="28"/>
        </w:rPr>
        <w:t>109</w:t>
      </w:r>
      <w:r>
        <w:rPr>
          <w:rFonts w:ascii="仿宋_GB2312" w:eastAsia="仿宋_GB2312" w:hAnsi="宋体" w:hint="eastAsia"/>
          <w:sz w:val="28"/>
          <w:szCs w:val="28"/>
        </w:rPr>
        <w:t>万元，二类费用</w:t>
      </w:r>
      <w:r>
        <w:rPr>
          <w:rFonts w:ascii="仿宋_GB2312" w:eastAsia="仿宋_GB2312" w:hAnsi="宋体" w:hint="eastAsia"/>
          <w:sz w:val="28"/>
          <w:szCs w:val="28"/>
        </w:rPr>
        <w:t>33</w:t>
      </w:r>
      <w:r>
        <w:rPr>
          <w:rFonts w:ascii="仿宋_GB2312" w:eastAsia="仿宋_GB2312" w:hAnsi="宋体" w:hint="eastAsia"/>
          <w:sz w:val="28"/>
          <w:szCs w:val="28"/>
        </w:rPr>
        <w:t>万元</w:t>
      </w:r>
      <w:r>
        <w:rPr>
          <w:rFonts w:ascii="仿宋_GB2312" w:eastAsia="仿宋_GB2312" w:hAnsi="宋体" w:hint="eastAsia"/>
          <w:sz w:val="28"/>
          <w:szCs w:val="28"/>
        </w:rPr>
        <w:t>。</w:t>
      </w:r>
    </w:p>
    <w:p w:rsidR="00B84E71" w:rsidRDefault="00F67887">
      <w:pPr>
        <w:spacing w:line="54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二、绩效评价工作情况</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（一）绩效评价目的</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通过绩效评价，衡量该项目的质量、资金管理、成本控制以及工</w:t>
      </w:r>
      <w:r>
        <w:rPr>
          <w:rFonts w:ascii="仿宋_GB2312" w:eastAsia="仿宋_GB2312" w:hAnsi="宋体" w:hint="eastAsia"/>
          <w:sz w:val="28"/>
          <w:szCs w:val="28"/>
        </w:rPr>
        <w:lastRenderedPageBreak/>
        <w:t>程进度，了解、分析、验证财政专项资金是否达到预期目标。同时及时总结经验，分析存在问题，采取切实措施不断改进和加强管理，进一步提高项目管理水平、加强进度管理和资金使用效益。</w:t>
      </w:r>
    </w:p>
    <w:p w:rsidR="00B84E71" w:rsidRDefault="00F67887">
      <w:pPr>
        <w:spacing w:line="540" w:lineRule="exact"/>
        <w:ind w:firstLineChars="300" w:firstLine="84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二）绩效评价原则、评价指标体系、评价方法</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、绩效评价原则</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遵守国家法律、法规和政策规定，遵循科学规范、公正公开、绩效相关、定性与定量相结合的评价原则。</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、评价指标体系</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整个指标体系分为产出（</w:t>
      </w:r>
      <w:r>
        <w:rPr>
          <w:rFonts w:ascii="仿宋_GB2312" w:eastAsia="仿宋_GB2312" w:hAnsi="宋体" w:hint="eastAsia"/>
          <w:sz w:val="28"/>
          <w:szCs w:val="28"/>
        </w:rPr>
        <w:t>67</w:t>
      </w:r>
      <w:r>
        <w:rPr>
          <w:rFonts w:ascii="仿宋_GB2312" w:eastAsia="仿宋_GB2312" w:hAnsi="宋体" w:hint="eastAsia"/>
          <w:sz w:val="28"/>
          <w:szCs w:val="28"/>
        </w:rPr>
        <w:t>分）、管理（</w:t>
      </w:r>
      <w:r>
        <w:rPr>
          <w:rFonts w:ascii="仿宋_GB2312" w:eastAsia="仿宋_GB2312" w:hAnsi="宋体" w:hint="eastAsia"/>
          <w:sz w:val="28"/>
          <w:szCs w:val="28"/>
        </w:rPr>
        <w:t>33</w:t>
      </w:r>
      <w:r>
        <w:rPr>
          <w:rFonts w:ascii="仿宋_GB2312" w:eastAsia="仿宋_GB2312" w:hAnsi="宋体" w:hint="eastAsia"/>
          <w:sz w:val="28"/>
          <w:szCs w:val="28"/>
        </w:rPr>
        <w:t>分）</w:t>
      </w:r>
      <w:r>
        <w:rPr>
          <w:rFonts w:ascii="仿宋_GB2312" w:eastAsia="仿宋_GB2312" w:hAnsi="宋体" w:hint="eastAsia"/>
          <w:sz w:val="28"/>
          <w:szCs w:val="28"/>
        </w:rPr>
        <w:t>2</w:t>
      </w:r>
      <w:r>
        <w:rPr>
          <w:rFonts w:ascii="仿宋_GB2312" w:eastAsia="仿宋_GB2312" w:hAnsi="宋体" w:hint="eastAsia"/>
          <w:sz w:val="28"/>
          <w:szCs w:val="28"/>
        </w:rPr>
        <w:t>个一级指标，并设置了</w:t>
      </w:r>
      <w:r>
        <w:rPr>
          <w:rFonts w:ascii="仿宋_GB2312" w:eastAsia="仿宋_GB2312" w:hAnsi="宋体" w:hint="eastAsia"/>
          <w:sz w:val="28"/>
          <w:szCs w:val="28"/>
        </w:rPr>
        <w:t>4</w:t>
      </w:r>
      <w:r>
        <w:rPr>
          <w:rFonts w:ascii="仿宋_GB2312" w:eastAsia="仿宋_GB2312" w:hAnsi="宋体" w:hint="eastAsia"/>
          <w:sz w:val="28"/>
          <w:szCs w:val="28"/>
        </w:rPr>
        <w:t>个二级指标，</w:t>
      </w:r>
      <w:r>
        <w:rPr>
          <w:rFonts w:ascii="仿宋_GB2312" w:eastAsia="仿宋_GB2312" w:hAnsi="宋体" w:hint="eastAsia"/>
          <w:sz w:val="28"/>
          <w:szCs w:val="28"/>
        </w:rPr>
        <w:t>13</w:t>
      </w:r>
      <w:r>
        <w:rPr>
          <w:rFonts w:ascii="仿宋_GB2312" w:eastAsia="仿宋_GB2312" w:hAnsi="宋体" w:hint="eastAsia"/>
          <w:sz w:val="28"/>
          <w:szCs w:val="28"/>
        </w:rPr>
        <w:t>个三级指标</w:t>
      </w:r>
      <w:r>
        <w:rPr>
          <w:rFonts w:ascii="仿宋_GB2312" w:eastAsia="仿宋_GB2312" w:hAnsi="宋体" w:hint="eastAsia"/>
          <w:sz w:val="28"/>
          <w:szCs w:val="28"/>
        </w:rPr>
        <w:t>,22</w:t>
      </w:r>
      <w:r>
        <w:rPr>
          <w:rFonts w:ascii="仿宋_GB2312" w:eastAsia="仿宋_GB2312" w:hAnsi="宋体" w:hint="eastAsia"/>
          <w:sz w:val="28"/>
          <w:szCs w:val="28"/>
        </w:rPr>
        <w:t>个明细指</w:t>
      </w:r>
      <w:r>
        <w:rPr>
          <w:rFonts w:ascii="仿宋_GB2312" w:eastAsia="仿宋_GB2312" w:hAnsi="宋体" w:hint="eastAsia"/>
          <w:sz w:val="28"/>
          <w:szCs w:val="28"/>
        </w:rPr>
        <w:t>标。</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、评价方法。</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评价方式可分为现场评价和非现场评价，本项目拟采取非现场评价方式实施评价。</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评价基准日为</w:t>
      </w:r>
      <w:r>
        <w:rPr>
          <w:rFonts w:ascii="仿宋_GB2312" w:eastAsia="仿宋_GB2312" w:hAnsi="宋体" w:hint="eastAsia"/>
          <w:sz w:val="28"/>
          <w:szCs w:val="28"/>
        </w:rPr>
        <w:t>2019</w:t>
      </w:r>
      <w:r>
        <w:rPr>
          <w:rFonts w:ascii="仿宋_GB2312" w:eastAsia="仿宋_GB2312" w:hAnsi="宋体" w:hint="eastAsia"/>
          <w:sz w:val="28"/>
          <w:szCs w:val="28"/>
        </w:rPr>
        <w:t>年</w:t>
      </w:r>
      <w:r>
        <w:rPr>
          <w:rFonts w:ascii="仿宋_GB2312" w:eastAsia="仿宋_GB2312" w:hAnsi="宋体" w:hint="eastAsia"/>
          <w:sz w:val="28"/>
          <w:szCs w:val="28"/>
        </w:rPr>
        <w:t>12</w:t>
      </w:r>
      <w:r>
        <w:rPr>
          <w:rFonts w:ascii="仿宋_GB2312" w:eastAsia="仿宋_GB2312" w:hAnsi="宋体" w:hint="eastAsia"/>
          <w:sz w:val="28"/>
          <w:szCs w:val="28"/>
        </w:rPr>
        <w:t>月</w:t>
      </w:r>
      <w:r>
        <w:rPr>
          <w:rFonts w:ascii="仿宋_GB2312" w:eastAsia="仿宋_GB2312" w:hAnsi="宋体" w:hint="eastAsia"/>
          <w:sz w:val="28"/>
          <w:szCs w:val="28"/>
        </w:rPr>
        <w:t>31</w:t>
      </w:r>
      <w:r>
        <w:rPr>
          <w:rFonts w:ascii="仿宋_GB2312" w:eastAsia="仿宋_GB2312" w:hAnsi="宋体" w:hint="eastAsia"/>
          <w:sz w:val="28"/>
          <w:szCs w:val="28"/>
        </w:rPr>
        <w:t>日，</w:t>
      </w:r>
      <w:r>
        <w:rPr>
          <w:rFonts w:ascii="仿宋_GB2312" w:eastAsia="仿宋_GB2312" w:hAnsi="宋体" w:hint="eastAsia"/>
          <w:sz w:val="28"/>
          <w:szCs w:val="28"/>
        </w:rPr>
        <w:t>2019</w:t>
      </w:r>
      <w:r>
        <w:rPr>
          <w:rFonts w:ascii="仿宋_GB2312" w:eastAsia="仿宋_GB2312" w:hAnsi="宋体" w:hint="eastAsia"/>
          <w:sz w:val="28"/>
          <w:szCs w:val="28"/>
        </w:rPr>
        <w:t>年</w:t>
      </w:r>
      <w:r>
        <w:rPr>
          <w:rFonts w:ascii="仿宋_GB2312" w:eastAsia="仿宋_GB2312" w:hAnsi="宋体" w:hint="eastAsia"/>
          <w:sz w:val="28"/>
          <w:szCs w:val="28"/>
        </w:rPr>
        <w:t>1</w:t>
      </w:r>
      <w:r>
        <w:rPr>
          <w:rFonts w:ascii="仿宋_GB2312" w:eastAsia="仿宋_GB2312" w:hAnsi="宋体" w:hint="eastAsia"/>
          <w:sz w:val="28"/>
          <w:szCs w:val="28"/>
        </w:rPr>
        <w:t>月</w:t>
      </w:r>
      <w:r>
        <w:rPr>
          <w:rFonts w:ascii="仿宋_GB2312" w:eastAsia="仿宋_GB2312" w:hAnsi="宋体" w:hint="eastAsia"/>
          <w:sz w:val="28"/>
          <w:szCs w:val="28"/>
        </w:rPr>
        <w:t>1</w:t>
      </w:r>
      <w:r>
        <w:rPr>
          <w:rFonts w:ascii="仿宋_GB2312" w:eastAsia="仿宋_GB2312" w:hAnsi="宋体" w:hint="eastAsia"/>
          <w:sz w:val="28"/>
          <w:szCs w:val="28"/>
        </w:rPr>
        <w:t>日</w:t>
      </w:r>
      <w:r>
        <w:rPr>
          <w:rFonts w:ascii="仿宋_GB2312" w:eastAsia="仿宋_GB2312" w:hAnsi="宋体" w:hint="eastAsia"/>
          <w:sz w:val="28"/>
          <w:szCs w:val="28"/>
        </w:rPr>
        <w:t>-2019</w:t>
      </w:r>
      <w:r>
        <w:rPr>
          <w:rFonts w:ascii="仿宋_GB2312" w:eastAsia="仿宋_GB2312" w:hAnsi="宋体" w:hint="eastAsia"/>
          <w:sz w:val="28"/>
          <w:szCs w:val="28"/>
        </w:rPr>
        <w:t>年</w:t>
      </w:r>
      <w:r>
        <w:rPr>
          <w:rFonts w:ascii="仿宋_GB2312" w:eastAsia="仿宋_GB2312" w:hAnsi="宋体" w:hint="eastAsia"/>
          <w:sz w:val="28"/>
          <w:szCs w:val="28"/>
        </w:rPr>
        <w:t>12</w:t>
      </w:r>
      <w:r>
        <w:rPr>
          <w:rFonts w:ascii="仿宋_GB2312" w:eastAsia="仿宋_GB2312" w:hAnsi="宋体" w:hint="eastAsia"/>
          <w:sz w:val="28"/>
          <w:szCs w:val="28"/>
        </w:rPr>
        <w:t>月</w:t>
      </w:r>
      <w:r>
        <w:rPr>
          <w:rFonts w:ascii="仿宋_GB2312" w:eastAsia="仿宋_GB2312" w:hAnsi="宋体" w:hint="eastAsia"/>
          <w:sz w:val="28"/>
          <w:szCs w:val="28"/>
        </w:rPr>
        <w:t>31</w:t>
      </w:r>
      <w:r>
        <w:rPr>
          <w:rFonts w:ascii="仿宋_GB2312" w:eastAsia="仿宋_GB2312" w:hAnsi="宋体" w:hint="eastAsia"/>
          <w:sz w:val="28"/>
          <w:szCs w:val="28"/>
        </w:rPr>
        <w:t>日的经费支出和项目管理情况。</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（三）绩效评价工作过程</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、前期准备</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下发绩效评价通知、编制所需资料清单、对评价工作进行分工、收集所需资料。</w:t>
      </w:r>
    </w:p>
    <w:p w:rsidR="00B84E71" w:rsidRDefault="00F67887">
      <w:pPr>
        <w:spacing w:line="540" w:lineRule="exact"/>
        <w:ind w:firstLineChars="200" w:firstLine="560"/>
        <w:outlineLvl w:val="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、组织实施</w:t>
      </w:r>
    </w:p>
    <w:p w:rsidR="00B84E71" w:rsidRDefault="00F67887">
      <w:pPr>
        <w:spacing w:line="540" w:lineRule="exact"/>
        <w:ind w:firstLineChars="199" w:firstLine="557"/>
        <w:rPr>
          <w:rFonts w:ascii="仿宋_GB2312" w:eastAsia="仿宋_GB2312" w:hAnsi="宋体"/>
          <w:sz w:val="28"/>
          <w:szCs w:val="28"/>
        </w:rPr>
      </w:pPr>
      <w:r>
        <w:rPr>
          <w:rFonts w:ascii="仿宋_GB2312" w:eastAsia="仿宋_GB2312" w:hAnsi="宋体" w:hint="eastAsia"/>
          <w:sz w:val="28"/>
          <w:szCs w:val="28"/>
        </w:rPr>
        <w:t>现场查勘、收集资料、汇总分析、编制评价工作底稿、按照绩效评价指标进行绩效评分，并撰写整理绩效评价报告。</w:t>
      </w:r>
    </w:p>
    <w:p w:rsidR="00B84E71" w:rsidRDefault="00F67887">
      <w:pPr>
        <w:numPr>
          <w:ilvl w:val="0"/>
          <w:numId w:val="1"/>
        </w:numPr>
        <w:spacing w:line="540" w:lineRule="exact"/>
        <w:ind w:firstLineChars="199" w:firstLine="557"/>
        <w:rPr>
          <w:rFonts w:ascii="仿宋_GB2312" w:eastAsia="仿宋_GB2312" w:hAnsi="宋体"/>
          <w:sz w:val="28"/>
          <w:szCs w:val="28"/>
        </w:rPr>
      </w:pPr>
      <w:r>
        <w:rPr>
          <w:rFonts w:ascii="仿宋_GB2312" w:eastAsia="仿宋_GB2312" w:hAnsi="宋体" w:hint="eastAsia"/>
          <w:sz w:val="28"/>
          <w:szCs w:val="28"/>
        </w:rPr>
        <w:t>分析评价</w:t>
      </w:r>
    </w:p>
    <w:p w:rsidR="00B84E71" w:rsidRDefault="00F67887">
      <w:pPr>
        <w:spacing w:line="540" w:lineRule="exact"/>
        <w:ind w:firstLineChars="199" w:firstLine="557"/>
        <w:rPr>
          <w:rFonts w:ascii="仿宋_GB2312" w:eastAsia="仿宋_GB2312" w:hAnsi="宋体"/>
          <w:sz w:val="28"/>
          <w:szCs w:val="28"/>
        </w:rPr>
      </w:pPr>
      <w:r>
        <w:rPr>
          <w:rFonts w:ascii="仿宋_GB2312" w:eastAsia="仿宋_GB2312" w:hAnsi="宋体" w:hint="eastAsia"/>
          <w:sz w:val="28"/>
          <w:szCs w:val="28"/>
        </w:rPr>
        <w:t>评价方式可分为现场评价和非现场评价，本项目拟采取非现场评价方式实施评价。现场评价是指评价人员到项目现场采取勘察、询查、</w:t>
      </w:r>
      <w:r>
        <w:rPr>
          <w:rFonts w:ascii="仿宋_GB2312" w:eastAsia="仿宋_GB2312" w:hAnsi="宋体" w:hint="eastAsia"/>
          <w:sz w:val="28"/>
          <w:szCs w:val="28"/>
        </w:rPr>
        <w:lastRenderedPageBreak/>
        <w:t>复核等方式，对有关情况进行核实，对所掌握的有关资料进行分类、整理和分析，提出评价意见。非现场评价是指评价人员在对被评价项目单位提供的有关资料进行分类、整理和分析的基础上，提出评价意见。绩效评价方法有查证法、比较法等评价方法。</w:t>
      </w:r>
    </w:p>
    <w:p w:rsidR="00B84E71" w:rsidRDefault="00F67887">
      <w:pPr>
        <w:spacing w:line="540" w:lineRule="exact"/>
        <w:ind w:firstLineChars="199" w:firstLine="557"/>
        <w:rPr>
          <w:rFonts w:ascii="仿宋_GB2312" w:eastAsia="仿宋_GB2312" w:hAnsi="宋体"/>
          <w:sz w:val="28"/>
          <w:szCs w:val="28"/>
        </w:rPr>
      </w:pPr>
      <w:r>
        <w:rPr>
          <w:rFonts w:ascii="仿宋_GB2312" w:eastAsia="仿宋_GB2312" w:hAnsi="宋体" w:hint="eastAsia"/>
          <w:sz w:val="28"/>
          <w:szCs w:val="28"/>
        </w:rPr>
        <w:t>评价基准日为</w:t>
      </w:r>
      <w:r>
        <w:rPr>
          <w:rFonts w:ascii="仿宋_GB2312" w:eastAsia="仿宋_GB2312" w:hAnsi="宋体" w:hint="eastAsia"/>
          <w:sz w:val="28"/>
          <w:szCs w:val="28"/>
        </w:rPr>
        <w:t>2019</w:t>
      </w:r>
      <w:r>
        <w:rPr>
          <w:rFonts w:ascii="仿宋_GB2312" w:eastAsia="仿宋_GB2312" w:hAnsi="宋体" w:hint="eastAsia"/>
          <w:sz w:val="28"/>
          <w:szCs w:val="28"/>
        </w:rPr>
        <w:t>年</w:t>
      </w:r>
      <w:r>
        <w:rPr>
          <w:rFonts w:ascii="仿宋_GB2312" w:eastAsia="仿宋_GB2312" w:hAnsi="宋体" w:hint="eastAsia"/>
          <w:sz w:val="28"/>
          <w:szCs w:val="28"/>
        </w:rPr>
        <w:t>12</w:t>
      </w:r>
      <w:r>
        <w:rPr>
          <w:rFonts w:ascii="仿宋_GB2312" w:eastAsia="仿宋_GB2312" w:hAnsi="宋体" w:hint="eastAsia"/>
          <w:sz w:val="28"/>
          <w:szCs w:val="28"/>
        </w:rPr>
        <w:t>月</w:t>
      </w:r>
      <w:r>
        <w:rPr>
          <w:rFonts w:ascii="仿宋_GB2312" w:eastAsia="仿宋_GB2312" w:hAnsi="宋体" w:hint="eastAsia"/>
          <w:sz w:val="28"/>
          <w:szCs w:val="28"/>
        </w:rPr>
        <w:t>31</w:t>
      </w:r>
      <w:r>
        <w:rPr>
          <w:rFonts w:ascii="仿宋_GB2312" w:eastAsia="仿宋_GB2312" w:hAnsi="宋体" w:hint="eastAsia"/>
          <w:sz w:val="28"/>
          <w:szCs w:val="28"/>
        </w:rPr>
        <w:t>日，</w:t>
      </w:r>
      <w:r>
        <w:rPr>
          <w:rFonts w:ascii="仿宋_GB2312" w:eastAsia="仿宋_GB2312" w:hAnsi="宋体" w:hint="eastAsia"/>
          <w:sz w:val="28"/>
          <w:szCs w:val="28"/>
        </w:rPr>
        <w:t>2019</w:t>
      </w:r>
      <w:r>
        <w:rPr>
          <w:rFonts w:ascii="仿宋_GB2312" w:eastAsia="仿宋_GB2312" w:hAnsi="宋体" w:hint="eastAsia"/>
          <w:sz w:val="28"/>
          <w:szCs w:val="28"/>
        </w:rPr>
        <w:t>年</w:t>
      </w:r>
      <w:r>
        <w:rPr>
          <w:rFonts w:ascii="仿宋_GB2312" w:eastAsia="仿宋_GB2312" w:hAnsi="宋体" w:hint="eastAsia"/>
          <w:sz w:val="28"/>
          <w:szCs w:val="28"/>
        </w:rPr>
        <w:t>1</w:t>
      </w:r>
      <w:r>
        <w:rPr>
          <w:rFonts w:ascii="仿宋_GB2312" w:eastAsia="仿宋_GB2312" w:hAnsi="宋体" w:hint="eastAsia"/>
          <w:sz w:val="28"/>
          <w:szCs w:val="28"/>
        </w:rPr>
        <w:t>月</w:t>
      </w:r>
      <w:r>
        <w:rPr>
          <w:rFonts w:ascii="仿宋_GB2312" w:eastAsia="仿宋_GB2312" w:hAnsi="宋体" w:hint="eastAsia"/>
          <w:sz w:val="28"/>
          <w:szCs w:val="28"/>
        </w:rPr>
        <w:t>1</w:t>
      </w:r>
      <w:r>
        <w:rPr>
          <w:rFonts w:ascii="仿宋_GB2312" w:eastAsia="仿宋_GB2312" w:hAnsi="宋体" w:hint="eastAsia"/>
          <w:sz w:val="28"/>
          <w:szCs w:val="28"/>
        </w:rPr>
        <w:t>日</w:t>
      </w:r>
      <w:r>
        <w:rPr>
          <w:rFonts w:ascii="仿宋_GB2312" w:eastAsia="仿宋_GB2312" w:hAnsi="宋体" w:hint="eastAsia"/>
          <w:sz w:val="28"/>
          <w:szCs w:val="28"/>
        </w:rPr>
        <w:t>-2019</w:t>
      </w:r>
      <w:r>
        <w:rPr>
          <w:rFonts w:ascii="仿宋_GB2312" w:eastAsia="仿宋_GB2312" w:hAnsi="宋体" w:hint="eastAsia"/>
          <w:sz w:val="28"/>
          <w:szCs w:val="28"/>
        </w:rPr>
        <w:t>年</w:t>
      </w:r>
      <w:r>
        <w:rPr>
          <w:rFonts w:ascii="仿宋_GB2312" w:eastAsia="仿宋_GB2312" w:hAnsi="宋体" w:hint="eastAsia"/>
          <w:sz w:val="28"/>
          <w:szCs w:val="28"/>
        </w:rPr>
        <w:t>12</w:t>
      </w:r>
      <w:r>
        <w:rPr>
          <w:rFonts w:ascii="仿宋_GB2312" w:eastAsia="仿宋_GB2312" w:hAnsi="宋体" w:hint="eastAsia"/>
          <w:sz w:val="28"/>
          <w:szCs w:val="28"/>
        </w:rPr>
        <w:t>月</w:t>
      </w:r>
      <w:r>
        <w:rPr>
          <w:rFonts w:ascii="仿宋_GB2312" w:eastAsia="仿宋_GB2312" w:hAnsi="宋体" w:hint="eastAsia"/>
          <w:sz w:val="28"/>
          <w:szCs w:val="28"/>
        </w:rPr>
        <w:t>31</w:t>
      </w:r>
      <w:r>
        <w:rPr>
          <w:rFonts w:ascii="仿宋_GB2312" w:eastAsia="仿宋_GB2312" w:hAnsi="宋体" w:hint="eastAsia"/>
          <w:sz w:val="28"/>
          <w:szCs w:val="28"/>
        </w:rPr>
        <w:t>日的经费支出和项目管理情况在报告中反映。</w:t>
      </w:r>
    </w:p>
    <w:p w:rsidR="00B84E71" w:rsidRDefault="00F67887">
      <w:pPr>
        <w:spacing w:line="540" w:lineRule="exact"/>
        <w:ind w:firstLineChars="200" w:firstLine="562"/>
        <w:rPr>
          <w:rFonts w:ascii="仿宋_GB2312" w:eastAsia="仿宋_GB2312" w:hAnsi="宋体"/>
          <w:sz w:val="28"/>
          <w:szCs w:val="28"/>
        </w:rPr>
      </w:pPr>
      <w:r>
        <w:rPr>
          <w:rFonts w:ascii="仿宋_GB2312" w:eastAsia="仿宋_GB2312" w:hAnsi="宋体" w:hint="eastAsia"/>
          <w:b/>
          <w:bCs/>
          <w:sz w:val="28"/>
          <w:szCs w:val="28"/>
        </w:rPr>
        <w:t>三、综合评价情况及评价结论：</w:t>
      </w:r>
    </w:p>
    <w:p w:rsidR="00B84E71" w:rsidRDefault="00F67887">
      <w:pPr>
        <w:widowControl/>
        <w:ind w:left="560"/>
        <w:jc w:val="left"/>
        <w:rPr>
          <w:rFonts w:ascii="仿宋_GB2312" w:eastAsia="仿宋_GB2312" w:hAnsi="宋体"/>
          <w:sz w:val="28"/>
          <w:szCs w:val="28"/>
        </w:rPr>
      </w:pPr>
      <w:r>
        <w:rPr>
          <w:rFonts w:ascii="仿宋_GB2312" w:eastAsia="仿宋_GB2312" w:hAnsi="宋体" w:hint="eastAsia"/>
          <w:sz w:val="28"/>
          <w:szCs w:val="28"/>
        </w:rPr>
        <w:t>（一）项目产出：</w:t>
      </w:r>
    </w:p>
    <w:p w:rsidR="00B84E71" w:rsidRDefault="00F67887">
      <w:pPr>
        <w:widowControl/>
        <w:ind w:left="56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）实际完成率：</w:t>
      </w:r>
    </w:p>
    <w:p w:rsidR="00B84E71" w:rsidRDefault="00F67887">
      <w:pPr>
        <w:widowControl/>
        <w:ind w:left="560" w:firstLineChars="200" w:firstLine="560"/>
        <w:jc w:val="left"/>
        <w:rPr>
          <w:rFonts w:ascii="仿宋_GB2312" w:eastAsia="仿宋_GB2312" w:hAnsi="宋体"/>
          <w:sz w:val="28"/>
          <w:szCs w:val="28"/>
        </w:rPr>
      </w:pPr>
      <w:r>
        <w:rPr>
          <w:rFonts w:ascii="仿宋_GB2312" w:eastAsia="仿宋_GB2312" w:hAnsi="宋体" w:hint="eastAsia"/>
          <w:sz w:val="28"/>
          <w:szCs w:val="28"/>
        </w:rPr>
        <w:t>2019</w:t>
      </w:r>
      <w:r>
        <w:rPr>
          <w:rFonts w:ascii="仿宋_GB2312" w:eastAsia="仿宋_GB2312" w:hAnsi="宋体" w:hint="eastAsia"/>
          <w:sz w:val="28"/>
          <w:szCs w:val="28"/>
        </w:rPr>
        <w:t>年完成</w:t>
      </w:r>
      <w:r>
        <w:rPr>
          <w:rFonts w:ascii="仿宋_GB2312" w:eastAsia="仿宋_GB2312" w:hAnsi="宋体" w:hint="eastAsia"/>
          <w:sz w:val="28"/>
          <w:szCs w:val="28"/>
        </w:rPr>
        <w:t>外部装修、道路整治、消防设施</w:t>
      </w:r>
      <w:r>
        <w:rPr>
          <w:rFonts w:ascii="仿宋_GB2312" w:eastAsia="仿宋_GB2312" w:hAnsi="宋体" w:hint="eastAsia"/>
          <w:sz w:val="28"/>
          <w:szCs w:val="28"/>
        </w:rPr>
        <w:t>工程量，达到</w:t>
      </w:r>
      <w:r>
        <w:rPr>
          <w:rFonts w:ascii="仿宋_GB2312" w:eastAsia="仿宋_GB2312" w:hAnsi="宋体" w:hint="eastAsia"/>
          <w:sz w:val="28"/>
          <w:szCs w:val="28"/>
        </w:rPr>
        <w:t>2019</w:t>
      </w:r>
      <w:r>
        <w:rPr>
          <w:rFonts w:ascii="仿宋_GB2312" w:eastAsia="仿宋_GB2312" w:hAnsi="宋体" w:hint="eastAsia"/>
          <w:sz w:val="28"/>
          <w:szCs w:val="28"/>
        </w:rPr>
        <w:t>年完成</w:t>
      </w:r>
      <w:r>
        <w:rPr>
          <w:rFonts w:ascii="仿宋_GB2312" w:eastAsia="仿宋_GB2312" w:hAnsi="宋体" w:hint="eastAsia"/>
          <w:sz w:val="28"/>
          <w:szCs w:val="28"/>
        </w:rPr>
        <w:t>100</w:t>
      </w:r>
      <w:r>
        <w:rPr>
          <w:rFonts w:ascii="仿宋_GB2312" w:eastAsia="仿宋_GB2312" w:hAnsi="宋体" w:hint="eastAsia"/>
          <w:sz w:val="28"/>
          <w:szCs w:val="28"/>
        </w:rPr>
        <w:t>万元目标。工程正在进行中，除</w:t>
      </w:r>
      <w:r>
        <w:rPr>
          <w:rFonts w:ascii="仿宋_GB2312" w:eastAsia="仿宋_GB2312" w:hAnsi="宋体" w:hint="eastAsia"/>
          <w:sz w:val="28"/>
          <w:szCs w:val="28"/>
        </w:rPr>
        <w:t>内部软装外</w:t>
      </w:r>
      <w:r>
        <w:rPr>
          <w:rFonts w:ascii="仿宋_GB2312" w:eastAsia="仿宋_GB2312" w:hAnsi="宋体" w:hint="eastAsia"/>
          <w:sz w:val="28"/>
          <w:szCs w:val="28"/>
        </w:rPr>
        <w:t>，其他施工进度均完成。</w:t>
      </w:r>
    </w:p>
    <w:p w:rsidR="00B84E71" w:rsidRDefault="00F67887">
      <w:pPr>
        <w:widowControl/>
        <w:ind w:left="560" w:firstLineChars="200" w:firstLine="560"/>
        <w:jc w:val="left"/>
        <w:rPr>
          <w:rFonts w:ascii="仿宋_GB2312" w:eastAsia="仿宋_GB2312" w:hAnsi="宋体"/>
          <w:sz w:val="28"/>
          <w:szCs w:val="28"/>
        </w:rPr>
      </w:pPr>
      <w:r>
        <w:rPr>
          <w:rFonts w:ascii="仿宋_GB2312" w:eastAsia="仿宋_GB2312" w:hAnsi="宋体" w:hint="eastAsia"/>
          <w:sz w:val="28"/>
          <w:szCs w:val="28"/>
        </w:rPr>
        <w:t>根据上一项指标说明中的要求，现场均已完成</w:t>
      </w:r>
      <w:r>
        <w:rPr>
          <w:rFonts w:ascii="仿宋_GB2312" w:eastAsia="仿宋_GB2312" w:hAnsi="宋体" w:hint="eastAsia"/>
          <w:sz w:val="28"/>
          <w:szCs w:val="28"/>
        </w:rPr>
        <w:t>,</w:t>
      </w:r>
      <w:r>
        <w:rPr>
          <w:rFonts w:ascii="仿宋_GB2312" w:eastAsia="仿宋_GB2312" w:hAnsi="宋体" w:hint="eastAsia"/>
          <w:sz w:val="28"/>
          <w:szCs w:val="28"/>
        </w:rPr>
        <w:t>得分</w:t>
      </w:r>
      <w:r>
        <w:rPr>
          <w:rFonts w:ascii="仿宋_GB2312" w:eastAsia="仿宋_GB2312" w:hAnsi="宋体" w:hint="eastAsia"/>
          <w:sz w:val="28"/>
          <w:szCs w:val="28"/>
        </w:rPr>
        <w:t>27.2</w:t>
      </w:r>
      <w:r>
        <w:rPr>
          <w:rFonts w:ascii="仿宋_GB2312" w:eastAsia="仿宋_GB2312" w:hAnsi="宋体" w:hint="eastAsia"/>
          <w:sz w:val="28"/>
          <w:szCs w:val="28"/>
        </w:rPr>
        <w:t xml:space="preserve">  </w:t>
      </w:r>
      <w:r>
        <w:rPr>
          <w:rFonts w:ascii="仿宋_GB2312" w:eastAsia="仿宋_GB2312" w:hAnsi="宋体" w:hint="eastAsia"/>
          <w:sz w:val="28"/>
          <w:szCs w:val="28"/>
        </w:rPr>
        <w:t>分。</w:t>
      </w:r>
    </w:p>
    <w:p w:rsidR="00B84E71" w:rsidRDefault="00F67887">
      <w:pPr>
        <w:widowControl/>
        <w:ind w:left="56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）完成及时率：</w:t>
      </w:r>
    </w:p>
    <w:p w:rsidR="00B84E71" w:rsidRDefault="00F67887">
      <w:pPr>
        <w:widowControl/>
        <w:ind w:left="560" w:firstLineChars="200" w:firstLine="560"/>
        <w:jc w:val="left"/>
        <w:rPr>
          <w:rFonts w:ascii="仿宋_GB2312" w:eastAsia="仿宋_GB2312" w:hAnsi="宋体"/>
          <w:sz w:val="28"/>
          <w:szCs w:val="28"/>
        </w:rPr>
      </w:pPr>
      <w:r>
        <w:rPr>
          <w:rFonts w:ascii="仿宋_GB2312" w:eastAsia="仿宋_GB2312" w:hAnsi="宋体" w:hint="eastAsia"/>
          <w:sz w:val="28"/>
          <w:szCs w:val="28"/>
        </w:rPr>
        <w:t>根据上一项指标说明中的要求，现场</w:t>
      </w:r>
      <w:r>
        <w:rPr>
          <w:rFonts w:ascii="仿宋_GB2312" w:eastAsia="仿宋_GB2312" w:hAnsi="宋体" w:hint="eastAsia"/>
          <w:sz w:val="28"/>
          <w:szCs w:val="28"/>
        </w:rPr>
        <w:t>基本上</w:t>
      </w:r>
      <w:r>
        <w:rPr>
          <w:rFonts w:ascii="仿宋_GB2312" w:eastAsia="仿宋_GB2312" w:hAnsi="宋体" w:hint="eastAsia"/>
          <w:sz w:val="28"/>
          <w:szCs w:val="28"/>
        </w:rPr>
        <w:t>已完成，及时率</w:t>
      </w:r>
      <w:r>
        <w:rPr>
          <w:rFonts w:ascii="仿宋_GB2312" w:eastAsia="仿宋_GB2312" w:hAnsi="宋体" w:hint="eastAsia"/>
          <w:sz w:val="28"/>
          <w:szCs w:val="28"/>
        </w:rPr>
        <w:t>70%</w:t>
      </w:r>
      <w:r>
        <w:rPr>
          <w:rFonts w:ascii="仿宋_GB2312" w:eastAsia="仿宋_GB2312" w:hAnsi="宋体" w:hint="eastAsia"/>
          <w:sz w:val="28"/>
          <w:szCs w:val="28"/>
        </w:rPr>
        <w:t>，得</w:t>
      </w:r>
      <w:r>
        <w:rPr>
          <w:rFonts w:ascii="仿宋_GB2312" w:eastAsia="仿宋_GB2312" w:hAnsi="宋体" w:hint="eastAsia"/>
          <w:sz w:val="28"/>
          <w:szCs w:val="28"/>
        </w:rPr>
        <w:t>6</w:t>
      </w:r>
      <w:r>
        <w:rPr>
          <w:rFonts w:ascii="仿宋_GB2312" w:eastAsia="仿宋_GB2312" w:hAnsi="宋体" w:hint="eastAsia"/>
          <w:sz w:val="28"/>
          <w:szCs w:val="28"/>
        </w:rPr>
        <w:t xml:space="preserve"> </w:t>
      </w:r>
      <w:r>
        <w:rPr>
          <w:rFonts w:ascii="仿宋_GB2312" w:eastAsia="仿宋_GB2312" w:hAnsi="宋体" w:hint="eastAsia"/>
          <w:sz w:val="28"/>
          <w:szCs w:val="28"/>
        </w:rPr>
        <w:t>分。</w:t>
      </w:r>
    </w:p>
    <w:p w:rsidR="00B84E71" w:rsidRDefault="00F67887">
      <w:pPr>
        <w:widowControl/>
        <w:ind w:left="560"/>
        <w:jc w:val="lef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）成本偏离度：</w:t>
      </w:r>
    </w:p>
    <w:p w:rsidR="00B84E71" w:rsidRDefault="00F67887">
      <w:pPr>
        <w:widowControl/>
        <w:ind w:left="560"/>
        <w:jc w:val="left"/>
        <w:rPr>
          <w:rFonts w:ascii="仿宋_GB2312" w:eastAsia="仿宋_GB2312" w:hAnsi="宋体"/>
          <w:sz w:val="28"/>
          <w:szCs w:val="28"/>
        </w:rPr>
      </w:pPr>
      <w:r>
        <w:rPr>
          <w:rFonts w:ascii="仿宋_GB2312" w:eastAsia="仿宋_GB2312" w:hAnsi="宋体" w:hint="eastAsia"/>
          <w:sz w:val="28"/>
          <w:szCs w:val="28"/>
        </w:rPr>
        <w:t>截止至</w:t>
      </w:r>
      <w:r>
        <w:rPr>
          <w:rFonts w:ascii="仿宋_GB2312" w:eastAsia="仿宋_GB2312" w:hAnsi="宋体" w:hint="eastAsia"/>
          <w:sz w:val="28"/>
          <w:szCs w:val="28"/>
        </w:rPr>
        <w:t>2019</w:t>
      </w:r>
      <w:r>
        <w:rPr>
          <w:rFonts w:ascii="仿宋_GB2312" w:eastAsia="仿宋_GB2312" w:hAnsi="宋体" w:hint="eastAsia"/>
          <w:sz w:val="28"/>
          <w:szCs w:val="28"/>
        </w:rPr>
        <w:t>年</w:t>
      </w:r>
      <w:r>
        <w:rPr>
          <w:rFonts w:ascii="仿宋_GB2312" w:eastAsia="仿宋_GB2312" w:hAnsi="宋体" w:hint="eastAsia"/>
          <w:sz w:val="28"/>
          <w:szCs w:val="28"/>
        </w:rPr>
        <w:t>12</w:t>
      </w:r>
      <w:r>
        <w:rPr>
          <w:rFonts w:ascii="仿宋_GB2312" w:eastAsia="仿宋_GB2312" w:hAnsi="宋体" w:hint="eastAsia"/>
          <w:sz w:val="28"/>
          <w:szCs w:val="28"/>
        </w:rPr>
        <w:t>月</w:t>
      </w:r>
      <w:r>
        <w:rPr>
          <w:rFonts w:ascii="仿宋_GB2312" w:eastAsia="仿宋_GB2312" w:hAnsi="宋体" w:hint="eastAsia"/>
          <w:sz w:val="28"/>
          <w:szCs w:val="28"/>
        </w:rPr>
        <w:t>31</w:t>
      </w:r>
      <w:r>
        <w:rPr>
          <w:rFonts w:ascii="仿宋_GB2312" w:eastAsia="仿宋_GB2312" w:hAnsi="宋体" w:hint="eastAsia"/>
          <w:sz w:val="28"/>
          <w:szCs w:val="28"/>
        </w:rPr>
        <w:t>日，渝中区</w:t>
      </w:r>
      <w:r>
        <w:rPr>
          <w:rFonts w:ascii="仿宋_GB2312" w:eastAsia="仿宋_GB2312" w:hAnsi="宋体" w:hint="eastAsia"/>
          <w:sz w:val="28"/>
          <w:szCs w:val="28"/>
        </w:rPr>
        <w:t>渝铁村社区办公用房装修及设备购置</w:t>
      </w:r>
      <w:r>
        <w:rPr>
          <w:rFonts w:ascii="仿宋_GB2312" w:eastAsia="仿宋_GB2312" w:hAnsi="宋体" w:hint="eastAsia"/>
          <w:sz w:val="28"/>
          <w:szCs w:val="28"/>
        </w:rPr>
        <w:t>完成</w:t>
      </w:r>
      <w:r>
        <w:rPr>
          <w:rFonts w:ascii="仿宋_GB2312" w:eastAsia="仿宋_GB2312" w:hAnsi="宋体" w:hint="eastAsia"/>
          <w:sz w:val="28"/>
          <w:szCs w:val="28"/>
        </w:rPr>
        <w:t>外立面、环境及道路整治、增添消防设施</w:t>
      </w:r>
      <w:r>
        <w:rPr>
          <w:rFonts w:ascii="仿宋_GB2312" w:eastAsia="仿宋_GB2312" w:hAnsi="宋体" w:hint="eastAsia"/>
          <w:sz w:val="28"/>
          <w:szCs w:val="28"/>
        </w:rPr>
        <w:t>。本工程计划本年完成</w:t>
      </w:r>
      <w:r>
        <w:rPr>
          <w:rFonts w:ascii="仿宋_GB2312" w:eastAsia="仿宋_GB2312" w:hAnsi="宋体" w:hint="eastAsia"/>
          <w:sz w:val="28"/>
          <w:szCs w:val="28"/>
        </w:rPr>
        <w:t>100</w:t>
      </w:r>
      <w:r>
        <w:rPr>
          <w:rFonts w:ascii="仿宋_GB2312" w:eastAsia="仿宋_GB2312" w:hAnsi="宋体" w:hint="eastAsia"/>
          <w:sz w:val="28"/>
          <w:szCs w:val="28"/>
        </w:rPr>
        <w:t>万元，截止至</w:t>
      </w:r>
      <w:r>
        <w:rPr>
          <w:rFonts w:ascii="仿宋_GB2312" w:eastAsia="仿宋_GB2312" w:hAnsi="宋体" w:hint="eastAsia"/>
          <w:sz w:val="28"/>
          <w:szCs w:val="28"/>
        </w:rPr>
        <w:t>2019</w:t>
      </w:r>
      <w:r>
        <w:rPr>
          <w:rFonts w:ascii="仿宋_GB2312" w:eastAsia="仿宋_GB2312" w:hAnsi="宋体" w:hint="eastAsia"/>
          <w:sz w:val="28"/>
          <w:szCs w:val="28"/>
        </w:rPr>
        <w:t>年</w:t>
      </w:r>
      <w:r>
        <w:rPr>
          <w:rFonts w:ascii="仿宋_GB2312" w:eastAsia="仿宋_GB2312" w:hAnsi="宋体" w:hint="eastAsia"/>
          <w:sz w:val="28"/>
          <w:szCs w:val="28"/>
        </w:rPr>
        <w:t>12</w:t>
      </w:r>
      <w:r>
        <w:rPr>
          <w:rFonts w:ascii="仿宋_GB2312" w:eastAsia="仿宋_GB2312" w:hAnsi="宋体" w:hint="eastAsia"/>
          <w:sz w:val="28"/>
          <w:szCs w:val="28"/>
        </w:rPr>
        <w:t>月底，共计完成合同支付</w:t>
      </w:r>
      <w:r>
        <w:rPr>
          <w:rFonts w:ascii="仿宋_GB2312" w:eastAsia="仿宋_GB2312" w:hAnsi="宋体" w:hint="eastAsia"/>
          <w:sz w:val="28"/>
          <w:szCs w:val="28"/>
        </w:rPr>
        <w:t>100</w:t>
      </w:r>
      <w:r>
        <w:rPr>
          <w:rFonts w:ascii="仿宋_GB2312" w:eastAsia="仿宋_GB2312" w:hAnsi="宋体" w:hint="eastAsia"/>
          <w:sz w:val="28"/>
          <w:szCs w:val="28"/>
        </w:rPr>
        <w:t xml:space="preserve"> </w:t>
      </w:r>
      <w:r>
        <w:rPr>
          <w:rFonts w:ascii="仿宋_GB2312" w:eastAsia="仿宋_GB2312" w:hAnsi="宋体" w:hint="eastAsia"/>
          <w:sz w:val="28"/>
          <w:szCs w:val="28"/>
        </w:rPr>
        <w:t>万元，其他各项支出均在预算文件各分项范围之内，成本偏离度小于</w:t>
      </w:r>
      <w:r>
        <w:rPr>
          <w:rFonts w:ascii="仿宋_GB2312" w:eastAsia="仿宋_GB2312" w:hAnsi="宋体" w:hint="eastAsia"/>
          <w:sz w:val="28"/>
          <w:szCs w:val="28"/>
        </w:rPr>
        <w:t>2%</w:t>
      </w:r>
      <w:r>
        <w:rPr>
          <w:rFonts w:ascii="仿宋_GB2312" w:eastAsia="仿宋_GB2312" w:hAnsi="宋体" w:hint="eastAsia"/>
          <w:sz w:val="28"/>
          <w:szCs w:val="28"/>
        </w:rPr>
        <w:t>，该项指标得</w:t>
      </w:r>
      <w:r>
        <w:rPr>
          <w:rFonts w:ascii="仿宋_GB2312" w:eastAsia="仿宋_GB2312" w:hAnsi="宋体" w:hint="eastAsia"/>
          <w:sz w:val="28"/>
          <w:szCs w:val="28"/>
        </w:rPr>
        <w:t>8</w:t>
      </w:r>
      <w:r>
        <w:rPr>
          <w:rFonts w:ascii="仿宋_GB2312" w:eastAsia="仿宋_GB2312" w:hAnsi="宋体" w:hint="eastAsia"/>
          <w:sz w:val="28"/>
          <w:szCs w:val="28"/>
        </w:rPr>
        <w:t>分。</w:t>
      </w:r>
    </w:p>
    <w:p w:rsidR="00B84E71" w:rsidRDefault="00F67887">
      <w:pPr>
        <w:pStyle w:val="a5"/>
        <w:widowControl/>
        <w:ind w:leftChars="200" w:left="420" w:firstLineChars="0" w:firstLine="0"/>
        <w:jc w:val="left"/>
        <w:rPr>
          <w:rFonts w:ascii="仿宋_GB2312" w:eastAsia="仿宋_GB2312" w:hAnsi="仿宋_GB2312" w:cs="仿宋_GB2312"/>
          <w:sz w:val="28"/>
          <w:szCs w:val="28"/>
        </w:rPr>
      </w:pPr>
      <w:r>
        <w:rPr>
          <w:rFonts w:ascii="仿宋_GB2312" w:eastAsia="仿宋_GB2312" w:hAnsi="宋体" w:hint="eastAsia"/>
          <w:sz w:val="28"/>
          <w:szCs w:val="28"/>
        </w:rPr>
        <w:lastRenderedPageBreak/>
        <w:t>（</w:t>
      </w:r>
      <w:r>
        <w:rPr>
          <w:rFonts w:ascii="仿宋_GB2312" w:eastAsia="仿宋_GB2312" w:hAnsi="仿宋_GB2312" w:cs="仿宋_GB2312" w:hint="eastAsia"/>
          <w:sz w:val="28"/>
          <w:szCs w:val="28"/>
        </w:rPr>
        <w:t>二）质量达标率：</w:t>
      </w:r>
    </w:p>
    <w:p w:rsidR="00B84E71" w:rsidRDefault="00F67887">
      <w:pPr>
        <w:pStyle w:val="a5"/>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本工程正在实施过程中，所以未能开展竣工验收，已实施部分质量合格，所以该项指标为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分，共计得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分。</w:t>
      </w:r>
    </w:p>
    <w:p w:rsidR="00B84E71" w:rsidRDefault="00F67887">
      <w:pPr>
        <w:pStyle w:val="a5"/>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（三）管理：</w:t>
      </w:r>
    </w:p>
    <w:p w:rsidR="00B84E71" w:rsidRDefault="00F67887">
      <w:pPr>
        <w:pStyle w:val="a5"/>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决策管理：</w:t>
      </w:r>
    </w:p>
    <w:p w:rsidR="00B84E71" w:rsidRDefault="00F67887">
      <w:pPr>
        <w:pStyle w:val="a5"/>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本工程立项程序规范，有立项批准，有投资计划并获批准，项目经过论证。项目立项依据充分，项目实施具备成熟的物质、技术条件。该项指标得满分，共计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分。</w:t>
      </w:r>
    </w:p>
    <w:p w:rsidR="00B84E71" w:rsidRDefault="00F67887">
      <w:pPr>
        <w:pStyle w:val="a5"/>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资金管理：</w:t>
      </w:r>
    </w:p>
    <w:p w:rsidR="00B84E71" w:rsidRDefault="00F67887">
      <w:pPr>
        <w:pStyle w:val="a5"/>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我处建立了健全的财务管理制度，项目的每一项支出均有合同、预算文件作为支付依据，每一次付款均需经过项目各层相关管理人员的签字确认才能完成，做到层层把关，资料留存。所以该项指标共计得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分。</w:t>
      </w:r>
    </w:p>
    <w:p w:rsidR="00B84E71" w:rsidRDefault="00F67887">
      <w:pPr>
        <w:pStyle w:val="a5"/>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业务管理：</w:t>
      </w:r>
    </w:p>
    <w:p w:rsidR="00B84E71" w:rsidRDefault="00F67887">
      <w:pPr>
        <w:pStyle w:val="a5"/>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菜园坝街道</w:t>
      </w:r>
      <w:r>
        <w:rPr>
          <w:rFonts w:ascii="仿宋_GB2312" w:eastAsia="仿宋_GB2312" w:hAnsi="仿宋_GB2312" w:cs="仿宋_GB2312" w:hint="eastAsia"/>
          <w:sz w:val="28"/>
          <w:szCs w:val="28"/>
        </w:rPr>
        <w:t>有</w:t>
      </w:r>
      <w:r>
        <w:rPr>
          <w:rFonts w:ascii="仿宋_GB2312" w:eastAsia="仿宋_GB2312" w:hAnsi="仿宋_GB2312" w:cs="仿宋_GB2312" w:hint="eastAsia"/>
          <w:sz w:val="28"/>
          <w:szCs w:val="28"/>
        </w:rPr>
        <w:t>社区建设办公室</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财政办公室</w:t>
      </w:r>
      <w:r>
        <w:rPr>
          <w:rFonts w:ascii="仿宋_GB2312" w:eastAsia="仿宋_GB2312" w:hAnsi="仿宋_GB2312" w:cs="仿宋_GB2312" w:hint="eastAsia"/>
          <w:sz w:val="28"/>
          <w:szCs w:val="28"/>
        </w:rPr>
        <w:t>等部门对工程进行管理及服务，各科室成员分工明确，项目的重大事件，包括施工、协调、变更、问题的解决、项目合同的签订、工程款的支付等均有相应流程进行决策，管理制度健全，得</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分。</w:t>
      </w:r>
    </w:p>
    <w:p w:rsidR="00B84E71" w:rsidRDefault="00F67887">
      <w:pPr>
        <w:pStyle w:val="a5"/>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rPr>
        <w:t>通过区</w:t>
      </w:r>
      <w:r>
        <w:rPr>
          <w:rFonts w:ascii="仿宋_GB2312" w:eastAsia="仿宋_GB2312" w:hAnsi="仿宋_GB2312" w:cs="仿宋_GB2312" w:hint="eastAsia"/>
          <w:sz w:val="28"/>
          <w:szCs w:val="28"/>
        </w:rPr>
        <w:t>发改委立项</w:t>
      </w:r>
      <w:r>
        <w:rPr>
          <w:rFonts w:ascii="仿宋_GB2312" w:eastAsia="仿宋_GB2312" w:hAnsi="仿宋_GB2312" w:cs="仿宋_GB2312" w:hint="eastAsia"/>
          <w:sz w:val="28"/>
          <w:szCs w:val="28"/>
        </w:rPr>
        <w:t>，并经过公开招标确定了</w:t>
      </w:r>
      <w:r>
        <w:rPr>
          <w:rFonts w:ascii="仿宋_GB2312" w:eastAsia="仿宋_GB2312" w:hAnsi="仿宋_GB2312" w:cs="仿宋_GB2312" w:hint="eastAsia"/>
          <w:sz w:val="28"/>
          <w:szCs w:val="28"/>
        </w:rPr>
        <w:t>施工</w:t>
      </w:r>
      <w:r>
        <w:rPr>
          <w:rFonts w:ascii="仿宋_GB2312" w:eastAsia="仿宋_GB2312" w:hAnsi="仿宋_GB2312" w:cs="仿宋_GB2312" w:hint="eastAsia"/>
          <w:sz w:val="28"/>
          <w:szCs w:val="28"/>
        </w:rPr>
        <w:t>单位、监理单位、</w:t>
      </w:r>
      <w:r>
        <w:rPr>
          <w:rFonts w:ascii="仿宋_GB2312" w:eastAsia="仿宋_GB2312" w:hAnsi="仿宋_GB2312" w:cs="仿宋_GB2312" w:hint="eastAsia"/>
          <w:sz w:val="28"/>
          <w:szCs w:val="28"/>
        </w:rPr>
        <w:t>办公设备中标单位。</w:t>
      </w:r>
    </w:p>
    <w:p w:rsidR="00B84E71" w:rsidRDefault="00F67887">
      <w:pPr>
        <w:pStyle w:val="a5"/>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招投标及标后管理，得分为</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p>
    <w:p w:rsidR="00B84E71" w:rsidRDefault="00F67887">
      <w:pPr>
        <w:pStyle w:val="a5"/>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本</w:t>
      </w:r>
      <w:r>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rPr>
        <w:t>资料完备，项目有控地向前推进，无任何安全事故发生，安全管理指标计</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w:t>
      </w:r>
    </w:p>
    <w:p w:rsidR="00B84E71" w:rsidRDefault="00F67887">
      <w:pPr>
        <w:pStyle w:val="a5"/>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本项目应有的合同如设计、施工、监理等合同齐全，且合同签订规范、执行有效，且有专人对档案资料进行管理，得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分。</w:t>
      </w:r>
    </w:p>
    <w:p w:rsidR="00B84E71" w:rsidRDefault="00F67887">
      <w:pPr>
        <w:pStyle w:val="a5"/>
        <w:widowControl/>
        <w:tabs>
          <w:tab w:val="right" w:pos="7326"/>
        </w:tabs>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本项目根据国家质量要求管理，具有相应的质量要求标准，采取了相应的项目质量检查等必要的控制措施或手段，得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分。</w:t>
      </w:r>
    </w:p>
    <w:p w:rsidR="00B84E71" w:rsidRDefault="00F67887">
      <w:pPr>
        <w:pStyle w:val="a5"/>
        <w:widowControl/>
        <w:tabs>
          <w:tab w:val="right" w:pos="7326"/>
        </w:tabs>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项目实施单位建立了过程监控制度，明确了实施过程跟踪的人员、时间及具体内容，对跟踪情况形成报告，得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分。</w:t>
      </w:r>
    </w:p>
    <w:p w:rsidR="00B84E71" w:rsidRDefault="00F67887">
      <w:pPr>
        <w:pStyle w:val="a5"/>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Pr="00F67887">
        <w:rPr>
          <w:rFonts w:ascii="仿宋_GB2312" w:eastAsia="仿宋_GB2312" w:hAnsi="仿宋_GB2312" w:cs="仿宋_GB2312" w:hint="eastAsia"/>
          <w:sz w:val="28"/>
          <w:szCs w:val="28"/>
          <w:highlight w:val="yellow"/>
        </w:rPr>
        <w:t>综合以上评价，最终得分为</w:t>
      </w:r>
      <w:r w:rsidRPr="00F67887">
        <w:rPr>
          <w:rFonts w:ascii="仿宋_GB2312" w:eastAsia="仿宋_GB2312" w:hAnsi="仿宋_GB2312" w:cs="仿宋_GB2312" w:hint="eastAsia"/>
          <w:sz w:val="28"/>
          <w:szCs w:val="28"/>
          <w:highlight w:val="yellow"/>
        </w:rPr>
        <w:t>32.5</w:t>
      </w:r>
      <w:r w:rsidRPr="00F67887">
        <w:rPr>
          <w:rFonts w:ascii="仿宋_GB2312" w:eastAsia="仿宋_GB2312" w:hAnsi="仿宋_GB2312" w:cs="仿宋_GB2312" w:hint="eastAsia"/>
          <w:sz w:val="28"/>
          <w:szCs w:val="28"/>
          <w:highlight w:val="yellow"/>
        </w:rPr>
        <w:t xml:space="preserve">  </w:t>
      </w:r>
      <w:r w:rsidRPr="00F67887">
        <w:rPr>
          <w:rFonts w:ascii="仿宋_GB2312" w:eastAsia="仿宋_GB2312" w:hAnsi="仿宋_GB2312" w:cs="仿宋_GB2312" w:hint="eastAsia"/>
          <w:sz w:val="28"/>
          <w:szCs w:val="28"/>
          <w:highlight w:val="yellow"/>
        </w:rPr>
        <w:t>分。</w:t>
      </w:r>
    </w:p>
    <w:p w:rsidR="00B84E71" w:rsidRDefault="00F67887">
      <w:pPr>
        <w:spacing w:line="540" w:lineRule="exact"/>
        <w:rPr>
          <w:rFonts w:ascii="仿宋_GB2312" w:eastAsia="仿宋_GB2312" w:hAnsi="宋体"/>
          <w:b/>
          <w:bCs/>
          <w:sz w:val="28"/>
          <w:szCs w:val="28"/>
        </w:rPr>
      </w:pPr>
      <w:r>
        <w:rPr>
          <w:rFonts w:ascii="仿宋_GB2312" w:eastAsia="仿宋_GB2312" w:hAnsi="宋体" w:hint="eastAsia"/>
          <w:b/>
          <w:bCs/>
          <w:sz w:val="28"/>
          <w:szCs w:val="28"/>
        </w:rPr>
        <w:t>四、项目资金和组</w:t>
      </w:r>
      <w:r>
        <w:rPr>
          <w:rFonts w:ascii="仿宋_GB2312" w:eastAsia="仿宋_GB2312" w:hAnsi="宋体" w:hint="eastAsia"/>
          <w:b/>
          <w:bCs/>
          <w:sz w:val="28"/>
          <w:szCs w:val="28"/>
        </w:rPr>
        <w:t>织管理情况</w:t>
      </w:r>
    </w:p>
    <w:p w:rsidR="00B84E71" w:rsidRDefault="00F67887">
      <w:pPr>
        <w:spacing w:line="540" w:lineRule="exact"/>
        <w:rPr>
          <w:rFonts w:ascii="仿宋_GB2312" w:eastAsia="仿宋_GB2312" w:hAnsi="宋体"/>
          <w:b/>
          <w:bCs/>
          <w:sz w:val="28"/>
          <w:szCs w:val="28"/>
        </w:rPr>
      </w:pPr>
      <w:r>
        <w:rPr>
          <w:rFonts w:ascii="仿宋_GB2312" w:eastAsia="仿宋_GB2312" w:hAnsi="宋体" w:hint="eastAsia"/>
          <w:b/>
          <w:bCs/>
          <w:sz w:val="28"/>
          <w:szCs w:val="28"/>
        </w:rPr>
        <w:t>（一）项目支出资金情况分析</w:t>
      </w:r>
    </w:p>
    <w:p w:rsidR="00B84E71" w:rsidRDefault="00F67887">
      <w:pPr>
        <w:pStyle w:val="a5"/>
        <w:widowControl/>
        <w:ind w:leftChars="200" w:left="420" w:firstLineChars="0" w:firstLine="0"/>
        <w:jc w:val="lef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渝中区</w:t>
      </w:r>
      <w:r>
        <w:rPr>
          <w:rFonts w:ascii="仿宋_GB2312" w:eastAsia="仿宋_GB2312" w:hAnsi="仿宋_GB2312" w:cs="仿宋_GB2312" w:hint="eastAsia"/>
          <w:sz w:val="28"/>
          <w:szCs w:val="28"/>
        </w:rPr>
        <w:t>渝铁村社区办公用房装修及设备购置</w:t>
      </w:r>
      <w:r>
        <w:rPr>
          <w:rFonts w:ascii="仿宋_GB2312" w:eastAsia="仿宋_GB2312" w:hAnsi="宋体" w:hint="eastAsia"/>
          <w:sz w:val="28"/>
          <w:szCs w:val="28"/>
        </w:rPr>
        <w:t>于</w:t>
      </w:r>
      <w:r>
        <w:rPr>
          <w:rFonts w:ascii="仿宋_GB2312" w:eastAsia="仿宋_GB2312" w:hAnsi="宋体" w:hint="eastAsia"/>
          <w:sz w:val="28"/>
          <w:szCs w:val="28"/>
        </w:rPr>
        <w:t>2019</w:t>
      </w:r>
      <w:r>
        <w:rPr>
          <w:rFonts w:ascii="仿宋_GB2312" w:eastAsia="仿宋_GB2312" w:hAnsi="宋体" w:hint="eastAsia"/>
          <w:sz w:val="28"/>
          <w:szCs w:val="28"/>
        </w:rPr>
        <w:t>年收到区财政拨款</w:t>
      </w:r>
      <w:r>
        <w:rPr>
          <w:rFonts w:ascii="仿宋_GB2312" w:eastAsia="仿宋_GB2312" w:hAnsi="宋体" w:hint="eastAsia"/>
          <w:sz w:val="28"/>
          <w:szCs w:val="28"/>
        </w:rPr>
        <w:t>100</w:t>
      </w:r>
      <w:r>
        <w:rPr>
          <w:rFonts w:ascii="仿宋_GB2312" w:eastAsia="仿宋_GB2312" w:hAnsi="宋体" w:hint="eastAsia"/>
          <w:sz w:val="28"/>
          <w:szCs w:val="28"/>
        </w:rPr>
        <w:t xml:space="preserve"> </w:t>
      </w:r>
      <w:r>
        <w:rPr>
          <w:rFonts w:ascii="仿宋_GB2312" w:eastAsia="仿宋_GB2312" w:hAnsi="宋体" w:hint="eastAsia"/>
          <w:sz w:val="28"/>
          <w:szCs w:val="28"/>
        </w:rPr>
        <w:t>万元</w:t>
      </w:r>
      <w:r>
        <w:rPr>
          <w:rFonts w:ascii="仿宋_GB2312" w:eastAsia="仿宋_GB2312" w:hAnsi="宋体" w:hint="eastAsia"/>
          <w:sz w:val="28"/>
          <w:szCs w:val="28"/>
        </w:rPr>
        <w:t>,</w:t>
      </w:r>
      <w:r>
        <w:rPr>
          <w:rFonts w:ascii="仿宋_GB2312" w:eastAsia="仿宋_GB2312" w:hAnsi="宋体" w:hint="eastAsia"/>
          <w:sz w:val="28"/>
          <w:szCs w:val="28"/>
        </w:rPr>
        <w:t>截止</w:t>
      </w:r>
      <w:r>
        <w:rPr>
          <w:rFonts w:ascii="仿宋_GB2312" w:eastAsia="仿宋_GB2312" w:hAnsi="宋体" w:hint="eastAsia"/>
          <w:sz w:val="28"/>
          <w:szCs w:val="28"/>
        </w:rPr>
        <w:t>2019</w:t>
      </w:r>
      <w:r>
        <w:rPr>
          <w:rFonts w:ascii="仿宋_GB2312" w:eastAsia="仿宋_GB2312" w:hAnsi="宋体" w:hint="eastAsia"/>
          <w:sz w:val="28"/>
          <w:szCs w:val="28"/>
        </w:rPr>
        <w:t>年</w:t>
      </w:r>
      <w:r>
        <w:rPr>
          <w:rFonts w:ascii="仿宋_GB2312" w:eastAsia="仿宋_GB2312" w:hAnsi="宋体" w:hint="eastAsia"/>
          <w:sz w:val="28"/>
          <w:szCs w:val="28"/>
        </w:rPr>
        <w:t>12</w:t>
      </w:r>
      <w:r>
        <w:rPr>
          <w:rFonts w:ascii="仿宋_GB2312" w:eastAsia="仿宋_GB2312" w:hAnsi="宋体" w:hint="eastAsia"/>
          <w:sz w:val="28"/>
          <w:szCs w:val="28"/>
        </w:rPr>
        <w:t>月</w:t>
      </w:r>
      <w:r>
        <w:rPr>
          <w:rFonts w:ascii="仿宋_GB2312" w:eastAsia="仿宋_GB2312" w:hAnsi="宋体" w:hint="eastAsia"/>
          <w:sz w:val="28"/>
          <w:szCs w:val="28"/>
        </w:rPr>
        <w:t>31</w:t>
      </w:r>
      <w:r>
        <w:rPr>
          <w:rFonts w:ascii="仿宋_GB2312" w:eastAsia="仿宋_GB2312" w:hAnsi="宋体" w:hint="eastAsia"/>
          <w:sz w:val="28"/>
          <w:szCs w:val="28"/>
        </w:rPr>
        <w:t>日支出</w:t>
      </w:r>
      <w:r>
        <w:rPr>
          <w:rFonts w:ascii="仿宋_GB2312" w:eastAsia="仿宋_GB2312" w:hAnsi="宋体" w:hint="eastAsia"/>
          <w:sz w:val="28"/>
          <w:szCs w:val="28"/>
        </w:rPr>
        <w:t>100</w:t>
      </w:r>
      <w:r>
        <w:rPr>
          <w:rFonts w:ascii="仿宋_GB2312" w:eastAsia="仿宋_GB2312" w:hAnsi="宋体" w:hint="eastAsia"/>
          <w:sz w:val="28"/>
          <w:szCs w:val="28"/>
        </w:rPr>
        <w:t xml:space="preserve"> </w:t>
      </w:r>
      <w:r>
        <w:rPr>
          <w:rFonts w:ascii="仿宋_GB2312" w:eastAsia="仿宋_GB2312" w:hAnsi="宋体" w:hint="eastAsia"/>
          <w:sz w:val="28"/>
          <w:szCs w:val="28"/>
        </w:rPr>
        <w:t>万元。</w:t>
      </w:r>
    </w:p>
    <w:p w:rsidR="00B84E71" w:rsidRDefault="00F67887">
      <w:pPr>
        <w:spacing w:line="540" w:lineRule="exact"/>
        <w:rPr>
          <w:rFonts w:ascii="仿宋_GB2312" w:eastAsia="仿宋_GB2312" w:hAnsi="宋体"/>
          <w:b/>
          <w:bCs/>
          <w:sz w:val="28"/>
          <w:szCs w:val="28"/>
        </w:rPr>
      </w:pPr>
      <w:r>
        <w:rPr>
          <w:rFonts w:ascii="仿宋_GB2312" w:eastAsia="仿宋_GB2312" w:hAnsi="宋体" w:hint="eastAsia"/>
          <w:b/>
          <w:bCs/>
          <w:sz w:val="28"/>
          <w:szCs w:val="28"/>
        </w:rPr>
        <w:t>（二）项目支出资金实际使用情况</w:t>
      </w:r>
    </w:p>
    <w:p w:rsidR="00B84E71" w:rsidRDefault="00F67887">
      <w:pPr>
        <w:pStyle w:val="a5"/>
        <w:widowControl/>
        <w:ind w:firstLineChars="0" w:firstLine="0"/>
        <w:jc w:val="lef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渝中区</w:t>
      </w:r>
      <w:r>
        <w:rPr>
          <w:rFonts w:ascii="仿宋_GB2312" w:eastAsia="仿宋_GB2312" w:hAnsi="仿宋_GB2312" w:cs="仿宋_GB2312" w:hint="eastAsia"/>
          <w:sz w:val="28"/>
          <w:szCs w:val="28"/>
        </w:rPr>
        <w:t>渝铁村社区办公用房装修及设备购置</w:t>
      </w:r>
      <w:r>
        <w:rPr>
          <w:rFonts w:ascii="仿宋_GB2312" w:eastAsia="仿宋_GB2312" w:hAnsi="宋体" w:hint="eastAsia"/>
          <w:sz w:val="28"/>
          <w:szCs w:val="28"/>
        </w:rPr>
        <w:t>截止</w:t>
      </w:r>
      <w:r>
        <w:rPr>
          <w:rFonts w:ascii="仿宋_GB2312" w:eastAsia="仿宋_GB2312" w:hAnsi="宋体" w:hint="eastAsia"/>
          <w:sz w:val="28"/>
          <w:szCs w:val="28"/>
        </w:rPr>
        <w:t>2019</w:t>
      </w:r>
      <w:r>
        <w:rPr>
          <w:rFonts w:ascii="仿宋_GB2312" w:eastAsia="仿宋_GB2312" w:hAnsi="宋体" w:hint="eastAsia"/>
          <w:sz w:val="28"/>
          <w:szCs w:val="28"/>
        </w:rPr>
        <w:t>年</w:t>
      </w:r>
      <w:r>
        <w:rPr>
          <w:rFonts w:ascii="仿宋_GB2312" w:eastAsia="仿宋_GB2312" w:hAnsi="宋体" w:hint="eastAsia"/>
          <w:sz w:val="28"/>
          <w:szCs w:val="28"/>
        </w:rPr>
        <w:t>12</w:t>
      </w:r>
      <w:r>
        <w:rPr>
          <w:rFonts w:ascii="仿宋_GB2312" w:eastAsia="仿宋_GB2312" w:hAnsi="宋体" w:hint="eastAsia"/>
          <w:sz w:val="28"/>
          <w:szCs w:val="28"/>
        </w:rPr>
        <w:t>月</w:t>
      </w:r>
      <w:r>
        <w:rPr>
          <w:rFonts w:ascii="仿宋_GB2312" w:eastAsia="仿宋_GB2312" w:hAnsi="宋体" w:hint="eastAsia"/>
          <w:sz w:val="28"/>
          <w:szCs w:val="28"/>
        </w:rPr>
        <w:t xml:space="preserve">31 </w:t>
      </w:r>
      <w:r>
        <w:rPr>
          <w:rFonts w:ascii="仿宋_GB2312" w:eastAsia="仿宋_GB2312" w:hAnsi="宋体" w:hint="eastAsia"/>
          <w:sz w:val="28"/>
          <w:szCs w:val="28"/>
        </w:rPr>
        <w:t>日，支出工程进度款</w:t>
      </w:r>
      <w:r>
        <w:rPr>
          <w:rFonts w:ascii="仿宋_GB2312" w:eastAsia="仿宋_GB2312" w:hAnsi="宋体" w:hint="eastAsia"/>
          <w:sz w:val="28"/>
          <w:szCs w:val="28"/>
        </w:rPr>
        <w:t>100</w:t>
      </w:r>
      <w:r>
        <w:rPr>
          <w:rFonts w:ascii="仿宋_GB2312" w:eastAsia="仿宋_GB2312" w:hAnsi="宋体" w:hint="eastAsia"/>
          <w:sz w:val="28"/>
          <w:szCs w:val="28"/>
        </w:rPr>
        <w:t>万元，二类费用</w:t>
      </w:r>
      <w:r>
        <w:rPr>
          <w:rFonts w:ascii="仿宋_GB2312" w:eastAsia="仿宋_GB2312" w:hAnsi="宋体" w:hint="eastAsia"/>
          <w:sz w:val="28"/>
          <w:szCs w:val="28"/>
        </w:rPr>
        <w:t xml:space="preserve"> </w:t>
      </w:r>
      <w:r>
        <w:rPr>
          <w:rFonts w:ascii="仿宋_GB2312" w:eastAsia="仿宋_GB2312" w:hAnsi="宋体" w:hint="eastAsia"/>
          <w:sz w:val="28"/>
          <w:szCs w:val="28"/>
        </w:rPr>
        <w:t>0</w:t>
      </w:r>
      <w:r>
        <w:rPr>
          <w:rFonts w:ascii="仿宋_GB2312" w:eastAsia="仿宋_GB2312" w:hAnsi="宋体" w:hint="eastAsia"/>
          <w:sz w:val="28"/>
          <w:szCs w:val="28"/>
        </w:rPr>
        <w:t>万元。</w:t>
      </w:r>
    </w:p>
    <w:p w:rsidR="00B84E71" w:rsidRDefault="00F67887">
      <w:pPr>
        <w:spacing w:line="540" w:lineRule="exact"/>
        <w:rPr>
          <w:rFonts w:ascii="仿宋_GB2312" w:eastAsia="仿宋_GB2312" w:hAnsi="宋体"/>
          <w:b/>
          <w:bCs/>
          <w:sz w:val="28"/>
          <w:szCs w:val="28"/>
        </w:rPr>
      </w:pPr>
      <w:r>
        <w:rPr>
          <w:rFonts w:ascii="仿宋_GB2312" w:eastAsia="仿宋_GB2312" w:hAnsi="宋体" w:hint="eastAsia"/>
          <w:b/>
          <w:bCs/>
          <w:sz w:val="28"/>
          <w:szCs w:val="28"/>
        </w:rPr>
        <w:t>（三）项目支出资金管理情况</w:t>
      </w:r>
    </w:p>
    <w:p w:rsidR="00B84E71" w:rsidRDefault="00F67887">
      <w:pPr>
        <w:spacing w:line="540" w:lineRule="exact"/>
        <w:ind w:leftChars="50" w:left="245" w:hangingChars="50" w:hanging="140"/>
        <w:rPr>
          <w:rFonts w:ascii="仿宋_GB2312" w:eastAsia="仿宋_GB2312" w:hAnsi="宋体"/>
          <w:sz w:val="28"/>
          <w:szCs w:val="28"/>
        </w:rPr>
      </w:pPr>
      <w:r>
        <w:rPr>
          <w:rFonts w:ascii="仿宋_GB2312" w:eastAsia="仿宋_GB2312" w:hAnsi="宋体" w:hint="eastAsia"/>
          <w:sz w:val="28"/>
          <w:szCs w:val="28"/>
        </w:rPr>
        <w:t>根据</w:t>
      </w:r>
      <w:r>
        <w:rPr>
          <w:rFonts w:ascii="仿宋_GB2312" w:eastAsia="仿宋_GB2312" w:hAnsi="宋体" w:hint="eastAsia"/>
          <w:sz w:val="28"/>
          <w:szCs w:val="28"/>
        </w:rPr>
        <w:t>菜园坝街道办事处合同管理</w:t>
      </w:r>
      <w:r>
        <w:rPr>
          <w:rFonts w:ascii="仿宋_GB2312" w:eastAsia="仿宋_GB2312" w:hAnsi="宋体" w:hint="eastAsia"/>
          <w:sz w:val="28"/>
          <w:szCs w:val="28"/>
        </w:rPr>
        <w:t>规定，合同金额</w:t>
      </w:r>
      <w:r>
        <w:rPr>
          <w:rFonts w:ascii="仿宋_GB2312" w:eastAsia="仿宋_GB2312" w:hAnsi="宋体" w:hint="eastAsia"/>
          <w:sz w:val="28"/>
          <w:szCs w:val="28"/>
        </w:rPr>
        <w:t>在</w:t>
      </w:r>
      <w:r>
        <w:rPr>
          <w:rFonts w:ascii="仿宋_GB2312" w:eastAsia="仿宋_GB2312" w:hAnsi="宋体" w:hint="eastAsia"/>
          <w:sz w:val="28"/>
          <w:szCs w:val="28"/>
        </w:rPr>
        <w:t>2</w:t>
      </w:r>
      <w:r>
        <w:rPr>
          <w:rFonts w:ascii="仿宋_GB2312" w:eastAsia="仿宋_GB2312" w:hAnsi="宋体" w:hint="eastAsia"/>
          <w:sz w:val="28"/>
          <w:szCs w:val="28"/>
        </w:rPr>
        <w:t>万元以下（含</w:t>
      </w:r>
      <w:r>
        <w:rPr>
          <w:rFonts w:ascii="仿宋_GB2312" w:eastAsia="仿宋_GB2312" w:hAnsi="宋体" w:hint="eastAsia"/>
          <w:sz w:val="28"/>
          <w:szCs w:val="28"/>
        </w:rPr>
        <w:t xml:space="preserve">  </w:t>
      </w:r>
      <w:r>
        <w:rPr>
          <w:rFonts w:ascii="仿宋_GB2312" w:eastAsia="仿宋_GB2312" w:hAnsi="宋体" w:hint="eastAsia"/>
          <w:sz w:val="28"/>
          <w:szCs w:val="28"/>
        </w:rPr>
        <w:t>2</w:t>
      </w:r>
      <w:r>
        <w:rPr>
          <w:rFonts w:ascii="仿宋_GB2312" w:eastAsia="仿宋_GB2312" w:hAnsi="宋体" w:hint="eastAsia"/>
          <w:sz w:val="28"/>
          <w:szCs w:val="28"/>
        </w:rPr>
        <w:t>万元），由</w:t>
      </w:r>
      <w:r>
        <w:rPr>
          <w:rFonts w:ascii="仿宋_GB2312" w:eastAsia="仿宋_GB2312" w:hAnsi="宋体" w:hint="eastAsia"/>
          <w:sz w:val="28"/>
          <w:szCs w:val="28"/>
        </w:rPr>
        <w:t>办事处主任审批</w:t>
      </w:r>
      <w:r>
        <w:rPr>
          <w:rFonts w:ascii="仿宋_GB2312" w:eastAsia="仿宋_GB2312" w:hAnsi="宋体" w:hint="eastAsia"/>
          <w:sz w:val="28"/>
          <w:szCs w:val="28"/>
        </w:rPr>
        <w:t>。合同金额</w:t>
      </w:r>
      <w:r>
        <w:rPr>
          <w:rFonts w:ascii="仿宋_GB2312" w:eastAsia="仿宋_GB2312" w:hAnsi="宋体" w:hint="eastAsia"/>
          <w:sz w:val="28"/>
          <w:szCs w:val="28"/>
        </w:rPr>
        <w:t>10</w:t>
      </w:r>
      <w:r>
        <w:rPr>
          <w:rFonts w:ascii="仿宋_GB2312" w:eastAsia="仿宋_GB2312" w:hAnsi="宋体" w:hint="eastAsia"/>
          <w:sz w:val="28"/>
          <w:szCs w:val="28"/>
        </w:rPr>
        <w:t>万元</w:t>
      </w:r>
      <w:r>
        <w:rPr>
          <w:rFonts w:ascii="仿宋_GB2312" w:eastAsia="仿宋_GB2312" w:hAnsi="宋体" w:hint="eastAsia"/>
          <w:sz w:val="28"/>
          <w:szCs w:val="28"/>
        </w:rPr>
        <w:t>元以上，</w:t>
      </w:r>
      <w:r>
        <w:rPr>
          <w:rFonts w:ascii="仿宋_GB2312" w:eastAsia="仿宋_GB2312" w:hAnsi="宋体" w:hint="eastAsia"/>
          <w:sz w:val="28"/>
          <w:szCs w:val="28"/>
        </w:rPr>
        <w:t>由街道党工委</w:t>
      </w:r>
      <w:r>
        <w:rPr>
          <w:rFonts w:ascii="仿宋_GB2312" w:eastAsia="仿宋_GB2312" w:hAnsi="宋体" w:hint="eastAsia"/>
          <w:sz w:val="28"/>
          <w:szCs w:val="28"/>
        </w:rPr>
        <w:t>会议审议。</w:t>
      </w:r>
    </w:p>
    <w:p w:rsidR="00B84E71" w:rsidRDefault="00F67887">
      <w:pPr>
        <w:spacing w:line="540" w:lineRule="exact"/>
        <w:ind w:firstLine="555"/>
        <w:rPr>
          <w:rFonts w:ascii="仿宋_GB2312" w:eastAsia="宋体" w:hAnsi="宋体"/>
          <w:sz w:val="28"/>
          <w:szCs w:val="28"/>
        </w:rPr>
      </w:pPr>
      <w:r>
        <w:rPr>
          <w:rFonts w:ascii="仿宋_GB2312" w:eastAsia="仿宋_GB2312" w:hAnsi="宋体" w:hint="eastAsia"/>
          <w:sz w:val="28"/>
          <w:szCs w:val="28"/>
        </w:rPr>
        <w:t>对于费用支出在</w:t>
      </w:r>
      <w:r>
        <w:rPr>
          <w:rFonts w:ascii="仿宋_GB2312" w:eastAsia="仿宋_GB2312" w:hAnsi="宋体" w:hint="eastAsia"/>
          <w:sz w:val="28"/>
          <w:szCs w:val="28"/>
        </w:rPr>
        <w:t>2</w:t>
      </w:r>
      <w:r>
        <w:rPr>
          <w:rFonts w:ascii="仿宋_GB2312" w:eastAsia="仿宋_GB2312" w:hAnsi="宋体" w:hint="eastAsia"/>
          <w:sz w:val="28"/>
          <w:szCs w:val="28"/>
        </w:rPr>
        <w:t xml:space="preserve"> </w:t>
      </w:r>
      <w:r>
        <w:rPr>
          <w:rFonts w:ascii="仿宋_GB2312" w:eastAsia="仿宋_GB2312" w:hAnsi="宋体" w:hint="eastAsia"/>
          <w:sz w:val="28"/>
          <w:szCs w:val="28"/>
        </w:rPr>
        <w:t>万元内（含</w:t>
      </w:r>
      <w:r>
        <w:rPr>
          <w:rFonts w:ascii="仿宋_GB2312" w:eastAsia="仿宋_GB2312" w:hAnsi="宋体" w:hint="eastAsia"/>
          <w:sz w:val="28"/>
          <w:szCs w:val="28"/>
        </w:rPr>
        <w:t>2</w:t>
      </w:r>
      <w:r>
        <w:rPr>
          <w:rFonts w:ascii="仿宋_GB2312" w:eastAsia="仿宋_GB2312" w:hAnsi="宋体" w:hint="eastAsia"/>
          <w:sz w:val="28"/>
          <w:szCs w:val="28"/>
        </w:rPr>
        <w:t>万元）（科研、咨询、资料等），由</w:t>
      </w:r>
      <w:r>
        <w:rPr>
          <w:rFonts w:ascii="仿宋_GB2312" w:eastAsia="仿宋_GB2312" w:hAnsi="宋体" w:hint="eastAsia"/>
          <w:sz w:val="28"/>
          <w:szCs w:val="28"/>
        </w:rPr>
        <w:t>办事处主任审批</w:t>
      </w:r>
      <w:r>
        <w:rPr>
          <w:rFonts w:ascii="仿宋_GB2312" w:eastAsia="仿宋_GB2312" w:hAnsi="宋体" w:hint="eastAsia"/>
          <w:sz w:val="28"/>
          <w:szCs w:val="28"/>
        </w:rPr>
        <w:t>，费用支出在</w:t>
      </w:r>
      <w:r>
        <w:rPr>
          <w:rFonts w:ascii="仿宋_GB2312" w:eastAsia="仿宋_GB2312" w:hAnsi="宋体" w:hint="eastAsia"/>
          <w:sz w:val="28"/>
          <w:szCs w:val="28"/>
        </w:rPr>
        <w:t>10</w:t>
      </w:r>
      <w:r>
        <w:rPr>
          <w:rFonts w:ascii="仿宋_GB2312" w:eastAsia="仿宋_GB2312" w:hAnsi="宋体" w:hint="eastAsia"/>
          <w:sz w:val="28"/>
          <w:szCs w:val="28"/>
        </w:rPr>
        <w:t>万元</w:t>
      </w:r>
      <w:r>
        <w:rPr>
          <w:rFonts w:ascii="仿宋_GB2312" w:eastAsia="仿宋_GB2312" w:hAnsi="宋体" w:hint="eastAsia"/>
          <w:sz w:val="28"/>
          <w:szCs w:val="28"/>
        </w:rPr>
        <w:t>以下</w:t>
      </w:r>
      <w:r>
        <w:rPr>
          <w:rFonts w:ascii="仿宋_GB2312" w:eastAsia="仿宋_GB2312" w:hAnsi="宋体" w:hint="eastAsia"/>
          <w:sz w:val="28"/>
          <w:szCs w:val="28"/>
        </w:rPr>
        <w:t>（含</w:t>
      </w:r>
      <w:r>
        <w:rPr>
          <w:rFonts w:ascii="仿宋_GB2312" w:eastAsia="仿宋_GB2312" w:hAnsi="宋体" w:hint="eastAsia"/>
          <w:sz w:val="28"/>
          <w:szCs w:val="28"/>
        </w:rPr>
        <w:t>10</w:t>
      </w:r>
      <w:r>
        <w:rPr>
          <w:rFonts w:ascii="仿宋_GB2312" w:eastAsia="仿宋_GB2312" w:hAnsi="宋体" w:hint="eastAsia"/>
          <w:sz w:val="28"/>
          <w:szCs w:val="28"/>
        </w:rPr>
        <w:t>万元），由</w:t>
      </w:r>
      <w:r>
        <w:rPr>
          <w:rFonts w:ascii="仿宋_GB2312" w:eastAsia="仿宋_GB2312" w:hAnsi="宋体" w:hint="eastAsia"/>
          <w:sz w:val="28"/>
          <w:szCs w:val="28"/>
        </w:rPr>
        <w:t>主任办公</w:t>
      </w:r>
      <w:r>
        <w:rPr>
          <w:rFonts w:ascii="仿宋_GB2312" w:eastAsia="仿宋_GB2312" w:hAnsi="宋体" w:hint="eastAsia"/>
          <w:sz w:val="28"/>
          <w:szCs w:val="28"/>
        </w:rPr>
        <w:t>会审议。费用支出在</w:t>
      </w:r>
      <w:r>
        <w:rPr>
          <w:rFonts w:ascii="仿宋_GB2312" w:eastAsia="仿宋_GB2312" w:hAnsi="宋体" w:hint="eastAsia"/>
          <w:sz w:val="28"/>
          <w:szCs w:val="28"/>
        </w:rPr>
        <w:t>10</w:t>
      </w:r>
      <w:r>
        <w:rPr>
          <w:rFonts w:ascii="仿宋_GB2312" w:eastAsia="仿宋_GB2312" w:hAnsi="宋体" w:hint="eastAsia"/>
          <w:sz w:val="28"/>
          <w:szCs w:val="28"/>
        </w:rPr>
        <w:t>万元以上，以</w:t>
      </w:r>
      <w:r>
        <w:rPr>
          <w:rFonts w:ascii="仿宋_GB2312" w:eastAsia="仿宋_GB2312" w:hAnsi="宋体" w:hint="eastAsia"/>
          <w:sz w:val="28"/>
          <w:szCs w:val="28"/>
        </w:rPr>
        <w:t>街道党工委</w:t>
      </w:r>
      <w:r>
        <w:rPr>
          <w:rFonts w:ascii="仿宋_GB2312" w:eastAsia="仿宋_GB2312" w:hAnsi="宋体" w:hint="eastAsia"/>
          <w:sz w:val="28"/>
          <w:szCs w:val="28"/>
        </w:rPr>
        <w:t>会议审议。</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在评审过程中，对相关资金支付审批流程进行了检查，</w:t>
      </w:r>
      <w:r>
        <w:rPr>
          <w:rFonts w:ascii="仿宋_GB2312" w:eastAsia="仿宋_GB2312" w:hAnsi="宋体" w:hint="eastAsia"/>
          <w:sz w:val="28"/>
          <w:szCs w:val="28"/>
        </w:rPr>
        <w:t>菜园坝街道</w:t>
      </w:r>
      <w:r>
        <w:rPr>
          <w:rFonts w:ascii="仿宋_GB2312" w:eastAsia="仿宋_GB2312" w:hAnsi="宋体" w:hint="eastAsia"/>
          <w:sz w:val="28"/>
          <w:szCs w:val="28"/>
        </w:rPr>
        <w:t>按照上述审批流程执行，审批程序完善。</w:t>
      </w:r>
    </w:p>
    <w:p w:rsidR="00B84E71" w:rsidRDefault="00F67887">
      <w:pPr>
        <w:spacing w:line="540" w:lineRule="exact"/>
        <w:rPr>
          <w:rFonts w:ascii="仿宋_GB2312" w:eastAsia="仿宋_GB2312" w:hAnsi="宋体"/>
          <w:b/>
          <w:bCs/>
          <w:sz w:val="28"/>
          <w:szCs w:val="28"/>
        </w:rPr>
      </w:pPr>
      <w:r>
        <w:rPr>
          <w:rFonts w:ascii="仿宋_GB2312" w:eastAsia="仿宋_GB2312" w:hAnsi="宋体" w:hint="eastAsia"/>
          <w:b/>
          <w:bCs/>
          <w:sz w:val="28"/>
          <w:szCs w:val="28"/>
        </w:rPr>
        <w:t>（四）项目支出组织情况分析</w:t>
      </w:r>
    </w:p>
    <w:p w:rsidR="00B84E71" w:rsidRDefault="00F67887">
      <w:pPr>
        <w:spacing w:line="540" w:lineRule="exact"/>
        <w:ind w:firstLineChars="200" w:firstLine="560"/>
        <w:outlineLvl w:val="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、项目支出组织情况</w:t>
      </w:r>
    </w:p>
    <w:p w:rsidR="00B84E71" w:rsidRDefault="00B84E71">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fldChar w:fldCharType="begin"/>
      </w:r>
      <w:r w:rsidR="00F67887">
        <w:rPr>
          <w:rFonts w:ascii="仿宋_GB2312" w:eastAsia="仿宋_GB2312" w:hAnsi="宋体" w:hint="eastAsia"/>
          <w:sz w:val="28"/>
          <w:szCs w:val="28"/>
        </w:rPr>
        <w:instrText>= 1 \* GB3</w:instrText>
      </w:r>
      <w:r>
        <w:rPr>
          <w:rFonts w:ascii="仿宋_GB2312" w:eastAsia="仿宋_GB2312" w:hAnsi="宋体"/>
          <w:sz w:val="28"/>
          <w:szCs w:val="28"/>
        </w:rPr>
        <w:fldChar w:fldCharType="separate"/>
      </w:r>
      <w:r w:rsidR="00F67887">
        <w:rPr>
          <w:rFonts w:ascii="仿宋_GB2312" w:eastAsia="仿宋_GB2312" w:hAnsi="宋体" w:hint="eastAsia"/>
          <w:sz w:val="28"/>
          <w:szCs w:val="28"/>
        </w:rPr>
        <w:t>①</w:t>
      </w:r>
      <w:r>
        <w:rPr>
          <w:rFonts w:ascii="仿宋_GB2312" w:eastAsia="仿宋_GB2312" w:hAnsi="宋体"/>
          <w:sz w:val="28"/>
          <w:szCs w:val="28"/>
        </w:rPr>
        <w:fldChar w:fldCharType="end"/>
      </w:r>
      <w:r w:rsidR="00F67887">
        <w:rPr>
          <w:rFonts w:ascii="仿宋_GB2312" w:eastAsia="仿宋_GB2312" w:hAnsi="宋体" w:hint="eastAsia"/>
          <w:sz w:val="28"/>
          <w:szCs w:val="28"/>
        </w:rPr>
        <w:t>项目支出招标情况</w:t>
      </w:r>
    </w:p>
    <w:p w:rsidR="00B84E71" w:rsidRDefault="00F67887">
      <w:pPr>
        <w:snapToGrid w:val="0"/>
        <w:spacing w:line="594" w:lineRule="exact"/>
        <w:ind w:firstLineChars="200" w:firstLine="560"/>
        <w:rPr>
          <w:rFonts w:ascii="仿宋_GB2312" w:eastAsia="仿宋_GB2312" w:hAnsi="宋体"/>
          <w:sz w:val="28"/>
          <w:szCs w:val="28"/>
        </w:rPr>
      </w:pPr>
      <w:r>
        <w:rPr>
          <w:rFonts w:ascii="仿宋_GB2312" w:eastAsia="仿宋_GB2312" w:hAnsi="仿宋_GB2312" w:cs="仿宋_GB2312" w:hint="eastAsia"/>
          <w:sz w:val="28"/>
          <w:szCs w:val="28"/>
        </w:rPr>
        <w:t>本项目法人为渝中区</w:t>
      </w:r>
      <w:r>
        <w:rPr>
          <w:rFonts w:ascii="仿宋_GB2312" w:eastAsia="仿宋_GB2312" w:hAnsi="仿宋_GB2312" w:cs="仿宋_GB2312" w:hint="eastAsia"/>
          <w:sz w:val="28"/>
          <w:szCs w:val="28"/>
        </w:rPr>
        <w:t>菜园坝街道办事处</w:t>
      </w:r>
      <w:r>
        <w:rPr>
          <w:rFonts w:ascii="仿宋_GB2312" w:eastAsia="仿宋_GB2312" w:hAnsi="仿宋_GB2312" w:cs="仿宋_GB2312" w:hint="eastAsia"/>
          <w:sz w:val="28"/>
          <w:szCs w:val="28"/>
        </w:rPr>
        <w:t>，并根据发改委要求制定了招投标管理制度，工程经过公开招标确定了</w:t>
      </w:r>
      <w:r>
        <w:rPr>
          <w:rFonts w:ascii="仿宋_GB2312" w:eastAsia="仿宋_GB2312" w:hAnsi="仿宋_GB2312" w:cs="仿宋_GB2312" w:hint="eastAsia"/>
          <w:sz w:val="28"/>
          <w:szCs w:val="28"/>
        </w:rPr>
        <w:t>施工</w:t>
      </w:r>
      <w:r>
        <w:rPr>
          <w:rFonts w:ascii="仿宋_GB2312" w:eastAsia="仿宋_GB2312" w:hAnsi="仿宋_GB2312" w:cs="仿宋_GB2312" w:hint="eastAsia"/>
          <w:sz w:val="28"/>
          <w:szCs w:val="28"/>
        </w:rPr>
        <w:t>单位和监理单位。本处建立了健全的财务管理制度，项目的每一项支出均有合同、预算文件作为支付依据，并建立了合同台帐，每一次付款均需经过项目各层相</w:t>
      </w:r>
      <w:r>
        <w:rPr>
          <w:rFonts w:ascii="仿宋_GB2312" w:eastAsia="仿宋_GB2312" w:hAnsi="仿宋_GB2312" w:cs="仿宋_GB2312" w:hint="eastAsia"/>
          <w:kern w:val="0"/>
          <w:sz w:val="28"/>
          <w:szCs w:val="28"/>
        </w:rPr>
        <w:t>关管</w:t>
      </w:r>
      <w:r>
        <w:rPr>
          <w:rFonts w:ascii="仿宋_GB2312" w:eastAsia="仿宋_GB2312" w:hAnsi="仿宋_GB2312" w:cs="仿宋_GB2312" w:hint="eastAsia"/>
          <w:sz w:val="28"/>
          <w:szCs w:val="28"/>
        </w:rPr>
        <w:t>理人员的签字确认才能完成，做到层层把关，资料留存。</w:t>
      </w:r>
    </w:p>
    <w:p w:rsidR="00B84E71" w:rsidRDefault="00B84E71">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fldChar w:fldCharType="begin"/>
      </w:r>
      <w:r w:rsidR="00F67887">
        <w:rPr>
          <w:rFonts w:ascii="仿宋_GB2312" w:eastAsia="仿宋_GB2312" w:hAnsi="宋体" w:hint="eastAsia"/>
          <w:sz w:val="28"/>
          <w:szCs w:val="28"/>
        </w:rPr>
        <w:instrText>= 2 \* GB3</w:instrText>
      </w:r>
      <w:r>
        <w:rPr>
          <w:rFonts w:ascii="仿宋_GB2312" w:eastAsia="仿宋_GB2312" w:hAnsi="宋体"/>
          <w:sz w:val="28"/>
          <w:szCs w:val="28"/>
        </w:rPr>
        <w:fldChar w:fldCharType="separate"/>
      </w:r>
      <w:r w:rsidR="00F67887">
        <w:rPr>
          <w:rFonts w:ascii="仿宋_GB2312" w:eastAsia="仿宋_GB2312" w:hAnsi="宋体" w:hint="eastAsia"/>
          <w:sz w:val="28"/>
          <w:szCs w:val="28"/>
        </w:rPr>
        <w:t>②</w:t>
      </w:r>
      <w:r>
        <w:rPr>
          <w:rFonts w:ascii="仿宋_GB2312" w:eastAsia="仿宋_GB2312" w:hAnsi="宋体"/>
          <w:sz w:val="28"/>
          <w:szCs w:val="28"/>
        </w:rPr>
        <w:fldChar w:fldCharType="end"/>
      </w:r>
      <w:r w:rsidR="00F67887">
        <w:rPr>
          <w:rFonts w:ascii="仿宋_GB2312" w:eastAsia="仿宋_GB2312" w:hAnsi="宋体" w:hint="eastAsia"/>
          <w:sz w:val="28"/>
          <w:szCs w:val="28"/>
        </w:rPr>
        <w:t>项目完成验收情况</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该</w:t>
      </w:r>
      <w:r>
        <w:rPr>
          <w:rFonts w:ascii="仿宋_GB2312" w:eastAsia="仿宋_GB2312" w:hAnsi="宋体" w:hint="eastAsia"/>
          <w:sz w:val="28"/>
          <w:szCs w:val="28"/>
        </w:rPr>
        <w:t>项目</w:t>
      </w:r>
      <w:r>
        <w:rPr>
          <w:rFonts w:ascii="仿宋_GB2312" w:eastAsia="仿宋_GB2312" w:hAnsi="宋体" w:hint="eastAsia"/>
          <w:sz w:val="28"/>
          <w:szCs w:val="28"/>
        </w:rPr>
        <w:t>目前正在进行中，还未完工。</w:t>
      </w:r>
    </w:p>
    <w:p w:rsidR="00B84E71" w:rsidRDefault="00F67887">
      <w:pPr>
        <w:spacing w:line="540" w:lineRule="exact"/>
        <w:ind w:firstLineChars="400" w:firstLine="1120"/>
        <w:outlineLvl w:val="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、项目支出管理情况</w:t>
      </w:r>
    </w:p>
    <w:p w:rsidR="00B84E71" w:rsidRDefault="00F67887">
      <w:pPr>
        <w:spacing w:line="540" w:lineRule="exact"/>
        <w:ind w:firstLineChars="200" w:firstLine="560"/>
        <w:outlineLvl w:val="0"/>
        <w:rPr>
          <w:rFonts w:ascii="仿宋_GB2312" w:eastAsia="仿宋_GB2312" w:hAnsi="宋体"/>
          <w:sz w:val="28"/>
          <w:szCs w:val="28"/>
        </w:rPr>
      </w:pPr>
      <w:r>
        <w:rPr>
          <w:rFonts w:ascii="仿宋_GB2312" w:eastAsia="仿宋_GB2312" w:hAnsi="宋体" w:hint="eastAsia"/>
          <w:sz w:val="28"/>
          <w:szCs w:val="28"/>
        </w:rPr>
        <w:t>项目资金支出均需通过完整的审批流程，监控有效。</w:t>
      </w:r>
    </w:p>
    <w:p w:rsidR="00B84E71" w:rsidRDefault="00F67887">
      <w:pPr>
        <w:spacing w:line="540" w:lineRule="exact"/>
        <w:rPr>
          <w:rFonts w:ascii="仿宋_GB2312" w:eastAsia="仿宋_GB2312" w:hAnsi="宋体"/>
          <w:b/>
          <w:bCs/>
          <w:sz w:val="28"/>
          <w:szCs w:val="28"/>
        </w:rPr>
      </w:pPr>
      <w:r>
        <w:rPr>
          <w:rFonts w:ascii="仿宋_GB2312" w:eastAsia="仿宋_GB2312" w:hAnsi="宋体" w:hint="eastAsia"/>
          <w:b/>
          <w:bCs/>
          <w:sz w:val="28"/>
          <w:szCs w:val="28"/>
        </w:rPr>
        <w:t>五、主要经验及做法、存在的问题和建议</w:t>
      </w:r>
    </w:p>
    <w:p w:rsidR="00B84E71" w:rsidRPr="00F67887" w:rsidRDefault="00F67887">
      <w:pPr>
        <w:spacing w:line="540" w:lineRule="exact"/>
        <w:rPr>
          <w:rFonts w:ascii="仿宋_GB2312" w:eastAsia="仿宋_GB2312" w:hAnsi="仿宋_GB2312" w:cs="仿宋_GB2312"/>
          <w:sz w:val="28"/>
          <w:szCs w:val="28"/>
          <w:highlight w:val="yellow"/>
        </w:rPr>
      </w:pPr>
      <w:r>
        <w:rPr>
          <w:rFonts w:ascii="仿宋_GB2312" w:eastAsia="仿宋_GB2312" w:hAnsi="宋体" w:hint="eastAsia"/>
          <w:sz w:val="28"/>
          <w:szCs w:val="28"/>
        </w:rPr>
        <w:t xml:space="preserve">   </w:t>
      </w:r>
      <w:r w:rsidRPr="00F67887">
        <w:rPr>
          <w:rFonts w:ascii="仿宋_GB2312" w:eastAsia="仿宋_GB2312" w:hAnsi="宋体" w:hint="eastAsia"/>
          <w:sz w:val="28"/>
          <w:szCs w:val="28"/>
          <w:highlight w:val="yellow"/>
        </w:rPr>
        <w:t>该</w:t>
      </w:r>
      <w:r w:rsidRPr="00F67887">
        <w:rPr>
          <w:rFonts w:ascii="仿宋_GB2312" w:eastAsia="仿宋_GB2312" w:hAnsi="宋体" w:hint="eastAsia"/>
          <w:sz w:val="28"/>
          <w:szCs w:val="28"/>
          <w:highlight w:val="yellow"/>
        </w:rPr>
        <w:t>项目</w:t>
      </w:r>
      <w:r w:rsidRPr="00F67887">
        <w:rPr>
          <w:rFonts w:ascii="仿宋_GB2312" w:eastAsia="仿宋_GB2312" w:hAnsi="宋体" w:hint="eastAsia"/>
          <w:sz w:val="28"/>
          <w:szCs w:val="28"/>
          <w:highlight w:val="yellow"/>
        </w:rPr>
        <w:t>总体来说，</w:t>
      </w:r>
      <w:r w:rsidRPr="00F67887">
        <w:rPr>
          <w:rFonts w:ascii="仿宋_GB2312" w:eastAsia="仿宋_GB2312" w:hAnsi="宋体" w:hint="eastAsia"/>
          <w:sz w:val="28"/>
          <w:szCs w:val="28"/>
          <w:highlight w:val="yellow"/>
        </w:rPr>
        <w:t>由于是在现有房屋的基础上改造，前期设计考虑不周全，待施工实际进场后改动的项目较多，对项目进度</w:t>
      </w:r>
      <w:r w:rsidRPr="00F67887">
        <w:rPr>
          <w:rFonts w:ascii="仿宋_GB2312" w:eastAsia="仿宋_GB2312" w:hAnsi="仿宋_GB2312" w:cs="仿宋_GB2312" w:hint="eastAsia"/>
          <w:sz w:val="28"/>
          <w:szCs w:val="28"/>
          <w:highlight w:val="yellow"/>
        </w:rPr>
        <w:t>带来较大影响</w:t>
      </w:r>
      <w:r w:rsidRPr="00F67887">
        <w:rPr>
          <w:rFonts w:ascii="仿宋_GB2312" w:eastAsia="仿宋_GB2312" w:hAnsi="仿宋_GB2312" w:cs="仿宋_GB2312" w:hint="eastAsia"/>
          <w:sz w:val="28"/>
          <w:szCs w:val="28"/>
          <w:highlight w:val="yellow"/>
        </w:rPr>
        <w:t>。后续施工任务在资金保证的前提下，通过优化施工方案，加大各项投入，我们有信心完成预定工程建设目标。</w:t>
      </w:r>
    </w:p>
    <w:p w:rsidR="00B84E71" w:rsidRDefault="00F67887">
      <w:pPr>
        <w:spacing w:line="540" w:lineRule="exact"/>
        <w:ind w:firstLineChars="200" w:firstLine="560"/>
        <w:rPr>
          <w:rFonts w:ascii="仿宋_GB2312" w:eastAsia="仿宋_GB2312" w:hAnsi="仿宋_GB2312" w:cs="仿宋_GB2312"/>
          <w:sz w:val="28"/>
          <w:szCs w:val="28"/>
        </w:rPr>
      </w:pPr>
      <w:r w:rsidRPr="00F67887">
        <w:rPr>
          <w:rFonts w:ascii="仿宋_GB2312" w:eastAsia="仿宋_GB2312" w:hAnsi="仿宋_GB2312" w:cs="仿宋_GB2312" w:hint="eastAsia"/>
          <w:sz w:val="28"/>
          <w:szCs w:val="28"/>
          <w:highlight w:val="yellow"/>
        </w:rPr>
        <w:t>存在的问题：</w:t>
      </w:r>
      <w:r w:rsidRPr="00F67887">
        <w:rPr>
          <w:rFonts w:ascii="仿宋_GB2312" w:eastAsia="仿宋_GB2312" w:hAnsi="仿宋_GB2312" w:cs="仿宋_GB2312" w:hint="eastAsia"/>
          <w:sz w:val="28"/>
          <w:szCs w:val="28"/>
          <w:highlight w:val="yellow"/>
        </w:rPr>
        <w:t>需要变动的</w:t>
      </w:r>
      <w:r w:rsidRPr="00F67887">
        <w:rPr>
          <w:rFonts w:ascii="仿宋_GB2312" w:eastAsia="仿宋_GB2312" w:hAnsi="仿宋_GB2312" w:cs="仿宋_GB2312" w:hint="eastAsia"/>
          <w:sz w:val="28"/>
          <w:szCs w:val="28"/>
          <w:highlight w:val="yellow"/>
        </w:rPr>
        <w:t>资金</w:t>
      </w:r>
      <w:r w:rsidRPr="00F67887">
        <w:rPr>
          <w:rFonts w:ascii="仿宋_GB2312" w:eastAsia="仿宋_GB2312" w:hAnsi="仿宋_GB2312" w:cs="仿宋_GB2312" w:hint="eastAsia"/>
          <w:sz w:val="28"/>
          <w:szCs w:val="28"/>
          <w:highlight w:val="yellow"/>
        </w:rPr>
        <w:t>超出原有预算</w:t>
      </w:r>
      <w:r w:rsidRPr="00F67887">
        <w:rPr>
          <w:rFonts w:ascii="仿宋_GB2312" w:eastAsia="仿宋_GB2312" w:hAnsi="仿宋_GB2312" w:cs="仿宋_GB2312" w:hint="eastAsia"/>
          <w:sz w:val="28"/>
          <w:szCs w:val="28"/>
          <w:highlight w:val="yellow"/>
        </w:rPr>
        <w:t>，</w:t>
      </w:r>
      <w:r w:rsidRPr="00F67887">
        <w:rPr>
          <w:rFonts w:ascii="仿宋_GB2312" w:eastAsia="仿宋_GB2312" w:hAnsi="仿宋_GB2312" w:cs="仿宋_GB2312" w:hint="eastAsia"/>
          <w:sz w:val="28"/>
          <w:szCs w:val="28"/>
          <w:highlight w:val="yellow"/>
        </w:rPr>
        <w:t>资金是否充足</w:t>
      </w:r>
      <w:r w:rsidRPr="00F67887">
        <w:rPr>
          <w:rFonts w:ascii="仿宋_GB2312" w:eastAsia="仿宋_GB2312" w:hAnsi="仿宋_GB2312" w:cs="仿宋_GB2312" w:hint="eastAsia"/>
          <w:sz w:val="28"/>
          <w:szCs w:val="28"/>
          <w:highlight w:val="yellow"/>
        </w:rPr>
        <w:t>对工程施工进度影响较大。</w:t>
      </w:r>
    </w:p>
    <w:p w:rsidR="00B84E71" w:rsidRDefault="00F67887">
      <w:pPr>
        <w:spacing w:line="54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六、其他需说明的问题：</w:t>
      </w:r>
    </w:p>
    <w:p w:rsidR="00B84E71" w:rsidRDefault="00F67887">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无。</w:t>
      </w:r>
    </w:p>
    <w:p w:rsidR="00B84E71" w:rsidRDefault="00F67887">
      <w:pPr>
        <w:widowControl/>
        <w:ind w:firstLineChars="1500" w:firstLine="4200"/>
        <w:jc w:val="left"/>
        <w:rPr>
          <w:rFonts w:ascii="宋体" w:eastAsia="宋体" w:hAnsi="宋体" w:cs="宋体"/>
          <w:kern w:val="0"/>
          <w:sz w:val="28"/>
          <w:szCs w:val="28"/>
        </w:rPr>
      </w:pPr>
      <w:bookmarkStart w:id="0" w:name="_GoBack"/>
      <w:bookmarkEnd w:id="0"/>
      <w:r>
        <w:rPr>
          <w:rFonts w:ascii="宋体" w:eastAsia="宋体" w:hAnsi="宋体" w:cs="宋体" w:hint="eastAsia"/>
          <w:kern w:val="0"/>
          <w:sz w:val="28"/>
          <w:szCs w:val="28"/>
        </w:rPr>
        <w:t>重庆市渝中区</w:t>
      </w:r>
      <w:r>
        <w:rPr>
          <w:rFonts w:ascii="宋体" w:eastAsia="宋体" w:hAnsi="宋体" w:cs="宋体" w:hint="eastAsia"/>
          <w:kern w:val="0"/>
          <w:sz w:val="28"/>
          <w:szCs w:val="28"/>
        </w:rPr>
        <w:t>菜园坝街道办事处</w:t>
      </w:r>
    </w:p>
    <w:p w:rsidR="00B84E71" w:rsidRDefault="00F67887">
      <w:pPr>
        <w:snapToGrid w:val="0"/>
        <w:spacing w:line="594" w:lineRule="exact"/>
        <w:jc w:val="right"/>
        <w:rPr>
          <w:rFonts w:ascii="仿宋_GB2312" w:eastAsia="仿宋_GB2312" w:hAnsi="仿宋_GB2312" w:cs="仿宋_GB2312"/>
          <w:sz w:val="28"/>
          <w:szCs w:val="28"/>
        </w:rPr>
      </w:pPr>
      <w:r>
        <w:rPr>
          <w:rFonts w:ascii="宋体" w:eastAsia="宋体" w:hAnsi="宋体" w:cs="宋体" w:hint="eastAsia"/>
          <w:kern w:val="0"/>
          <w:sz w:val="28"/>
          <w:szCs w:val="28"/>
        </w:rPr>
        <w:t>2020</w:t>
      </w:r>
      <w:r>
        <w:rPr>
          <w:rFonts w:ascii="宋体" w:eastAsia="宋体" w:hAnsi="宋体" w:cs="宋体" w:hint="eastAsia"/>
          <w:kern w:val="0"/>
          <w:sz w:val="28"/>
          <w:szCs w:val="28"/>
        </w:rPr>
        <w:t>年</w:t>
      </w:r>
      <w:r>
        <w:rPr>
          <w:rFonts w:ascii="宋体" w:eastAsia="宋体" w:hAnsi="宋体" w:cs="宋体" w:hint="eastAsia"/>
          <w:kern w:val="0"/>
          <w:sz w:val="28"/>
          <w:szCs w:val="28"/>
        </w:rPr>
        <w:t>4</w:t>
      </w:r>
      <w:r>
        <w:rPr>
          <w:rFonts w:ascii="宋体" w:eastAsia="宋体" w:hAnsi="宋体" w:cs="宋体" w:hint="eastAsia"/>
          <w:kern w:val="0"/>
          <w:sz w:val="28"/>
          <w:szCs w:val="28"/>
        </w:rPr>
        <w:t>月</w:t>
      </w:r>
    </w:p>
    <w:p w:rsidR="00B84E71" w:rsidRDefault="00B84E71">
      <w:pPr>
        <w:ind w:firstLineChars="100" w:firstLine="280"/>
        <w:rPr>
          <w:rFonts w:ascii="仿宋_GB2312" w:eastAsia="仿宋_GB2312" w:hAnsi="仿宋_GB2312" w:cs="仿宋_GB2312"/>
          <w:sz w:val="28"/>
          <w:szCs w:val="28"/>
        </w:rPr>
      </w:pPr>
    </w:p>
    <w:p w:rsidR="00B84E71" w:rsidRDefault="00B84E71">
      <w:pPr>
        <w:rPr>
          <w:rFonts w:ascii="仿宋_GB2312" w:eastAsia="仿宋_GB2312" w:hAnsi="仿宋_GB2312" w:cs="仿宋_GB2312"/>
          <w:b/>
          <w:bCs/>
          <w:sz w:val="28"/>
          <w:szCs w:val="28"/>
        </w:rPr>
      </w:pPr>
    </w:p>
    <w:sectPr w:rsidR="00B84E71" w:rsidSect="00B84E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56673"/>
    <w:multiLevelType w:val="singleLevel"/>
    <w:tmpl w:val="65256673"/>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70394726"/>
    <w:rsid w:val="000617D2"/>
    <w:rsid w:val="000A6B07"/>
    <w:rsid w:val="000D36C1"/>
    <w:rsid w:val="002807DF"/>
    <w:rsid w:val="002E26D2"/>
    <w:rsid w:val="00380878"/>
    <w:rsid w:val="003D00AA"/>
    <w:rsid w:val="0048150D"/>
    <w:rsid w:val="00505D38"/>
    <w:rsid w:val="005800BB"/>
    <w:rsid w:val="005971DF"/>
    <w:rsid w:val="007B6BB4"/>
    <w:rsid w:val="008178FF"/>
    <w:rsid w:val="00847E06"/>
    <w:rsid w:val="008C0825"/>
    <w:rsid w:val="008D6489"/>
    <w:rsid w:val="009846BC"/>
    <w:rsid w:val="009E607E"/>
    <w:rsid w:val="00A8242A"/>
    <w:rsid w:val="00A9371E"/>
    <w:rsid w:val="00A95F8D"/>
    <w:rsid w:val="00AE659C"/>
    <w:rsid w:val="00B84E71"/>
    <w:rsid w:val="00B94DBE"/>
    <w:rsid w:val="00D37EC5"/>
    <w:rsid w:val="00D81E6C"/>
    <w:rsid w:val="00EC104C"/>
    <w:rsid w:val="00F67887"/>
    <w:rsid w:val="00F90697"/>
    <w:rsid w:val="02333CB2"/>
    <w:rsid w:val="08915C82"/>
    <w:rsid w:val="08F56EE9"/>
    <w:rsid w:val="11AB44B6"/>
    <w:rsid w:val="16EC4F87"/>
    <w:rsid w:val="197167C5"/>
    <w:rsid w:val="19EC6DF9"/>
    <w:rsid w:val="1A64754B"/>
    <w:rsid w:val="1C480C7E"/>
    <w:rsid w:val="1E312128"/>
    <w:rsid w:val="1FD87738"/>
    <w:rsid w:val="27C556CB"/>
    <w:rsid w:val="2FA87176"/>
    <w:rsid w:val="3E8E4BA7"/>
    <w:rsid w:val="407B61CB"/>
    <w:rsid w:val="4401612D"/>
    <w:rsid w:val="47B459FF"/>
    <w:rsid w:val="4B42720B"/>
    <w:rsid w:val="4DB01E60"/>
    <w:rsid w:val="523002EA"/>
    <w:rsid w:val="5301579C"/>
    <w:rsid w:val="54521AEA"/>
    <w:rsid w:val="54860525"/>
    <w:rsid w:val="58F11E40"/>
    <w:rsid w:val="58F17ED7"/>
    <w:rsid w:val="6B002491"/>
    <w:rsid w:val="70394726"/>
    <w:rsid w:val="727C796F"/>
    <w:rsid w:val="77D01408"/>
    <w:rsid w:val="797C64A5"/>
    <w:rsid w:val="7C6517B9"/>
    <w:rsid w:val="7C9B7A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4E7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84E71"/>
    <w:pPr>
      <w:tabs>
        <w:tab w:val="center" w:pos="4153"/>
        <w:tab w:val="right" w:pos="8306"/>
      </w:tabs>
      <w:snapToGrid w:val="0"/>
      <w:jc w:val="left"/>
    </w:pPr>
    <w:rPr>
      <w:sz w:val="18"/>
      <w:szCs w:val="18"/>
    </w:rPr>
  </w:style>
  <w:style w:type="paragraph" w:styleId="a4">
    <w:name w:val="header"/>
    <w:basedOn w:val="a"/>
    <w:link w:val="Char0"/>
    <w:qFormat/>
    <w:rsid w:val="00B84E71"/>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B84E71"/>
    <w:pPr>
      <w:ind w:firstLineChars="200" w:firstLine="420"/>
    </w:pPr>
  </w:style>
  <w:style w:type="character" w:customStyle="1" w:styleId="Char0">
    <w:name w:val="页眉 Char"/>
    <w:basedOn w:val="a0"/>
    <w:link w:val="a4"/>
    <w:qFormat/>
    <w:rsid w:val="00B84E71"/>
    <w:rPr>
      <w:rFonts w:asciiTheme="minorHAnsi" w:eastAsiaTheme="minorEastAsia" w:hAnsiTheme="minorHAnsi" w:cstheme="minorBidi"/>
      <w:kern w:val="2"/>
      <w:sz w:val="18"/>
      <w:szCs w:val="18"/>
    </w:rPr>
  </w:style>
  <w:style w:type="character" w:customStyle="1" w:styleId="Char">
    <w:name w:val="页脚 Char"/>
    <w:basedOn w:val="a0"/>
    <w:link w:val="a3"/>
    <w:qFormat/>
    <w:rsid w:val="00B84E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449</Words>
  <Characters>2563</Characters>
  <Application>Microsoft Office Word</Application>
  <DocSecurity>0</DocSecurity>
  <Lines>21</Lines>
  <Paragraphs>6</Paragraphs>
  <ScaleCrop>false</ScaleCrop>
  <Company>China</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HP003</dc:creator>
  <cp:lastModifiedBy>Administrator</cp:lastModifiedBy>
  <cp:revision>14</cp:revision>
  <cp:lastPrinted>2019-07-11T08:49:00Z</cp:lastPrinted>
  <dcterms:created xsi:type="dcterms:W3CDTF">2019-07-16T07:41:00Z</dcterms:created>
  <dcterms:modified xsi:type="dcterms:W3CDTF">2020-04-28T08:07:00Z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