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473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ab/>
      </w:r>
      <w:r>
        <w:rPr>
          <w:rFonts w:hint="eastAsia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bCs/>
          <w:color w:val="FF0000"/>
          <w:spacing w:val="-23"/>
          <w:w w:val="50"/>
          <w:sz w:val="104"/>
        </w:rPr>
      </w:pPr>
      <w:r>
        <w:rPr>
          <w:rFonts w:hint="eastAsia" w:ascii="黑体" w:eastAsia="黑体"/>
          <w:bCs/>
          <w:color w:val="FF0000"/>
          <w:spacing w:val="-23"/>
          <w:w w:val="50"/>
          <w:sz w:val="104"/>
        </w:rPr>
        <w:t>中共重庆市渝中区大坪街道工作委员会文件</w:t>
      </w:r>
    </w:p>
    <w:p>
      <w:pPr>
        <w:jc w:val="center"/>
        <w:rPr>
          <w:rFonts w:hint="eastAsia" w:ascii="仿宋_GB2312" w:eastAsia="仿宋_GB2312"/>
          <w:bCs/>
          <w:sz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bCs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373380</wp:posOffset>
                </wp:positionV>
                <wp:extent cx="248285" cy="248285"/>
                <wp:effectExtent l="13970" t="15875" r="23495" b="21590"/>
                <wp:wrapNone/>
                <wp:docPr id="29" name="五角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482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8.2pt;margin-top:29.4pt;height:19.55pt;width:19.55pt;z-index:251660288;mso-width-relative:page;mso-height-relative:page;" fillcolor="#FF0000" filled="t" stroked="t" coordsize="248285,248285" o:gfxdata="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Bhd52gAA&#10;AAkBAAAPAAAAAAAAAAEAIAAAACIAAABkcnMvZG93bnJldi54bWxQSwECFAAUAAAACACHTuJAxtNH&#10;N+MBAADVAwAADgAAAAAAAAABACAAAAApAQAAZHJzL2Uyb0RvYy54bWxQSwUGAAAAAAYABgBZAQAA&#10;fgUAAAAA&#10;" path="m0,94836l94836,94836,124142,0,153448,94836,248284,94836,171559,153447,200866,248284,124142,189671,47418,248284,76725,153447xe">
                <v:path o:connectlocs="124142,0;0,94836;47418,248284;200866,248284;248284,94836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大坪街委发</w:t>
      </w:r>
      <w:r>
        <w:rPr>
          <w:rFonts w:hint="default" w:ascii="Times New Roman" w:hAnsi="Times New Roman" w:eastAsia="方正仿宋_GBK" w:cs="Times New Roman"/>
          <w:bCs/>
          <w:sz w:val="32"/>
        </w:rPr>
        <w:t>〔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</w:rPr>
        <w:t>〕</w:t>
      </w:r>
      <w:r>
        <w:rPr>
          <w:rFonts w:hint="eastAsia" w:ascii="Times New Roman" w:hAnsi="Times New Roman" w:cs="Times New Roman"/>
          <w:bCs/>
          <w:sz w:val="32"/>
          <w:lang w:val="en-US" w:eastAsia="zh-CN"/>
        </w:rPr>
        <w:t>101</w:t>
      </w:r>
      <w:r>
        <w:rPr>
          <w:rFonts w:hint="default" w:ascii="Times New Roman" w:hAnsi="Times New Roman" w:eastAsia="方正仿宋_GBK" w:cs="Times New Roman"/>
          <w:bCs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92710</wp:posOffset>
                </wp:positionV>
                <wp:extent cx="2520315" cy="0"/>
                <wp:effectExtent l="0" t="12700" r="13335" b="1587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35pt;margin-top:7.3pt;height:0pt;width:198.45pt;z-index:251661312;mso-width-relative:page;mso-height-relative:page;" filled="f" stroked="t" coordsize="21600,21600" o:gfxdata="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SalsdcAAAAJAQAADwAA&#10;AAAAAAABACAAAAAiAAAAZHJzL2Rvd25yZXYueG1sUEsBAhQAFAAAAAgAh07iQArzinPeAQAAmQMA&#10;AA4AAAAAAAAAAQAgAAAAJg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92710</wp:posOffset>
                </wp:positionV>
                <wp:extent cx="2520315" cy="0"/>
                <wp:effectExtent l="0" t="12700" r="13335" b="158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75pt;margin-top:7.3pt;height:0pt;width:198.45pt;z-index:251659264;mso-width-relative:page;mso-height-relative:page;" filled="f" stroked="t" coordsize="21600,21600" o:gfxdata="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2Pkx9UAAAAIAQAADwAAAAAA&#10;AAABACAAAAAiAAAAZHJzL2Rvd25yZXYueG1sUEsBAhQAFAAAAAgAh07iQJNY9P3dAQAAmQMAAA4A&#10;AAAAAAAAAQAgAAAAJAEAAGRycy9lMm9Eb2MueG1sUEsFBgAAAAAGAAYAWQEAAHM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中共重庆市渝中区大坪街道工作委员会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大坪街道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领导班子分工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街属各办公室（中心、队、所）、各社区：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根据工作需要，经街道党工委会议研究决定，对领导班子成员的工作分工进行调整。现将调整后分工情况通知如下：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auto"/>
        <w:outlineLvl w:val="9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  <w:lang w:eastAsia="zh-CN"/>
        </w:rPr>
        <w:t>朱</w:t>
      </w: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  <w:lang w:eastAsia="zh-CN"/>
        </w:rPr>
        <w:t>晓（党工委书记，基层治理指挥中心指挥长）</w:t>
      </w: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</w:rPr>
        <w:t>：</w:t>
      </w:r>
      <w:r>
        <w:rPr>
          <w:rFonts w:eastAsia="方正仿宋_GBK"/>
          <w:color w:val="auto"/>
          <w:sz w:val="32"/>
          <w:szCs w:val="32"/>
        </w:rPr>
        <w:t>主持街道党工委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全面工作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负责</w:t>
      </w:r>
      <w:r>
        <w:rPr>
          <w:rFonts w:eastAsia="方正仿宋_GBK"/>
          <w:color w:val="auto"/>
          <w:sz w:val="32"/>
          <w:szCs w:val="32"/>
        </w:rPr>
        <w:t>街道基层社会治理中心工作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周子栋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（党工委副书记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办事处主任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，基层治理指挥中心常务副指挥长）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eastAsia="方正仿宋_GBK"/>
          <w:color w:val="auto"/>
          <w:sz w:val="32"/>
          <w:szCs w:val="32"/>
        </w:rPr>
        <w:t>主持街道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行政事务</w:t>
      </w:r>
      <w:r>
        <w:rPr>
          <w:rFonts w:eastAsia="方正仿宋_GBK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，重点抓城市管理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安全稳定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、经济发展工作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张兴东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（党工委委员、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人大工委主任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，基层治理指挥中心常务副指挥长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）：</w:t>
      </w:r>
      <w:r>
        <w:rPr>
          <w:rFonts w:eastAsia="方正仿宋_GBK"/>
          <w:color w:val="auto"/>
          <w:sz w:val="32"/>
          <w:szCs w:val="32"/>
        </w:rPr>
        <w:t>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抓</w:t>
      </w:r>
      <w:r>
        <w:rPr>
          <w:rFonts w:eastAsia="方正仿宋_GBK"/>
          <w:color w:val="auto"/>
          <w:sz w:val="32"/>
          <w:szCs w:val="32"/>
        </w:rPr>
        <w:t>街道人大工委工作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；负责机关工会工作；按党工委安排参与街道重点专项工作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eastAsia="zh-CN"/>
        </w:rPr>
        <w:t>陶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eastAsia="zh-CN"/>
        </w:rPr>
        <w:t>琳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党工委副书记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负责统筹党的建设工作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负责</w:t>
      </w:r>
      <w:r>
        <w:rPr>
          <w:rFonts w:eastAsia="方正仿宋_GBK"/>
          <w:color w:val="auto"/>
          <w:sz w:val="32"/>
          <w:szCs w:val="32"/>
        </w:rPr>
        <w:t>街道指挥中心日常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工作；负责街道机关综合协调、文秘信息、保密档案、重要会务和行政后勤管理保障等工作</w:t>
      </w:r>
      <w:r>
        <w:rPr>
          <w:rFonts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政资金管理监督检查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、内部审计、国有资产管理等工作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；负责社区建设及民政事务、社区队伍建设和社会组织培育发展、社会救助、社会福利、扶贫济困等社会保障工作；负责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卫生健康、爱国卫生等工作。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分管基层治理综合指挥室、党的建设办公室、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民生服务办公室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eastAsia="方正仿宋_GBK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陈红宇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党工委委员、纪工委书记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纪工委工作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，按</w:t>
      </w:r>
      <w:r>
        <w:rPr>
          <w:rFonts w:eastAsia="方正仿宋_GBK"/>
          <w:color w:val="auto"/>
          <w:sz w:val="32"/>
          <w:szCs w:val="32"/>
        </w:rPr>
        <w:t>党工委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安排参与重点专项工作</w:t>
      </w:r>
      <w:r>
        <w:rPr>
          <w:rFonts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傅嘉仕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党工委政法委员、办事处副主任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政法、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信访、司法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工作，负责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基层社会治理、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社会治安综合治理、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调解等工作；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负责地区工会工作。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分管平安法治办公室、司法所。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邓</w:t>
      </w: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山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党工委委员、武装部部长、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办事处副主任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武装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负责退役军人事务、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双拥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负责安全生产、消防、防汛、应急管理、抢险救灾等工作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分管退役军人服务站、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综合行政执法大队。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徐莉丽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党工委委员、办事处副主任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负责联系服务楼宇、企业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；负责政策宣传，服务、扶持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中小微企业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和个体经济，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培育规模以上企业；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做好区域内引进企业落地后服务工作；负责指导企业深化改革；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负责市场建设管理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、协税护税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经济统计等工作；负责地区商会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、科普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环卫、绿化、物业管理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分管经济发展办公室。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曾庆荣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党工委委员、办事处副主任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负责规划建设、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地质灾害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防治、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生态环境保护、城市更新、市政设施及市容管理、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食品安全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等工作；负责重点项目建设管理工作；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统筹辖区执法机构，开展大综合一体化执法工作。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分管产业发展服务中心、城市管理综合行政执法支队大坪大队。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2"/>
          <w:szCs w:val="32"/>
          <w:lang w:val="en-US" w:eastAsia="zh-CN" w:bidi="ar-SA"/>
        </w:rPr>
        <w:t>赵  东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党工委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组织委员、人大工委副主任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具体负责街属党组织和党员队伍建设、区域化党建、机关党建、社区党建、非公党建等工作；负责</w:t>
      </w:r>
      <w:r>
        <w:rPr>
          <w:rFonts w:eastAsia="方正仿宋_GBK"/>
          <w:color w:val="auto"/>
          <w:sz w:val="32"/>
          <w:szCs w:val="32"/>
        </w:rPr>
        <w:t>人事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、编制、老干部工作；协助负责基层治理指挥中心“四板块”统筹协调工作；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协助负责人大工委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。分管城市建设服务中心，协助分管基层治理综合指挥室、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党的建设办公室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textAlignment w:val="baseline"/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eastAsia="zh-CN"/>
        </w:rPr>
        <w:t>陈莎莉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（党工委宣传委员、统战委员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，基层治理指挥中心成员）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宣传、统战、民宗侨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志愿服务、文化、体育、教育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等工作；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负责新时代文明实践活动和精神文明创建工作；负责政协日常工作和共青团、妇联等群众团体工作。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负责社会保障、劳动监察、就业指导、劳动关系三方协调和劳动争议调解，企业退休人员社会化管理和服务、进城务工人员综合管理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等工作。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分管新时代文明实践服务中心、便民服务中心。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各领导班子成员要落实各自分管领域的意识形态、安全生产、党风廉政等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一岗双责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完成党工委交办的其他任务。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领导AB角：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晓—周子栋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  朱  晓—陈红宇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张兴东—陶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傅嘉仕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徐莉丽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曾庆荣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东—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陈莎莉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领导班子成员对口联系社区：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张兴东—袁家岗社区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陶  琳—七牌坊社区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傅嘉仕—肖家湾社区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邓  山—天灯堡社区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徐莉丽—马家堡社区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曾庆荣—大坪正街社区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赵  东—浮图关社区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陈莎莉—大黄路社区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中共重庆市渝中区大坪街道工作委员会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MjNiYWFjZWNjZWE1MWY0ZGQ1NGVjMjkyODY2YTgifQ=="/>
  </w:docVars>
  <w:rsids>
    <w:rsidRoot w:val="70477D8F"/>
    <w:rsid w:val="00020E65"/>
    <w:rsid w:val="00035B10"/>
    <w:rsid w:val="00252E04"/>
    <w:rsid w:val="002F29F4"/>
    <w:rsid w:val="002F4D8C"/>
    <w:rsid w:val="00344CDF"/>
    <w:rsid w:val="006C13F2"/>
    <w:rsid w:val="008022DC"/>
    <w:rsid w:val="008E5619"/>
    <w:rsid w:val="00941DFC"/>
    <w:rsid w:val="00B64865"/>
    <w:rsid w:val="00DD6FF8"/>
    <w:rsid w:val="00E80223"/>
    <w:rsid w:val="00EE51E8"/>
    <w:rsid w:val="017E0757"/>
    <w:rsid w:val="018C519F"/>
    <w:rsid w:val="02A66FCB"/>
    <w:rsid w:val="03AB6109"/>
    <w:rsid w:val="03C15752"/>
    <w:rsid w:val="046C2382"/>
    <w:rsid w:val="04D82F2C"/>
    <w:rsid w:val="05704695"/>
    <w:rsid w:val="058161C6"/>
    <w:rsid w:val="05875161"/>
    <w:rsid w:val="05F93536"/>
    <w:rsid w:val="06230D82"/>
    <w:rsid w:val="068F257C"/>
    <w:rsid w:val="07430414"/>
    <w:rsid w:val="07864625"/>
    <w:rsid w:val="07D1738A"/>
    <w:rsid w:val="086D5320"/>
    <w:rsid w:val="089A6ECF"/>
    <w:rsid w:val="0A4C630B"/>
    <w:rsid w:val="0A536A36"/>
    <w:rsid w:val="0AC77248"/>
    <w:rsid w:val="0B6036CB"/>
    <w:rsid w:val="0B9A3569"/>
    <w:rsid w:val="0BFF681B"/>
    <w:rsid w:val="0C2D5E8E"/>
    <w:rsid w:val="0C482CA3"/>
    <w:rsid w:val="0C9903CC"/>
    <w:rsid w:val="0CA765CE"/>
    <w:rsid w:val="0D2668F9"/>
    <w:rsid w:val="0E484E68"/>
    <w:rsid w:val="0E4C33AE"/>
    <w:rsid w:val="0E6721C8"/>
    <w:rsid w:val="0F3063C5"/>
    <w:rsid w:val="0F882D36"/>
    <w:rsid w:val="0FA82CA6"/>
    <w:rsid w:val="0FCB77DB"/>
    <w:rsid w:val="112515CD"/>
    <w:rsid w:val="11353C6B"/>
    <w:rsid w:val="11680D5A"/>
    <w:rsid w:val="11F20D48"/>
    <w:rsid w:val="127F3A5D"/>
    <w:rsid w:val="12ED3891"/>
    <w:rsid w:val="13F8243E"/>
    <w:rsid w:val="14BA78A8"/>
    <w:rsid w:val="152F4368"/>
    <w:rsid w:val="171D09A8"/>
    <w:rsid w:val="174C6026"/>
    <w:rsid w:val="17831392"/>
    <w:rsid w:val="179D4140"/>
    <w:rsid w:val="18241339"/>
    <w:rsid w:val="187A3887"/>
    <w:rsid w:val="18907683"/>
    <w:rsid w:val="18B11394"/>
    <w:rsid w:val="1B9860D9"/>
    <w:rsid w:val="1BDA2F19"/>
    <w:rsid w:val="1BDB386D"/>
    <w:rsid w:val="1BEE5CB6"/>
    <w:rsid w:val="1C876837"/>
    <w:rsid w:val="1D363576"/>
    <w:rsid w:val="1D974423"/>
    <w:rsid w:val="1DB85E03"/>
    <w:rsid w:val="1DCB339C"/>
    <w:rsid w:val="1DF42207"/>
    <w:rsid w:val="1E4F3846"/>
    <w:rsid w:val="1ED8717A"/>
    <w:rsid w:val="1FB23289"/>
    <w:rsid w:val="20C23CF4"/>
    <w:rsid w:val="218C3728"/>
    <w:rsid w:val="22813D29"/>
    <w:rsid w:val="22B934C3"/>
    <w:rsid w:val="233D58CB"/>
    <w:rsid w:val="238B792F"/>
    <w:rsid w:val="24790BBD"/>
    <w:rsid w:val="26B108D8"/>
    <w:rsid w:val="2727348E"/>
    <w:rsid w:val="27BA5B21"/>
    <w:rsid w:val="27EA37A1"/>
    <w:rsid w:val="28DF7461"/>
    <w:rsid w:val="28F14D78"/>
    <w:rsid w:val="29765BB1"/>
    <w:rsid w:val="29C0782D"/>
    <w:rsid w:val="29E3282B"/>
    <w:rsid w:val="2A2169F5"/>
    <w:rsid w:val="2B6631FD"/>
    <w:rsid w:val="2BE74C05"/>
    <w:rsid w:val="2BFC7803"/>
    <w:rsid w:val="2D873329"/>
    <w:rsid w:val="2D8801A2"/>
    <w:rsid w:val="2E1E7FBF"/>
    <w:rsid w:val="2E654436"/>
    <w:rsid w:val="2FA553AF"/>
    <w:rsid w:val="2FE75C88"/>
    <w:rsid w:val="30806761"/>
    <w:rsid w:val="30E1316A"/>
    <w:rsid w:val="30E924AF"/>
    <w:rsid w:val="31EF5A1F"/>
    <w:rsid w:val="321F6663"/>
    <w:rsid w:val="327C5DE8"/>
    <w:rsid w:val="33086D93"/>
    <w:rsid w:val="3354109E"/>
    <w:rsid w:val="335B22D5"/>
    <w:rsid w:val="35096D52"/>
    <w:rsid w:val="353C42D6"/>
    <w:rsid w:val="36A96397"/>
    <w:rsid w:val="36BA4A48"/>
    <w:rsid w:val="36CD7055"/>
    <w:rsid w:val="375B334B"/>
    <w:rsid w:val="386175C1"/>
    <w:rsid w:val="38FF3D6B"/>
    <w:rsid w:val="390A3F5C"/>
    <w:rsid w:val="39A816B7"/>
    <w:rsid w:val="39F76397"/>
    <w:rsid w:val="3AF3099D"/>
    <w:rsid w:val="3B030796"/>
    <w:rsid w:val="3C8F292E"/>
    <w:rsid w:val="3CCA47F2"/>
    <w:rsid w:val="3FED075C"/>
    <w:rsid w:val="40A11127"/>
    <w:rsid w:val="40B05155"/>
    <w:rsid w:val="40E00AA2"/>
    <w:rsid w:val="40F85562"/>
    <w:rsid w:val="412B0AC1"/>
    <w:rsid w:val="420A3395"/>
    <w:rsid w:val="42481ED4"/>
    <w:rsid w:val="42A17326"/>
    <w:rsid w:val="43CE519D"/>
    <w:rsid w:val="440E0F67"/>
    <w:rsid w:val="45540F10"/>
    <w:rsid w:val="465416FB"/>
    <w:rsid w:val="46730C99"/>
    <w:rsid w:val="46971CA0"/>
    <w:rsid w:val="46AC26C7"/>
    <w:rsid w:val="46CA7B10"/>
    <w:rsid w:val="46D56450"/>
    <w:rsid w:val="4744755A"/>
    <w:rsid w:val="47460B12"/>
    <w:rsid w:val="47DF01C0"/>
    <w:rsid w:val="4827679A"/>
    <w:rsid w:val="48467678"/>
    <w:rsid w:val="496D09F9"/>
    <w:rsid w:val="49C64593"/>
    <w:rsid w:val="4A1922AD"/>
    <w:rsid w:val="4A3D619D"/>
    <w:rsid w:val="4A6873F9"/>
    <w:rsid w:val="4B307F91"/>
    <w:rsid w:val="4DA96321"/>
    <w:rsid w:val="4DF01BDF"/>
    <w:rsid w:val="4E2D0D44"/>
    <w:rsid w:val="4EE46802"/>
    <w:rsid w:val="4FD01CC8"/>
    <w:rsid w:val="4FF84D7B"/>
    <w:rsid w:val="4FFD6574"/>
    <w:rsid w:val="50125E3D"/>
    <w:rsid w:val="508611BE"/>
    <w:rsid w:val="511A44D4"/>
    <w:rsid w:val="511F1AC0"/>
    <w:rsid w:val="51243AC7"/>
    <w:rsid w:val="51741053"/>
    <w:rsid w:val="519E5812"/>
    <w:rsid w:val="53E17D26"/>
    <w:rsid w:val="543A318F"/>
    <w:rsid w:val="54AB6860"/>
    <w:rsid w:val="550636D2"/>
    <w:rsid w:val="555B2809"/>
    <w:rsid w:val="559A241D"/>
    <w:rsid w:val="56285A4A"/>
    <w:rsid w:val="565F3DA6"/>
    <w:rsid w:val="568F57BA"/>
    <w:rsid w:val="57315AD3"/>
    <w:rsid w:val="573D652E"/>
    <w:rsid w:val="576B7519"/>
    <w:rsid w:val="57DE3E0F"/>
    <w:rsid w:val="57F75CBE"/>
    <w:rsid w:val="58145B65"/>
    <w:rsid w:val="582327BB"/>
    <w:rsid w:val="5A4D1F50"/>
    <w:rsid w:val="5B0E4ED1"/>
    <w:rsid w:val="5B6505BA"/>
    <w:rsid w:val="5CF3035F"/>
    <w:rsid w:val="5EA169BD"/>
    <w:rsid w:val="5EC44D08"/>
    <w:rsid w:val="5F5436B3"/>
    <w:rsid w:val="5FAF0D24"/>
    <w:rsid w:val="5FD42542"/>
    <w:rsid w:val="5FF2140A"/>
    <w:rsid w:val="60A936CD"/>
    <w:rsid w:val="60C4104F"/>
    <w:rsid w:val="613C6B69"/>
    <w:rsid w:val="61A77A85"/>
    <w:rsid w:val="621A0239"/>
    <w:rsid w:val="62791782"/>
    <w:rsid w:val="628F5B29"/>
    <w:rsid w:val="62D2215B"/>
    <w:rsid w:val="636948FE"/>
    <w:rsid w:val="640D02CC"/>
    <w:rsid w:val="65376A02"/>
    <w:rsid w:val="664A78CE"/>
    <w:rsid w:val="665D62C3"/>
    <w:rsid w:val="666A38E6"/>
    <w:rsid w:val="66DF42F4"/>
    <w:rsid w:val="67284900"/>
    <w:rsid w:val="672F6216"/>
    <w:rsid w:val="693D4B03"/>
    <w:rsid w:val="694142DF"/>
    <w:rsid w:val="69DD2819"/>
    <w:rsid w:val="6A582299"/>
    <w:rsid w:val="6AC02021"/>
    <w:rsid w:val="6AC624F1"/>
    <w:rsid w:val="6BCD6A40"/>
    <w:rsid w:val="6DB6785C"/>
    <w:rsid w:val="6E092058"/>
    <w:rsid w:val="6E7C344D"/>
    <w:rsid w:val="6E9D2A68"/>
    <w:rsid w:val="701A346A"/>
    <w:rsid w:val="7041362A"/>
    <w:rsid w:val="70477D8F"/>
    <w:rsid w:val="70A80058"/>
    <w:rsid w:val="70CC24FA"/>
    <w:rsid w:val="71486C9A"/>
    <w:rsid w:val="71A469C4"/>
    <w:rsid w:val="71B4400E"/>
    <w:rsid w:val="71B6504E"/>
    <w:rsid w:val="73540B73"/>
    <w:rsid w:val="737E1E4E"/>
    <w:rsid w:val="73D15977"/>
    <w:rsid w:val="74935D58"/>
    <w:rsid w:val="74FF2F1F"/>
    <w:rsid w:val="75DA6A5F"/>
    <w:rsid w:val="76831D64"/>
    <w:rsid w:val="77696F6C"/>
    <w:rsid w:val="78A24352"/>
    <w:rsid w:val="78B534F7"/>
    <w:rsid w:val="7918712F"/>
    <w:rsid w:val="79CD5581"/>
    <w:rsid w:val="7AB02B63"/>
    <w:rsid w:val="7AF44461"/>
    <w:rsid w:val="7B501861"/>
    <w:rsid w:val="7B5E2C1C"/>
    <w:rsid w:val="7B5F2C3F"/>
    <w:rsid w:val="7C8A6E0D"/>
    <w:rsid w:val="7D504C97"/>
    <w:rsid w:val="7E031D4E"/>
    <w:rsid w:val="7E1D70D4"/>
    <w:rsid w:val="7E4606E0"/>
    <w:rsid w:val="7E6110FB"/>
    <w:rsid w:val="7F607D63"/>
    <w:rsid w:val="7F8E0686"/>
    <w:rsid w:val="7FE40E7D"/>
    <w:rsid w:val="7FF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 w:cs="Times New Roma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next w:val="5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41"/>
    <w:basedOn w:val="1"/>
    <w:next w:val="1"/>
    <w:qFormat/>
    <w:uiPriority w:val="0"/>
    <w:pPr>
      <w:ind w:left="1680"/>
    </w:p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1584</Words>
  <Characters>1590</Characters>
  <Lines>8</Lines>
  <Paragraphs>2</Paragraphs>
  <TotalTime>9</TotalTime>
  <ScaleCrop>false</ScaleCrop>
  <LinksUpToDate>false</LinksUpToDate>
  <CharactersWithSpaces>1644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2019-03-04T14:43:00Z</dcterms:created>
  <dc:creator>hp</dc:creator>
  <cp:lastModifiedBy>wang</cp:lastModifiedBy>
  <cp:lastPrinted>2024-09-25T05:59:00Z</cp:lastPrinted>
  <dcterms:modified xsi:type="dcterms:W3CDTF">2024-09-29T02:18:17Z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9A5B1AE22919432393551B003C8783C9_13</vt:lpwstr>
  </property>
</Properties>
</file>