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spacing w:line="560" w:lineRule="exact"/>
        <w:jc w:val="both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化街办〔20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〕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关于成立化龙桥街道办事处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无烟领导小组及办公室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的通知</w:t>
      </w:r>
    </w:p>
    <w:p>
      <w:pPr>
        <w:jc w:val="both"/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</w:pPr>
    </w:p>
    <w:p>
      <w:pPr>
        <w:pStyle w:val="4"/>
        <w:spacing w:line="600" w:lineRule="exact"/>
        <w:jc w:val="left"/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</w:pPr>
      <w:r>
        <w:rPr>
          <w:rFonts w:ascii="Times New Roman" w:hAnsi="Times New Roman" w:eastAsia="方正楷体_GBK"/>
          <w:color w:val="auto"/>
          <w:sz w:val="33"/>
          <w:szCs w:val="33"/>
        </w:rPr>
        <w:t>各科（室、队、所）、各社区（工作站）：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根据《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2020年重庆市渝中区无烟党政机关建设工作方案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》（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渝中爱卫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办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〔2020〕1号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）文件精神，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为全面推进无烟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化龙桥街道办事处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建设，切实维护干部职工身体健康，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经街道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办公会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研究，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特成立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化龙桥街道办事处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无烟领导小组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及办公室。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3"/>
          <w:szCs w:val="33"/>
          <w:lang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eastAsia="zh-CN"/>
        </w:rPr>
        <w:t>组织领导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3"/>
          <w:szCs w:val="33"/>
        </w:rPr>
      </w:pPr>
      <w:r>
        <w:rPr>
          <w:rFonts w:hint="eastAsia" w:ascii="方正楷体_GBK" w:hAnsi="方正楷体_GBK" w:eastAsia="方正楷体_GBK" w:cs="方正楷体_GBK"/>
          <w:sz w:val="33"/>
          <w:szCs w:val="33"/>
        </w:rPr>
        <w:t>组</w:t>
      </w:r>
      <w:r>
        <w:rPr>
          <w:rFonts w:hint="eastAsia" w:ascii="方正楷体_GBK" w:hAnsi="方正楷体_GBK" w:eastAsia="方正楷体_GBK" w:cs="方正楷体_GBK"/>
          <w:sz w:val="33"/>
          <w:szCs w:val="33"/>
          <w:lang w:val="en-US" w:eastAsia="zh-CN"/>
        </w:rPr>
        <w:t xml:space="preserve">  </w:t>
      </w:r>
      <w:r>
        <w:rPr>
          <w:rFonts w:hint="eastAsia" w:ascii="方正楷体_GBK" w:hAnsi="方正楷体_GBK" w:eastAsia="方正楷体_GBK" w:cs="方正楷体_GBK"/>
          <w:sz w:val="33"/>
          <w:szCs w:val="33"/>
        </w:rPr>
        <w:t>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楷体_GBK" w:hAnsi="方正楷体_GBK" w:eastAsia="方正楷体_GBK" w:cs="方正楷体_GBK"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3"/>
          <w:szCs w:val="33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付  云  化龙桥街道办事处主任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3"/>
          <w:szCs w:val="33"/>
          <w:lang w:eastAsia="zh-CN"/>
        </w:rPr>
      </w:pPr>
      <w:r>
        <w:rPr>
          <w:rFonts w:hint="eastAsia" w:ascii="方正楷体_GBK" w:hAnsi="方正楷体_GBK" w:eastAsia="方正楷体_GBK" w:cs="方正楷体_GBK"/>
          <w:sz w:val="33"/>
          <w:szCs w:val="33"/>
          <w:lang w:eastAsia="zh-CN"/>
        </w:rPr>
        <w:t>副组长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熊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捷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 xml:space="preserve">  化龙桥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街道党工委组织委员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eastAsia" w:ascii="方正楷体_GBK" w:hAnsi="方正楷体_GBK" w:eastAsia="方正楷体_GBK" w:cs="方正楷体_GBK"/>
          <w:sz w:val="33"/>
          <w:szCs w:val="33"/>
          <w:lang w:eastAsia="zh-CN"/>
        </w:rPr>
      </w:pPr>
      <w:r>
        <w:rPr>
          <w:rFonts w:hint="eastAsia" w:ascii="方正楷体_GBK" w:hAnsi="方正楷体_GBK" w:eastAsia="方正楷体_GBK" w:cs="方正楷体_GBK"/>
          <w:sz w:val="33"/>
          <w:szCs w:val="33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  <w:sz w:val="33"/>
          <w:szCs w:val="33"/>
        </w:rPr>
        <w:t>成</w:t>
      </w:r>
      <w:r>
        <w:rPr>
          <w:rFonts w:hint="eastAsia" w:ascii="方正楷体_GBK" w:hAnsi="方正楷体_GBK" w:eastAsia="方正楷体_GBK" w:cs="方正楷体_GBK"/>
          <w:sz w:val="33"/>
          <w:szCs w:val="33"/>
          <w:lang w:val="en-US" w:eastAsia="zh-CN"/>
        </w:rPr>
        <w:t xml:space="preserve">  </w:t>
      </w:r>
      <w:r>
        <w:rPr>
          <w:rFonts w:hint="eastAsia" w:ascii="方正楷体_GBK" w:hAnsi="方正楷体_GBK" w:eastAsia="方正楷体_GBK" w:cs="方正楷体_GBK"/>
          <w:sz w:val="33"/>
          <w:szCs w:val="33"/>
        </w:rPr>
        <w:t>员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ascii="Times New Roman" w:hAnsi="Times New Roman" w:eastAsia="方正仿宋_GBK" w:cs="Times New Roman"/>
          <w:b/>
          <w:bCs/>
          <w:color w:val="000000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吴汨芃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3"/>
          <w:szCs w:val="33"/>
        </w:rPr>
        <w:t xml:space="preserve">   </w:t>
      </w:r>
      <w:r>
        <w:rPr>
          <w:rFonts w:hint="eastAsia" w:ascii="Times New Roman" w:hAnsi="Times New Roman" w:eastAsia="方正仿宋_GBK"/>
          <w:sz w:val="33"/>
          <w:szCs w:val="33"/>
        </w:rPr>
        <w:t>化龙桥街道</w:t>
      </w:r>
      <w:r>
        <w:rPr>
          <w:rFonts w:hint="eastAsia" w:ascii="Times New Roman" w:hAnsi="Times New Roman" w:eastAsia="方正仿宋_GBK"/>
          <w:sz w:val="33"/>
          <w:szCs w:val="33"/>
          <w:lang w:eastAsia="zh-CN"/>
        </w:rPr>
        <w:t>党建办主任、</w:t>
      </w:r>
      <w:bookmarkStart w:id="0" w:name="_GoBack"/>
      <w:bookmarkEnd w:id="0"/>
      <w:r>
        <w:rPr>
          <w:rFonts w:hint="eastAsia" w:ascii="Times New Roman" w:hAnsi="Times New Roman" w:eastAsia="方正仿宋_GBK"/>
          <w:sz w:val="33"/>
          <w:szCs w:val="33"/>
        </w:rPr>
        <w:t>党政办公室负责人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eastAsia"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邓占洲</w:t>
      </w:r>
      <w:r>
        <w:rPr>
          <w:rFonts w:ascii="Times New Roman" w:hAnsi="Times New Roman" w:eastAsia="方正仿宋_GBK"/>
          <w:sz w:val="33"/>
          <w:szCs w:val="33"/>
        </w:rPr>
        <w:t xml:space="preserve">   </w:t>
      </w:r>
      <w:r>
        <w:rPr>
          <w:rFonts w:hint="eastAsia" w:ascii="Times New Roman" w:hAnsi="Times New Roman" w:eastAsia="方正仿宋_GBK"/>
          <w:sz w:val="33"/>
          <w:szCs w:val="33"/>
        </w:rPr>
        <w:t>化龙桥街道党建办公室负责人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全为民</w:t>
      </w:r>
      <w:r>
        <w:rPr>
          <w:rFonts w:ascii="Times New Roman" w:hAnsi="Times New Roman" w:eastAsia="方正仿宋_GBK"/>
          <w:sz w:val="33"/>
          <w:szCs w:val="33"/>
        </w:rPr>
        <w:t xml:space="preserve">   </w:t>
      </w:r>
      <w:r>
        <w:rPr>
          <w:rFonts w:hint="eastAsia" w:ascii="Times New Roman" w:hAnsi="Times New Roman" w:eastAsia="方正仿宋_GBK"/>
          <w:sz w:val="33"/>
          <w:szCs w:val="33"/>
        </w:rPr>
        <w:t>化龙桥街道经济发展办公室负责人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周大桥</w:t>
      </w:r>
      <w:r>
        <w:rPr>
          <w:rFonts w:ascii="Times New Roman" w:hAnsi="Times New Roman" w:eastAsia="方正仿宋_GBK"/>
          <w:sz w:val="33"/>
          <w:szCs w:val="33"/>
        </w:rPr>
        <w:t xml:space="preserve">   </w:t>
      </w:r>
      <w:r>
        <w:rPr>
          <w:rFonts w:hint="eastAsia" w:ascii="Times New Roman" w:hAnsi="Times New Roman" w:eastAsia="方正仿宋_GBK"/>
          <w:sz w:val="33"/>
          <w:szCs w:val="33"/>
        </w:rPr>
        <w:t>化龙桥街道民政和社区事务办公室主任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eastAsia"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李  波</w:t>
      </w:r>
      <w:r>
        <w:rPr>
          <w:rFonts w:ascii="Times New Roman" w:hAnsi="Times New Roman" w:eastAsia="方正仿宋_GBK"/>
          <w:sz w:val="33"/>
          <w:szCs w:val="33"/>
        </w:rPr>
        <w:t xml:space="preserve">   </w:t>
      </w:r>
      <w:r>
        <w:rPr>
          <w:rFonts w:hint="eastAsia" w:ascii="Times New Roman" w:hAnsi="Times New Roman" w:eastAsia="方正仿宋_GBK"/>
          <w:sz w:val="33"/>
          <w:szCs w:val="33"/>
        </w:rPr>
        <w:t>化龙桥街道平安建设办公室主任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eastAsia"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明</w:t>
      </w:r>
      <w:r>
        <w:rPr>
          <w:rFonts w:ascii="Times New Roman" w:hAnsi="Times New Roman" w:eastAsia="方正仿宋_GBK"/>
          <w:sz w:val="33"/>
          <w:szCs w:val="33"/>
        </w:rPr>
        <w:t xml:space="preserve">  </w:t>
      </w:r>
      <w:r>
        <w:rPr>
          <w:rFonts w:hint="eastAsia" w:ascii="Times New Roman" w:hAnsi="Times New Roman" w:eastAsia="方正仿宋_GBK"/>
          <w:sz w:val="33"/>
          <w:szCs w:val="33"/>
        </w:rPr>
        <w:t>亮</w:t>
      </w:r>
      <w:r>
        <w:rPr>
          <w:rFonts w:ascii="Times New Roman" w:hAnsi="Times New Roman" w:eastAsia="方正仿宋_GBK"/>
          <w:sz w:val="33"/>
          <w:szCs w:val="33"/>
        </w:rPr>
        <w:t xml:space="preserve">   </w:t>
      </w:r>
      <w:r>
        <w:rPr>
          <w:rFonts w:hint="eastAsia" w:ascii="Times New Roman" w:hAnsi="Times New Roman" w:eastAsia="方正仿宋_GBK"/>
          <w:sz w:val="33"/>
          <w:szCs w:val="33"/>
        </w:rPr>
        <w:t>化龙桥街道规划建设管理环保办公室主任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eastAsia"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许  斌</w:t>
      </w:r>
      <w:r>
        <w:rPr>
          <w:rFonts w:ascii="Times New Roman" w:hAnsi="Times New Roman" w:eastAsia="方正仿宋_GBK"/>
          <w:sz w:val="33"/>
          <w:szCs w:val="33"/>
        </w:rPr>
        <w:t xml:space="preserve">   </w:t>
      </w:r>
      <w:r>
        <w:rPr>
          <w:rFonts w:hint="eastAsia" w:ascii="Times New Roman" w:hAnsi="Times New Roman" w:eastAsia="方正仿宋_GBK"/>
          <w:sz w:val="33"/>
          <w:szCs w:val="33"/>
        </w:rPr>
        <w:t>化龙桥街道财政办公室主任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甘清尤</w:t>
      </w:r>
      <w:r>
        <w:rPr>
          <w:rFonts w:ascii="Times New Roman" w:hAnsi="Times New Roman" w:eastAsia="方正仿宋_GBK"/>
          <w:sz w:val="33"/>
          <w:szCs w:val="33"/>
        </w:rPr>
        <w:t xml:space="preserve">   </w:t>
      </w:r>
      <w:r>
        <w:rPr>
          <w:rFonts w:hint="eastAsia" w:ascii="Times New Roman" w:hAnsi="Times New Roman" w:eastAsia="方正仿宋_GBK"/>
          <w:sz w:val="33"/>
          <w:szCs w:val="33"/>
        </w:rPr>
        <w:t>化龙桥街道应急管理办公室主任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eastAsia"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许  江   人大化龙桥街道工委办公室主任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eastAsia"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徐  剑</w:t>
      </w:r>
      <w:r>
        <w:rPr>
          <w:rFonts w:ascii="Times New Roman" w:hAnsi="Times New Roman" w:eastAsia="方正仿宋_GBK"/>
          <w:sz w:val="33"/>
          <w:szCs w:val="33"/>
        </w:rPr>
        <w:t xml:space="preserve">   </w:t>
      </w:r>
      <w:r>
        <w:rPr>
          <w:rFonts w:hint="eastAsia" w:ascii="Times New Roman" w:hAnsi="Times New Roman" w:eastAsia="方正仿宋_GBK"/>
          <w:sz w:val="33"/>
          <w:szCs w:val="33"/>
        </w:rPr>
        <w:t>化龙桥街道综合行政执法办主任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eastAsia"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樊攀荣</w:t>
      </w:r>
      <w:r>
        <w:rPr>
          <w:rFonts w:ascii="Times New Roman" w:hAnsi="Times New Roman" w:eastAsia="方正仿宋_GBK"/>
          <w:sz w:val="33"/>
          <w:szCs w:val="33"/>
        </w:rPr>
        <w:t xml:space="preserve">   </w:t>
      </w:r>
      <w:r>
        <w:rPr>
          <w:rFonts w:hint="eastAsia" w:ascii="Times New Roman" w:hAnsi="Times New Roman" w:eastAsia="方正仿宋_GBK"/>
          <w:sz w:val="33"/>
          <w:szCs w:val="33"/>
        </w:rPr>
        <w:t>化龙桥街道司法所所长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ascii="Times New Roman" w:hAnsi="Times New Roman" w:eastAsia="方正仿宋_GBK"/>
          <w:w w:val="90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 xml:space="preserve">熊险峰   </w:t>
      </w:r>
      <w:r>
        <w:rPr>
          <w:rFonts w:hint="eastAsia" w:ascii="Times New Roman" w:hAnsi="Times New Roman" w:eastAsia="方正仿宋_GBK"/>
          <w:w w:val="90"/>
          <w:sz w:val="33"/>
          <w:szCs w:val="33"/>
        </w:rPr>
        <w:t>化龙桥街道劳动就业和社会保障服务所负责人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eastAsia" w:ascii="方正楷体_GBK" w:hAnsi="方正楷体_GBK" w:eastAsia="方正楷体_GBK" w:cs="方正楷体_GBK"/>
          <w:sz w:val="33"/>
          <w:szCs w:val="33"/>
        </w:rPr>
      </w:pPr>
      <w:r>
        <w:rPr>
          <w:rFonts w:hint="eastAsia" w:ascii="方正楷体_GBK" w:hAnsi="方正楷体_GBK" w:eastAsia="方正楷体_GBK" w:cs="方正楷体_GBK"/>
          <w:sz w:val="33"/>
          <w:szCs w:val="33"/>
        </w:rPr>
        <w:t>领导小组办公室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b/>
          <w:bCs/>
          <w:color w:val="000000"/>
          <w:sz w:val="33"/>
          <w:szCs w:val="33"/>
          <w:lang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领导小组下设办公室，办公室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主任由</w:t>
      </w:r>
      <w:r>
        <w:rPr>
          <w:rFonts w:hint="eastAsia" w:ascii="Times New Roman" w:hAnsi="Times New Roman" w:eastAsia="方正仿宋_GBK"/>
          <w:sz w:val="33"/>
          <w:szCs w:val="33"/>
        </w:rPr>
        <w:t>化龙桥街道党政办公室负责人吴汨芃</w:t>
      </w:r>
      <w:r>
        <w:rPr>
          <w:rFonts w:hint="eastAsia" w:ascii="Times New Roman" w:hAnsi="Times New Roman" w:eastAsia="方正仿宋_GBK"/>
          <w:sz w:val="33"/>
          <w:szCs w:val="33"/>
          <w:lang w:eastAsia="zh-CN"/>
        </w:rPr>
        <w:t>担任。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default" w:ascii="Times New Roman" w:hAnsi="Times New Roman" w:eastAsia="方正黑体_GBK" w:cs="Times New Roman"/>
          <w:sz w:val="33"/>
          <w:szCs w:val="33"/>
        </w:rPr>
      </w:pPr>
      <w:r>
        <w:rPr>
          <w:rFonts w:hint="eastAsia" w:ascii="Times New Roman" w:hAnsi="Times New Roman" w:eastAsia="方正黑体_GBK" w:cs="Times New Roman"/>
          <w:sz w:val="33"/>
          <w:szCs w:val="33"/>
          <w:lang w:eastAsia="zh-CN"/>
        </w:rPr>
        <w:t>二、</w:t>
      </w:r>
      <w:r>
        <w:rPr>
          <w:rFonts w:hint="default" w:ascii="Times New Roman" w:hAnsi="Times New Roman" w:eastAsia="方正黑体_GBK" w:cs="Times New Roman"/>
          <w:sz w:val="33"/>
          <w:szCs w:val="33"/>
        </w:rPr>
        <w:t>主要职责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领导小组统筹协调解决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化龙桥街道办事处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无烟建设工作中的重大问题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领导小组审定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无烟单位建设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有关规定并推动实施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（三）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组织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化龙桥街道办事处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无烟建设自评验收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（四）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领导小组办公室承担领导小组日常工作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（五）国家有关规定和本单位要求的其他事项。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default" w:ascii="Times New Roman" w:hAnsi="Times New Roman" w:eastAsia="方正黑体_GBK" w:cs="Times New Roman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sz w:val="33"/>
          <w:szCs w:val="33"/>
        </w:rPr>
        <w:t>二、主要任务分工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eastAsia" w:ascii="方正楷体_GBK" w:hAnsi="方正楷体_GBK" w:eastAsia="方正楷体_GBK" w:cs="方正楷体_GBK"/>
          <w:sz w:val="33"/>
          <w:szCs w:val="33"/>
        </w:rPr>
      </w:pPr>
      <w:r>
        <w:rPr>
          <w:rFonts w:hint="eastAsia" w:ascii="方正楷体_GBK" w:hAnsi="方正楷体_GBK" w:eastAsia="方正楷体_GBK" w:cs="方正楷体_GBK"/>
          <w:sz w:val="33"/>
          <w:szCs w:val="33"/>
        </w:rPr>
        <w:t>（一）开展控烟监督巡查。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default" w:ascii="Times New Roman" w:hAnsi="Times New Roman" w:eastAsia="方正黑体_GBK" w:cs="Times New Roman"/>
          <w:b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负责部门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领导小组办公室。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eastAsia" w:ascii="方正楷体_GBK" w:hAnsi="方正楷体_GBK" w:eastAsia="方正楷体_GBK" w:cs="方正楷体_GBK"/>
          <w:sz w:val="33"/>
          <w:szCs w:val="33"/>
        </w:rPr>
      </w:pPr>
      <w:r>
        <w:rPr>
          <w:rFonts w:hint="eastAsia" w:ascii="方正楷体_GBK" w:hAnsi="方正楷体_GBK" w:eastAsia="方正楷体_GBK" w:cs="方正楷体_GBK"/>
          <w:sz w:val="33"/>
          <w:szCs w:val="33"/>
        </w:rPr>
        <w:t>开展控烟宣传相关工作。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负责部门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领导小组办公室。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60" w:firstLineChars="200"/>
        <w:textAlignment w:val="auto"/>
        <w:rPr>
          <w:rFonts w:hint="eastAsia" w:ascii="方正楷体_GBK" w:hAnsi="方正楷体_GBK" w:eastAsia="方正楷体_GBK" w:cs="方正楷体_GBK"/>
          <w:sz w:val="33"/>
          <w:szCs w:val="33"/>
        </w:rPr>
      </w:pPr>
      <w:r>
        <w:rPr>
          <w:rFonts w:hint="eastAsia" w:ascii="方正楷体_GBK" w:hAnsi="方正楷体_GBK" w:eastAsia="方正楷体_GBK" w:cs="方正楷体_GBK"/>
          <w:sz w:val="33"/>
          <w:szCs w:val="33"/>
        </w:rPr>
        <w:t>开展劝阻吸烟、戒烟等技能培训。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负责部门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：领导小组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办公室。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60" w:firstLineChars="200"/>
        <w:textAlignment w:val="auto"/>
        <w:rPr>
          <w:rFonts w:hint="eastAsia" w:ascii="方正楷体_GBK" w:hAnsi="方正楷体_GBK" w:eastAsia="方正楷体_GBK" w:cs="方正楷体_GBK"/>
          <w:sz w:val="33"/>
          <w:szCs w:val="33"/>
        </w:rPr>
      </w:pPr>
      <w:r>
        <w:rPr>
          <w:rFonts w:hint="eastAsia" w:ascii="方正楷体_GBK" w:hAnsi="方正楷体_GBK" w:eastAsia="方正楷体_GBK" w:cs="方正楷体_GBK"/>
          <w:sz w:val="33"/>
          <w:szCs w:val="33"/>
        </w:rPr>
        <w:t>开展无烟</w:t>
      </w:r>
      <w:r>
        <w:rPr>
          <w:rFonts w:hint="eastAsia" w:ascii="方正楷体_GBK" w:hAnsi="方正楷体_GBK" w:eastAsia="方正楷体_GBK" w:cs="方正楷体_GBK"/>
          <w:sz w:val="33"/>
          <w:szCs w:val="33"/>
          <w:lang w:eastAsia="zh-CN"/>
        </w:rPr>
        <w:t>化龙桥街道办事处</w:t>
      </w:r>
      <w:r>
        <w:rPr>
          <w:rFonts w:hint="eastAsia" w:ascii="方正楷体_GBK" w:hAnsi="方正楷体_GBK" w:eastAsia="方正楷体_GBK" w:cs="方正楷体_GBK"/>
          <w:sz w:val="33"/>
          <w:szCs w:val="33"/>
        </w:rPr>
        <w:t>建设考核奖励和批评教育。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330" w:firstLineChars="100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负责部门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：纪工委、党政办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59" w:leftChars="314" w:firstLine="0" w:firstLineChars="0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eastAsia" w:ascii="方正楷体_GBK" w:hAnsi="方正楷体_GBK" w:eastAsia="方正楷体_GBK" w:cs="方正楷体_GBK"/>
          <w:sz w:val="33"/>
          <w:szCs w:val="33"/>
        </w:rPr>
        <w:t>（五）开展无烟</w:t>
      </w:r>
      <w:r>
        <w:rPr>
          <w:rFonts w:hint="eastAsia" w:ascii="方正楷体_GBK" w:hAnsi="方正楷体_GBK" w:eastAsia="方正楷体_GBK" w:cs="方正楷体_GBK"/>
          <w:sz w:val="33"/>
          <w:szCs w:val="33"/>
          <w:lang w:eastAsia="zh-CN"/>
        </w:rPr>
        <w:t>化龙桥街道办事处</w:t>
      </w:r>
      <w:r>
        <w:rPr>
          <w:rFonts w:hint="eastAsia" w:ascii="方正楷体_GBK" w:hAnsi="方正楷体_GBK" w:eastAsia="方正楷体_GBK" w:cs="方正楷体_GBK"/>
          <w:sz w:val="33"/>
          <w:szCs w:val="33"/>
        </w:rPr>
        <w:t>建设效果自评工作。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负责部门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：领导小组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办公室。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default" w:ascii="Times New Roman" w:hAnsi="Times New Roman" w:eastAsia="方正黑体_GBK" w:cs="Times New Roman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sz w:val="33"/>
          <w:szCs w:val="33"/>
        </w:rPr>
        <w:t>三、工作规则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领导小组原则上在每年初召开会议，听取领导小组办公室工作进展情况汇报，部署下一步工作。因工作需要可临时召开领导小组会议。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在无烟党政机关建设期间，领导小组办公室应每个季度召开1次会议，研究部署相关工作。可根据需要，临时召开相关会议。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（三）领导小组办公室应当客观公正，认真负责，制定和完善相关管理制度，建立健全化龙桥街道办事处无烟建设工作措施。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950" w:firstLineChars="1500"/>
        <w:jc w:val="righ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化龙桥街道办事处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3630" w:firstLineChars="1100"/>
        <w:jc w:val="righ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 xml:space="preserve">2020年9月2日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7AD"/>
    <w:multiLevelType w:val="singleLevel"/>
    <w:tmpl w:val="02B877A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234C675"/>
    <w:multiLevelType w:val="singleLevel"/>
    <w:tmpl w:val="1234C6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0BD7687"/>
    <w:multiLevelType w:val="singleLevel"/>
    <w:tmpl w:val="30BD768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AB19B23"/>
    <w:multiLevelType w:val="singleLevel"/>
    <w:tmpl w:val="7AB19B2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3098F"/>
    <w:rsid w:val="0A7F603A"/>
    <w:rsid w:val="0D8F0016"/>
    <w:rsid w:val="0ED7645F"/>
    <w:rsid w:val="0F8A04E6"/>
    <w:rsid w:val="12877421"/>
    <w:rsid w:val="158B0241"/>
    <w:rsid w:val="1BF86018"/>
    <w:rsid w:val="1FD40D60"/>
    <w:rsid w:val="25FB3D29"/>
    <w:rsid w:val="275C258A"/>
    <w:rsid w:val="39D41BFF"/>
    <w:rsid w:val="3D085B4A"/>
    <w:rsid w:val="3FC232EB"/>
    <w:rsid w:val="49B61D91"/>
    <w:rsid w:val="4A69381D"/>
    <w:rsid w:val="4B8F2120"/>
    <w:rsid w:val="4E64421F"/>
    <w:rsid w:val="509E7E35"/>
    <w:rsid w:val="539610CC"/>
    <w:rsid w:val="588655F7"/>
    <w:rsid w:val="60BD06A7"/>
    <w:rsid w:val="6108537B"/>
    <w:rsid w:val="640D5BE9"/>
    <w:rsid w:val="6A314C8B"/>
    <w:rsid w:val="6C076E06"/>
    <w:rsid w:val="6CD41487"/>
    <w:rsid w:val="6F1E3C5A"/>
    <w:rsid w:val="7173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Calibri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0"/>
    <w:qFormat/>
    <w:uiPriority w:val="1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2020-08-22T10:42:00Z</dcterms:created>
  <dc:creator>djb-pc11</dc:creator>
  <cp:lastModifiedBy>哨子િ</cp:lastModifiedBy>
  <dcterms:modified xsi:type="dcterms:W3CDTF">2020-09-02T03:16:13Z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