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both"/>
        <w:rPr>
          <w:rFonts w:ascii="方正仿宋_GBK" w:hAnsi="方正仿宋_GBK" w:eastAsia="方正仿宋_GBK" w:cs="方正仿宋_GBK"/>
          <w:sz w:val="32"/>
          <w:szCs w:val="32"/>
        </w:rPr>
      </w:pPr>
    </w:p>
    <w:p>
      <w:pPr>
        <w:tabs>
          <w:tab w:val="left" w:pos="7148"/>
        </w:tabs>
        <w:spacing w:line="660" w:lineRule="exact"/>
        <w:jc w:val="left"/>
        <w:rPr>
          <w:rFonts w:eastAsia="方正小标宋_GBK"/>
          <w:sz w:val="44"/>
          <w:szCs w:val="44"/>
        </w:rPr>
      </w:pPr>
      <w:bookmarkStart w:id="0" w:name="fh"/>
      <w:bookmarkEnd w:id="0"/>
      <w:bookmarkStart w:id="1" w:name="hj"/>
      <w:bookmarkEnd w:id="1"/>
      <w:bookmarkStart w:id="2" w:name="mj"/>
      <w:bookmarkEnd w:id="2"/>
    </w:p>
    <w:p>
      <w:pPr>
        <w:keepNext w:val="0"/>
        <w:keepLines w:val="0"/>
        <w:pageBreakBefore w:val="0"/>
        <w:widowControl w:val="0"/>
        <w:tabs>
          <w:tab w:val="left" w:pos="7148"/>
        </w:tabs>
        <w:kinsoku/>
        <w:wordWrap/>
        <w:topLinePunct w:val="0"/>
        <w:autoSpaceDE/>
        <w:autoSpaceDN/>
        <w:bidi w:val="0"/>
        <w:adjustRightInd/>
        <w:snapToGrid/>
        <w:spacing w:line="540" w:lineRule="exact"/>
        <w:jc w:val="center"/>
        <w:textAlignment w:val="auto"/>
        <w:rPr>
          <w:rFonts w:eastAsia="方正小标宋_GBK"/>
          <w:sz w:val="44"/>
          <w:szCs w:val="44"/>
        </w:rPr>
      </w:pPr>
      <w:r>
        <w:rPr>
          <w:rFonts w:eastAsia="方正小标宋_GBK"/>
          <w:sz w:val="44"/>
          <w:szCs w:val="44"/>
        </w:rPr>
        <w:t>重庆市渝中区人民政府办公室</w:t>
      </w:r>
    </w:p>
    <w:p>
      <w:pPr>
        <w:keepNext w:val="0"/>
        <w:keepLines w:val="0"/>
        <w:pageBreakBefore w:val="0"/>
        <w:widowControl w:val="0"/>
        <w:kinsoku/>
        <w:wordWrap/>
        <w:overflowPunct w:val="0"/>
        <w:topLinePunct w:val="0"/>
        <w:autoSpaceDE/>
        <w:autoSpaceDN/>
        <w:bidi w:val="0"/>
        <w:adjustRightInd/>
        <w:snapToGrid/>
        <w:spacing w:line="540" w:lineRule="exact"/>
        <w:jc w:val="center"/>
        <w:textAlignment w:val="auto"/>
        <w:rPr>
          <w:rFonts w:eastAsia="方正仿宋_GBK"/>
          <w:sz w:val="32"/>
          <w:szCs w:val="32"/>
        </w:rPr>
      </w:pPr>
      <w:r>
        <w:rPr>
          <w:rFonts w:eastAsia="方正小标宋_GBK"/>
          <w:sz w:val="44"/>
          <w:szCs w:val="44"/>
        </w:rPr>
        <w:t>关于印发《渝中区住宅老旧电梯安全隐患整治实施方案（2021</w:t>
      </w:r>
      <w:r>
        <w:rPr>
          <w:rFonts w:hint="eastAsia" w:eastAsia="方正小标宋_GBK"/>
          <w:sz w:val="44"/>
          <w:szCs w:val="44"/>
        </w:rPr>
        <w:t>—</w:t>
      </w:r>
      <w:r>
        <w:rPr>
          <w:rFonts w:eastAsia="方正小标宋_GBK"/>
          <w:sz w:val="44"/>
          <w:szCs w:val="44"/>
        </w:rPr>
        <w:t>2025）》的通知</w:t>
      </w:r>
    </w:p>
    <w:p>
      <w:pPr>
        <w:keepNext w:val="0"/>
        <w:keepLines w:val="0"/>
        <w:pageBreakBefore w:val="0"/>
        <w:widowControl w:val="0"/>
        <w:kinsoku/>
        <w:wordWrap/>
        <w:topLinePunct w:val="0"/>
        <w:autoSpaceDE/>
        <w:autoSpaceDN/>
        <w:bidi w:val="0"/>
        <w:adjustRightInd/>
        <w:snapToGrid/>
        <w:spacing w:line="540" w:lineRule="exact"/>
        <w:jc w:val="center"/>
        <w:textAlignment w:val="auto"/>
        <w:rPr>
          <w:rFonts w:eastAsia="方正仿宋_GBK"/>
          <w:bCs/>
          <w:color w:val="000000"/>
          <w:sz w:val="32"/>
          <w:szCs w:val="32"/>
        </w:rPr>
      </w:pPr>
      <w:bookmarkStart w:id="3" w:name="nd"/>
      <w:bookmarkEnd w:id="3"/>
      <w:bookmarkStart w:id="4" w:name="fwz"/>
      <w:bookmarkEnd w:id="4"/>
      <w:bookmarkStart w:id="5" w:name="bh"/>
      <w:bookmarkEnd w:id="5"/>
      <w:r>
        <w:rPr>
          <w:rFonts w:eastAsia="方正仿宋_GBK"/>
          <w:bCs/>
          <w:color w:val="000000"/>
          <w:sz w:val="32"/>
          <w:szCs w:val="32"/>
        </w:rPr>
        <w:t>渝中府办〔2021〕15号</w:t>
      </w:r>
    </w:p>
    <w:p>
      <w:pPr>
        <w:overflowPunct w:val="0"/>
        <w:spacing w:line="620" w:lineRule="exact"/>
        <w:jc w:val="both"/>
        <w:rPr>
          <w:rFonts w:eastAsia="方正小标宋_GBK"/>
          <w:sz w:val="44"/>
          <w:szCs w:val="44"/>
        </w:rPr>
      </w:pPr>
    </w:p>
    <w:p>
      <w:pPr>
        <w:overflowPunct w:val="0"/>
        <w:spacing w:line="620" w:lineRule="exact"/>
        <w:rPr>
          <w:rFonts w:eastAsia="方正仿宋_GBK"/>
          <w:sz w:val="32"/>
          <w:szCs w:val="32"/>
        </w:rPr>
      </w:pPr>
      <w:r>
        <w:rPr>
          <w:rFonts w:eastAsia="方正仿宋_GBK"/>
          <w:sz w:val="32"/>
          <w:szCs w:val="32"/>
        </w:rPr>
        <w:t>区级国家机关各部门，各街道办事处，有关单位：</w:t>
      </w:r>
    </w:p>
    <w:p>
      <w:pPr>
        <w:overflowPunct w:val="0"/>
        <w:spacing w:line="620" w:lineRule="exact"/>
        <w:ind w:firstLine="640" w:firstLineChars="200"/>
        <w:rPr>
          <w:rFonts w:eastAsia="方正仿宋_GBK"/>
          <w:sz w:val="32"/>
          <w:szCs w:val="32"/>
        </w:rPr>
      </w:pPr>
      <w:r>
        <w:rPr>
          <w:rFonts w:eastAsia="方正仿宋_GBK"/>
          <w:sz w:val="32"/>
          <w:szCs w:val="32"/>
        </w:rPr>
        <w:t>《渝中区住宅老旧电梯安全隐患整治实施方案（2021</w:t>
      </w:r>
      <w:r>
        <w:rPr>
          <w:rFonts w:hint="eastAsia" w:ascii="方正仿宋_GBK" w:eastAsia="方正仿宋_GBK" w:cs="方正仿宋_GBK"/>
          <w:sz w:val="32"/>
          <w:szCs w:val="32"/>
        </w:rPr>
        <w:t>—</w:t>
      </w:r>
      <w:r>
        <w:rPr>
          <w:rFonts w:eastAsia="方正仿宋_GBK"/>
          <w:sz w:val="32"/>
          <w:szCs w:val="32"/>
        </w:rPr>
        <w:t>2025）》已经区政府第166次常务会审议通过，现印发给你们，请遵照执行。</w:t>
      </w:r>
    </w:p>
    <w:p>
      <w:pPr>
        <w:pStyle w:val="14"/>
        <w:spacing w:before="0" w:after="0" w:line="620" w:lineRule="exact"/>
        <w:ind w:firstLine="640" w:firstLineChars="200"/>
        <w:jc w:val="left"/>
        <w:rPr>
          <w:rFonts w:ascii="Times New Roman" w:hAnsi="Times New Roman" w:eastAsia="方正仿宋_GBK"/>
          <w:b w:val="0"/>
          <w:color w:val="000000"/>
        </w:rPr>
      </w:pPr>
    </w:p>
    <w:p>
      <w:pPr>
        <w:spacing w:line="620" w:lineRule="exact"/>
        <w:ind w:firstLine="640" w:firstLineChars="200"/>
        <w:rPr>
          <w:rFonts w:eastAsia="方正仿宋_GBK"/>
          <w:color w:val="000000"/>
          <w:sz w:val="32"/>
          <w:szCs w:val="32"/>
        </w:rPr>
      </w:pPr>
    </w:p>
    <w:p>
      <w:pPr>
        <w:spacing w:line="620" w:lineRule="exact"/>
        <w:ind w:right="436"/>
        <w:jc w:val="right"/>
        <w:rPr>
          <w:rFonts w:eastAsia="方正仿宋_GBK"/>
          <w:color w:val="000000"/>
          <w:sz w:val="32"/>
          <w:szCs w:val="32"/>
        </w:rPr>
      </w:pPr>
      <w:r>
        <w:rPr>
          <w:rFonts w:eastAsia="方正仿宋_GBK"/>
          <w:color w:val="000000"/>
          <w:sz w:val="32"/>
          <w:szCs w:val="32"/>
        </w:rPr>
        <w:t>重庆市渝中区人民政府办公室</w:t>
      </w:r>
    </w:p>
    <w:p>
      <w:pPr>
        <w:spacing w:line="620" w:lineRule="exact"/>
        <w:ind w:right="641" w:firstLine="544" w:firstLineChars="170"/>
        <w:jc w:val="center"/>
        <w:rPr>
          <w:rFonts w:eastAsia="方正仿宋_GBK"/>
          <w:color w:val="000000"/>
          <w:sz w:val="32"/>
          <w:szCs w:val="32"/>
        </w:rPr>
      </w:pPr>
      <w:r>
        <w:rPr>
          <w:rFonts w:eastAsia="方正仿宋_GBK"/>
          <w:color w:val="000000"/>
          <w:sz w:val="32"/>
          <w:szCs w:val="32"/>
        </w:rPr>
        <w:t xml:space="preserve">                        2021年7月20日</w:t>
      </w:r>
    </w:p>
    <w:p>
      <w:pPr>
        <w:spacing w:line="620" w:lineRule="exact"/>
        <w:ind w:firstLine="640" w:firstLineChars="200"/>
        <w:rPr>
          <w:rFonts w:eastAsia="方正仿宋_GBK"/>
          <w:color w:val="000000"/>
          <w:sz w:val="32"/>
          <w:szCs w:val="32"/>
        </w:rPr>
      </w:pPr>
      <w:r>
        <w:rPr>
          <w:rFonts w:eastAsia="方正仿宋_GBK"/>
          <w:color w:val="000000"/>
          <w:sz w:val="32"/>
          <w:szCs w:val="32"/>
        </w:rPr>
        <w:t>（此件公开发布）</w:t>
      </w:r>
    </w:p>
    <w:p>
      <w:pPr>
        <w:overflowPunct w:val="0"/>
        <w:spacing w:line="620" w:lineRule="exact"/>
        <w:jc w:val="center"/>
        <w:rPr>
          <w:rFonts w:eastAsia="方正小标宋_GBK"/>
          <w:sz w:val="44"/>
          <w:szCs w:val="44"/>
        </w:rPr>
      </w:pPr>
      <w:r>
        <w:rPr>
          <w:rFonts w:eastAsia="方正小标宋_GBK"/>
          <w:color w:val="000000"/>
          <w:sz w:val="44"/>
          <w:szCs w:val="44"/>
        </w:rPr>
        <w:br w:type="page"/>
      </w:r>
      <w:r>
        <w:rPr>
          <w:rFonts w:eastAsia="方正小标宋_GBK"/>
          <w:sz w:val="44"/>
          <w:szCs w:val="44"/>
        </w:rPr>
        <w:t>渝中区住宅老旧电梯安全隐患整治实施方案（2021</w:t>
      </w:r>
      <w:r>
        <w:rPr>
          <w:rFonts w:hint="eastAsia" w:eastAsia="方正小标宋_GBK"/>
          <w:sz w:val="44"/>
          <w:szCs w:val="44"/>
        </w:rPr>
        <w:t>—</w:t>
      </w:r>
      <w:r>
        <w:rPr>
          <w:rFonts w:eastAsia="方正小标宋_GBK"/>
          <w:sz w:val="44"/>
          <w:szCs w:val="44"/>
        </w:rPr>
        <w:t>2025）</w:t>
      </w:r>
    </w:p>
    <w:p>
      <w:pPr>
        <w:overflowPunct w:val="0"/>
        <w:spacing w:line="620" w:lineRule="exact"/>
        <w:ind w:firstLine="640" w:firstLineChars="200"/>
        <w:rPr>
          <w:rFonts w:eastAsia="方正仿宋_GBK"/>
          <w:sz w:val="32"/>
          <w:szCs w:val="32"/>
        </w:rPr>
      </w:pPr>
    </w:p>
    <w:p>
      <w:pPr>
        <w:overflowPunct w:val="0"/>
        <w:spacing w:line="620" w:lineRule="exact"/>
        <w:ind w:firstLine="640" w:firstLineChars="200"/>
        <w:rPr>
          <w:rFonts w:eastAsia="方正仿宋_GBK"/>
          <w:sz w:val="32"/>
          <w:szCs w:val="32"/>
        </w:rPr>
      </w:pPr>
      <w:r>
        <w:rPr>
          <w:rFonts w:eastAsia="方正仿宋_GBK"/>
          <w:sz w:val="32"/>
          <w:szCs w:val="32"/>
        </w:rPr>
        <w:t>电梯质量安全事关人民群众生命财产安全。针对渝中区住宅老旧电梯数量多、安全隐患较为突出的实际情况，为保障人民群众乘用安全和出行便利，按照《中华人民共和国特种设备安全法》《重庆市特种设备安全条例》有关规定，以及《国务院办公厅关于加强电梯质量安全工作的意见》（国办发〔2018〕8号）《重庆市人民政府办公厅关于加强电梯质量安全工作的通知》（渝府办发〔2018〕165号）等文件精神，结合渝中区实际，特制定本实施方案。</w:t>
      </w:r>
    </w:p>
    <w:p>
      <w:pPr>
        <w:overflowPunct w:val="0"/>
        <w:spacing w:line="620" w:lineRule="exact"/>
        <w:ind w:firstLine="640" w:firstLineChars="200"/>
        <w:rPr>
          <w:rFonts w:eastAsia="方正黑体_GBK"/>
          <w:sz w:val="32"/>
          <w:szCs w:val="32"/>
        </w:rPr>
      </w:pPr>
      <w:r>
        <w:rPr>
          <w:rFonts w:eastAsia="方正黑体_GBK"/>
          <w:sz w:val="32"/>
          <w:szCs w:val="32"/>
        </w:rPr>
        <w:t>一、总体要求</w:t>
      </w:r>
    </w:p>
    <w:p>
      <w:pPr>
        <w:overflowPunct w:val="0"/>
        <w:spacing w:line="620" w:lineRule="exact"/>
        <w:ind w:firstLine="640" w:firstLineChars="200"/>
        <w:rPr>
          <w:rFonts w:eastAsia="方正仿宋_GBK"/>
          <w:sz w:val="32"/>
          <w:szCs w:val="32"/>
        </w:rPr>
      </w:pPr>
      <w:r>
        <w:rPr>
          <w:rFonts w:eastAsia="方正仿宋_GBK"/>
          <w:sz w:val="32"/>
          <w:szCs w:val="32"/>
        </w:rPr>
        <w:t>牢固树立以人民为中心的发展思想，坚持生命至上、安全第一的安全发展理念，着力解决住宅老旧电梯安全隐患整治难题，办好民生实事，保障公共安全，进一步巩固“平安渝中”成果，助推渝中建设美好城市示范区。</w:t>
      </w:r>
    </w:p>
    <w:p>
      <w:pPr>
        <w:overflowPunct w:val="0"/>
        <w:spacing w:line="620" w:lineRule="exact"/>
        <w:ind w:firstLine="640" w:firstLineChars="200"/>
        <w:rPr>
          <w:rFonts w:eastAsia="方正黑体_GBK"/>
          <w:sz w:val="32"/>
          <w:szCs w:val="32"/>
        </w:rPr>
      </w:pPr>
      <w:r>
        <w:rPr>
          <w:rFonts w:eastAsia="方正黑体_GBK"/>
          <w:sz w:val="32"/>
          <w:szCs w:val="32"/>
        </w:rPr>
        <w:t>二、工作原则</w:t>
      </w:r>
    </w:p>
    <w:p>
      <w:pPr>
        <w:overflowPunct w:val="0"/>
        <w:spacing w:line="620" w:lineRule="exact"/>
        <w:ind w:firstLine="640" w:firstLineChars="200"/>
        <w:rPr>
          <w:rFonts w:eastAsia="方正仿宋_GBK"/>
          <w:sz w:val="32"/>
          <w:szCs w:val="32"/>
        </w:rPr>
      </w:pPr>
      <w:r>
        <w:rPr>
          <w:rFonts w:eastAsia="方正仿宋_GBK"/>
          <w:sz w:val="32"/>
          <w:szCs w:val="32"/>
        </w:rPr>
        <w:t>结合渝中区实际，按照“公平公正、统筹兼顾、业主主导、政府鼓励”的原则，采用“谁受益谁出资、政府适当补助”的筹资办法，在2021年至2025年期间，按年度有序推进住宅老旧电梯安全隐患整治。</w:t>
      </w:r>
    </w:p>
    <w:p>
      <w:pPr>
        <w:overflowPunct w:val="0"/>
        <w:spacing w:line="620" w:lineRule="exact"/>
        <w:ind w:firstLine="640" w:firstLineChars="200"/>
        <w:rPr>
          <w:rFonts w:eastAsia="方正仿宋_GBK"/>
          <w:sz w:val="32"/>
          <w:szCs w:val="32"/>
        </w:rPr>
      </w:pPr>
      <w:r>
        <w:rPr>
          <w:rFonts w:eastAsia="方正黑体_GBK"/>
          <w:sz w:val="32"/>
          <w:szCs w:val="32"/>
        </w:rPr>
        <w:t>三、整治范围</w:t>
      </w:r>
    </w:p>
    <w:p>
      <w:pPr>
        <w:overflowPunct w:val="0"/>
        <w:spacing w:line="620" w:lineRule="exact"/>
        <w:ind w:firstLine="640" w:firstLineChars="200"/>
        <w:rPr>
          <w:rFonts w:eastAsia="方正仿宋_GBK"/>
          <w:sz w:val="32"/>
          <w:szCs w:val="32"/>
        </w:rPr>
      </w:pPr>
      <w:r>
        <w:rPr>
          <w:rFonts w:eastAsia="方正仿宋_GBK"/>
          <w:sz w:val="32"/>
          <w:szCs w:val="32"/>
        </w:rPr>
        <w:t>（一）使用满10年以上，存在重大事故隐患，经法定技术机构安全评估，建议需要进行更新、改造的住宅电梯。</w:t>
      </w:r>
    </w:p>
    <w:p>
      <w:pPr>
        <w:overflowPunct w:val="0"/>
        <w:spacing w:line="620" w:lineRule="exact"/>
        <w:ind w:firstLine="640" w:firstLineChars="200"/>
        <w:rPr>
          <w:rFonts w:eastAsia="方正仿宋_GBK"/>
          <w:sz w:val="32"/>
          <w:szCs w:val="32"/>
        </w:rPr>
      </w:pPr>
      <w:r>
        <w:rPr>
          <w:rFonts w:eastAsia="方正仿宋_GBK"/>
          <w:sz w:val="32"/>
          <w:szCs w:val="32"/>
        </w:rPr>
        <w:t>（二）改造后使用满5年以上，但仍存在重大事故隐患，经法定技术机构安全评估，建议需要进行更新、改造的住宅电梯。</w:t>
      </w:r>
    </w:p>
    <w:p>
      <w:pPr>
        <w:overflowPunct w:val="0"/>
        <w:spacing w:line="620" w:lineRule="exact"/>
        <w:ind w:firstLine="640" w:firstLineChars="200"/>
        <w:rPr>
          <w:rFonts w:eastAsia="方正仿宋_GBK"/>
          <w:sz w:val="32"/>
          <w:szCs w:val="32"/>
        </w:rPr>
      </w:pPr>
      <w:r>
        <w:rPr>
          <w:rFonts w:eastAsia="方正黑体_GBK"/>
          <w:sz w:val="32"/>
          <w:szCs w:val="32"/>
        </w:rPr>
        <w:t>四、组织领导</w:t>
      </w:r>
    </w:p>
    <w:p>
      <w:pPr>
        <w:overflowPunct w:val="0"/>
        <w:spacing w:line="620" w:lineRule="exact"/>
        <w:ind w:firstLine="640" w:firstLineChars="200"/>
        <w:rPr>
          <w:rFonts w:eastAsia="方正仿宋_GBK"/>
          <w:sz w:val="32"/>
          <w:szCs w:val="32"/>
        </w:rPr>
      </w:pPr>
      <w:r>
        <w:rPr>
          <w:rFonts w:eastAsia="方正仿宋_GBK"/>
          <w:sz w:val="32"/>
          <w:szCs w:val="32"/>
        </w:rPr>
        <w:t>成立渝中区住宅老旧电梯安全隐患整治工作领导小组，区政府分管市场监管工作的区领导任组长，区政府办、区财政局、区应急局、区住建委、区市场监管局、区信访办等部门和各街道办事处为成员。领导小组办公室设在区市场监管局，办公室主任由区市场监管局局长担任，办公室副主任由区住建委副主任和区市场监管局副局长共同担任。</w:t>
      </w:r>
    </w:p>
    <w:p>
      <w:pPr>
        <w:overflowPunct w:val="0"/>
        <w:spacing w:line="620" w:lineRule="exact"/>
        <w:ind w:firstLine="640" w:firstLineChars="200"/>
        <w:rPr>
          <w:rFonts w:eastAsia="方正黑体_GBK"/>
          <w:sz w:val="32"/>
          <w:szCs w:val="32"/>
        </w:rPr>
      </w:pPr>
      <w:r>
        <w:rPr>
          <w:rFonts w:eastAsia="方正黑体_GBK"/>
          <w:sz w:val="32"/>
          <w:szCs w:val="32"/>
        </w:rPr>
        <w:t>五、职责分工</w:t>
      </w:r>
    </w:p>
    <w:p>
      <w:pPr>
        <w:overflowPunct w:val="0"/>
        <w:spacing w:line="620" w:lineRule="exact"/>
        <w:ind w:firstLine="640" w:firstLineChars="200"/>
        <w:rPr>
          <w:rFonts w:eastAsia="方正楷体_GBK"/>
          <w:sz w:val="32"/>
          <w:szCs w:val="32"/>
        </w:rPr>
      </w:pPr>
      <w:r>
        <w:rPr>
          <w:rFonts w:eastAsia="方正楷体_GBK"/>
          <w:sz w:val="32"/>
          <w:szCs w:val="32"/>
        </w:rPr>
        <w:t>（一）领导小组办公室</w:t>
      </w:r>
    </w:p>
    <w:p>
      <w:pPr>
        <w:overflowPunct w:val="0"/>
        <w:spacing w:line="620" w:lineRule="exact"/>
        <w:ind w:firstLine="640" w:firstLineChars="200"/>
        <w:rPr>
          <w:rFonts w:eastAsia="方正仿宋_GBK"/>
          <w:sz w:val="32"/>
          <w:szCs w:val="32"/>
        </w:rPr>
      </w:pPr>
      <w:r>
        <w:rPr>
          <w:rFonts w:eastAsia="方正仿宋_GBK"/>
          <w:sz w:val="32"/>
          <w:szCs w:val="32"/>
        </w:rPr>
        <w:t>负责全区住宅老旧电梯安全隐患整治工作综合协调和日常事务；指导各街道办事处开展群众宣传工作；审查相关申报材料；编制年度补助资金及工作经费预算；督促各成员单位履行相关职责，检查落实工作进度；定期组织召开各成员单位联席会议，通报工作推进情况。</w:t>
      </w:r>
    </w:p>
    <w:p>
      <w:pPr>
        <w:overflowPunct w:val="0"/>
        <w:spacing w:line="620" w:lineRule="exact"/>
        <w:ind w:firstLine="640" w:firstLineChars="200"/>
        <w:rPr>
          <w:rFonts w:eastAsia="方正楷体_GBK"/>
          <w:sz w:val="32"/>
          <w:szCs w:val="32"/>
        </w:rPr>
      </w:pPr>
      <w:r>
        <w:rPr>
          <w:rFonts w:eastAsia="方正楷体_GBK"/>
          <w:sz w:val="32"/>
          <w:szCs w:val="32"/>
        </w:rPr>
        <w:t>（二）区政府办</w:t>
      </w:r>
    </w:p>
    <w:p>
      <w:pPr>
        <w:overflowPunct w:val="0"/>
        <w:spacing w:line="620" w:lineRule="exact"/>
        <w:ind w:firstLine="640" w:firstLineChars="200"/>
        <w:rPr>
          <w:rFonts w:eastAsia="方正仿宋_GBK"/>
          <w:sz w:val="32"/>
          <w:szCs w:val="32"/>
        </w:rPr>
      </w:pPr>
      <w:r>
        <w:rPr>
          <w:rFonts w:eastAsia="方正仿宋_GBK"/>
          <w:sz w:val="32"/>
          <w:szCs w:val="32"/>
        </w:rPr>
        <w:t>负责协调住宅老旧电梯安全隐患整治相关工作。</w:t>
      </w:r>
    </w:p>
    <w:p>
      <w:pPr>
        <w:overflowPunct w:val="0"/>
        <w:spacing w:line="620" w:lineRule="exact"/>
        <w:ind w:firstLine="640" w:firstLineChars="200"/>
        <w:rPr>
          <w:rFonts w:eastAsia="方正楷体_GBK"/>
          <w:sz w:val="32"/>
          <w:szCs w:val="32"/>
        </w:rPr>
      </w:pPr>
      <w:r>
        <w:rPr>
          <w:rFonts w:eastAsia="方正楷体_GBK"/>
          <w:sz w:val="32"/>
          <w:szCs w:val="32"/>
        </w:rPr>
        <w:t>（三）区应急局</w:t>
      </w:r>
    </w:p>
    <w:p>
      <w:pPr>
        <w:overflowPunct w:val="0"/>
        <w:spacing w:line="620" w:lineRule="exact"/>
        <w:ind w:firstLine="640" w:firstLineChars="200"/>
        <w:rPr>
          <w:rFonts w:eastAsia="方正仿宋_GBK"/>
          <w:sz w:val="32"/>
          <w:szCs w:val="32"/>
        </w:rPr>
      </w:pPr>
      <w:r>
        <w:rPr>
          <w:rFonts w:eastAsia="方正仿宋_GBK"/>
          <w:sz w:val="32"/>
          <w:szCs w:val="32"/>
        </w:rPr>
        <w:t>负责住宅老旧电梯安全隐患整治综合监督管理工作，指导、督促相关部门开展住宅老旧电梯安全隐患整治；遇紧急情况指导街道启动电梯安全应急处置。</w:t>
      </w:r>
    </w:p>
    <w:p>
      <w:pPr>
        <w:overflowPunct w:val="0"/>
        <w:spacing w:line="620" w:lineRule="exact"/>
        <w:ind w:firstLine="640" w:firstLineChars="200"/>
        <w:rPr>
          <w:rFonts w:eastAsia="方正楷体_GBK"/>
          <w:sz w:val="32"/>
          <w:szCs w:val="32"/>
        </w:rPr>
      </w:pPr>
      <w:r>
        <w:rPr>
          <w:rFonts w:eastAsia="方正楷体_GBK"/>
          <w:sz w:val="32"/>
          <w:szCs w:val="32"/>
        </w:rPr>
        <w:t>（四）区财政局</w:t>
      </w:r>
    </w:p>
    <w:p>
      <w:pPr>
        <w:overflowPunct w:val="0"/>
        <w:spacing w:line="620" w:lineRule="exact"/>
        <w:ind w:firstLine="640" w:firstLineChars="200"/>
        <w:rPr>
          <w:rFonts w:eastAsia="方正仿宋_GBK"/>
          <w:sz w:val="32"/>
          <w:szCs w:val="32"/>
        </w:rPr>
      </w:pPr>
      <w:r>
        <w:rPr>
          <w:rFonts w:eastAsia="方正仿宋_GBK"/>
          <w:sz w:val="32"/>
          <w:szCs w:val="32"/>
        </w:rPr>
        <w:t>负责住宅老旧电梯安全隐患整治年度补助资金及相关经费的落实；做好专项资金的拨付和监督管理。</w:t>
      </w:r>
    </w:p>
    <w:p>
      <w:pPr>
        <w:overflowPunct w:val="0"/>
        <w:spacing w:line="620" w:lineRule="exact"/>
        <w:ind w:firstLine="640" w:firstLineChars="200"/>
        <w:rPr>
          <w:rFonts w:eastAsia="方正楷体_GBK"/>
          <w:sz w:val="32"/>
          <w:szCs w:val="32"/>
        </w:rPr>
      </w:pPr>
      <w:r>
        <w:rPr>
          <w:rFonts w:eastAsia="方正楷体_GBK"/>
          <w:sz w:val="32"/>
          <w:szCs w:val="32"/>
        </w:rPr>
        <w:t>（五）区住建委</w:t>
      </w:r>
    </w:p>
    <w:p>
      <w:pPr>
        <w:overflowPunct w:val="0"/>
        <w:spacing w:line="620" w:lineRule="exact"/>
        <w:ind w:firstLine="640" w:firstLineChars="200"/>
        <w:rPr>
          <w:rFonts w:eastAsia="方正仿宋_GBK"/>
          <w:sz w:val="32"/>
          <w:szCs w:val="32"/>
        </w:rPr>
      </w:pPr>
      <w:r>
        <w:rPr>
          <w:rFonts w:eastAsia="方正仿宋_GBK"/>
          <w:sz w:val="32"/>
          <w:szCs w:val="32"/>
        </w:rPr>
        <w:t>负责物业管理活动的监督管理工作。协助相关街道做好住宅老旧电梯安全隐患整治工作的宣传发动；指导物业服务企业落实物业安全管理主体责任，开展住宅老旧电梯安全隐患整治；引导产权人建立物业专项维修资金，提供整治项目物业专项维修资金归集信息；按照现行物业专项维修资金使用分摊办法，确定受益人出资金额；支持住宅老旧电梯隐患整治使用物业专项维修资金开通应急简易程序并实施事前预算评审；参与评审议标综合验收；督促物业服务企业依法做好物业管理区域内电梯的日常管理。</w:t>
      </w:r>
    </w:p>
    <w:p>
      <w:pPr>
        <w:overflowPunct w:val="0"/>
        <w:spacing w:line="620" w:lineRule="exact"/>
        <w:ind w:firstLine="640" w:firstLineChars="200"/>
        <w:rPr>
          <w:rFonts w:eastAsia="方正楷体_GBK"/>
          <w:sz w:val="32"/>
          <w:szCs w:val="32"/>
        </w:rPr>
      </w:pPr>
      <w:r>
        <w:rPr>
          <w:rFonts w:eastAsia="方正楷体_GBK"/>
          <w:sz w:val="32"/>
          <w:szCs w:val="32"/>
        </w:rPr>
        <w:t>（六）区市场监管局</w:t>
      </w:r>
    </w:p>
    <w:p>
      <w:pPr>
        <w:overflowPunct w:val="0"/>
        <w:spacing w:line="620" w:lineRule="exact"/>
        <w:ind w:firstLine="640" w:firstLineChars="200"/>
        <w:rPr>
          <w:rFonts w:eastAsia="方正仿宋_GBK"/>
          <w:sz w:val="32"/>
          <w:szCs w:val="32"/>
        </w:rPr>
      </w:pPr>
      <w:r>
        <w:rPr>
          <w:rFonts w:eastAsia="方正仿宋_GBK"/>
          <w:sz w:val="32"/>
          <w:szCs w:val="32"/>
        </w:rPr>
        <w:t>负责电梯质量安全监督管理。牵头推进住宅老旧电梯安全隐患整治工作；组织开展住宅老旧电梯安全评估；协助相关街道做好住宅老旧电梯安全隐患整治的宣传发动；开展整治工作数据统计、安全评估、改造更新方案的技术把关、检验检测；参与评审议标综合验收和督查督办；按照渝中区住宅老旧电梯安全隐患整治财政补助资金使用相关要求，申请拨付区政府相关补助资金；探索建立改造后电梯安全管理长效机制；探索推行电梯安全责任保险。</w:t>
      </w:r>
    </w:p>
    <w:p>
      <w:pPr>
        <w:overflowPunct w:val="0"/>
        <w:spacing w:line="620" w:lineRule="exact"/>
        <w:ind w:firstLine="640" w:firstLineChars="200"/>
        <w:rPr>
          <w:rFonts w:eastAsia="方正楷体_GBK"/>
          <w:sz w:val="32"/>
          <w:szCs w:val="32"/>
        </w:rPr>
      </w:pPr>
      <w:r>
        <w:rPr>
          <w:rFonts w:eastAsia="方正楷体_GBK"/>
          <w:sz w:val="32"/>
          <w:szCs w:val="32"/>
        </w:rPr>
        <w:t>（七）区信访办</w:t>
      </w:r>
    </w:p>
    <w:p>
      <w:pPr>
        <w:overflowPunct w:val="0"/>
        <w:spacing w:line="620" w:lineRule="exact"/>
        <w:ind w:firstLine="640" w:firstLineChars="200"/>
        <w:rPr>
          <w:rFonts w:eastAsia="方正仿宋_GBK"/>
          <w:sz w:val="32"/>
          <w:szCs w:val="32"/>
        </w:rPr>
      </w:pPr>
      <w:r>
        <w:rPr>
          <w:rFonts w:eastAsia="方正仿宋_GBK"/>
          <w:sz w:val="32"/>
          <w:szCs w:val="32"/>
        </w:rPr>
        <w:t>负责收集住宅老旧电梯安全隐患整治过程中的维稳信息，牵头协调相关部门和单位，解决住宅老旧电梯安全隐患整治工作中的信访和集访问题。出现影响社会安全稳定情况时，指导街道启动维稳处置。</w:t>
      </w:r>
    </w:p>
    <w:p>
      <w:pPr>
        <w:overflowPunct w:val="0"/>
        <w:spacing w:line="620" w:lineRule="exact"/>
        <w:ind w:firstLine="640" w:firstLineChars="200"/>
        <w:rPr>
          <w:rFonts w:eastAsia="方正楷体_GBK"/>
          <w:sz w:val="32"/>
          <w:szCs w:val="32"/>
        </w:rPr>
      </w:pPr>
      <w:r>
        <w:rPr>
          <w:rFonts w:eastAsia="方正楷体_GBK"/>
          <w:sz w:val="32"/>
          <w:szCs w:val="32"/>
        </w:rPr>
        <w:t>（八）各街道办事处</w:t>
      </w:r>
    </w:p>
    <w:p>
      <w:pPr>
        <w:overflowPunct w:val="0"/>
        <w:spacing w:line="620" w:lineRule="exact"/>
        <w:ind w:firstLine="640" w:firstLineChars="200"/>
        <w:rPr>
          <w:rFonts w:eastAsia="方正仿宋_GBK"/>
          <w:sz w:val="32"/>
          <w:szCs w:val="32"/>
        </w:rPr>
      </w:pPr>
      <w:r>
        <w:rPr>
          <w:rFonts w:eastAsia="方正仿宋_GBK"/>
          <w:sz w:val="32"/>
          <w:szCs w:val="32"/>
        </w:rPr>
        <w:t>落实属地安全监管责任，指导和监督本辖区内住宅老旧电梯安全隐患整治工作。广泛开展电梯隐患整治和物业专项维修资金归集宣传动员，以社区为单位对住宅老旧电梯安全隐患进行调查摸底、梳理汇总；受理住宅老旧电梯安全隐患整治申请；指导实施主体拟定住宅老旧电梯安全隐患整治方案；牵头组织住宅老旧电梯整治方案邀标、评审、议标；组织实施主体分摊、筹集整治费用；协调区应急管理局、区信访办确认启动电梯应急维稳处置；组织电梯产权人、区住建委、区市场监管局进行综合验收；指导成立业主委员会，监督物业服务企业加强电梯更新改造后的监督管理，探索建立改造后电梯安全管理长效机制等。</w:t>
      </w:r>
    </w:p>
    <w:p>
      <w:pPr>
        <w:overflowPunct w:val="0"/>
        <w:spacing w:line="620" w:lineRule="exact"/>
        <w:ind w:firstLine="640" w:firstLineChars="200"/>
        <w:rPr>
          <w:rFonts w:eastAsia="方正黑体_GBK"/>
          <w:sz w:val="32"/>
          <w:szCs w:val="32"/>
        </w:rPr>
      </w:pPr>
      <w:r>
        <w:rPr>
          <w:rFonts w:eastAsia="方正黑体_GBK"/>
          <w:sz w:val="32"/>
          <w:szCs w:val="32"/>
        </w:rPr>
        <w:t>六、资金保障</w:t>
      </w:r>
    </w:p>
    <w:p>
      <w:pPr>
        <w:overflowPunct w:val="0"/>
        <w:spacing w:line="620" w:lineRule="exact"/>
        <w:ind w:firstLine="640" w:firstLineChars="200"/>
        <w:rPr>
          <w:rFonts w:eastAsia="方正楷体_GBK"/>
          <w:sz w:val="32"/>
          <w:szCs w:val="32"/>
        </w:rPr>
      </w:pPr>
      <w:r>
        <w:rPr>
          <w:rFonts w:eastAsia="方正楷体_GBK"/>
          <w:sz w:val="32"/>
          <w:szCs w:val="32"/>
        </w:rPr>
        <w:t>（一）住宅老旧电梯安全隐患整治资金</w:t>
      </w:r>
    </w:p>
    <w:p>
      <w:pPr>
        <w:overflowPunct w:val="0"/>
        <w:spacing w:line="620" w:lineRule="exact"/>
        <w:ind w:firstLine="640" w:firstLineChars="200"/>
        <w:rPr>
          <w:rFonts w:eastAsia="方正仿宋_GBK"/>
          <w:sz w:val="32"/>
          <w:szCs w:val="32"/>
        </w:rPr>
      </w:pPr>
      <w:r>
        <w:rPr>
          <w:rFonts w:eastAsia="方正仿宋_GBK"/>
          <w:sz w:val="32"/>
          <w:szCs w:val="32"/>
        </w:rPr>
        <w:t>住宅老旧电梯安全隐患整治资金以业主承担为主，区财政给予适当补助，补助对象以“户”为单位。</w:t>
      </w:r>
    </w:p>
    <w:p>
      <w:pPr>
        <w:overflowPunct w:val="0"/>
        <w:spacing w:line="620" w:lineRule="exact"/>
        <w:ind w:firstLine="640" w:firstLineChars="200"/>
        <w:rPr>
          <w:rFonts w:eastAsia="方正仿宋_GBK"/>
          <w:sz w:val="32"/>
          <w:szCs w:val="32"/>
        </w:rPr>
      </w:pPr>
      <w:r>
        <w:rPr>
          <w:rFonts w:eastAsia="方正仿宋_GBK"/>
          <w:sz w:val="32"/>
          <w:szCs w:val="32"/>
        </w:rPr>
        <w:t>1、单户业主未缴存物业专项维修资金或物业专项维修资金余额未达到现行标准的，区财政给予电梯隐患整治费用30%的资金补助，单台电梯补助总额最高不超过10万元，余下部分由业主承担。</w:t>
      </w:r>
    </w:p>
    <w:p>
      <w:pPr>
        <w:overflowPunct w:val="0"/>
        <w:spacing w:line="620" w:lineRule="exact"/>
        <w:ind w:firstLine="640" w:firstLineChars="200"/>
        <w:rPr>
          <w:rFonts w:eastAsia="方正仿宋_GBK"/>
          <w:sz w:val="32"/>
          <w:szCs w:val="32"/>
          <w:u w:val="single"/>
        </w:rPr>
      </w:pPr>
      <w:r>
        <w:rPr>
          <w:rFonts w:eastAsia="方正仿宋_GBK"/>
          <w:sz w:val="32"/>
          <w:szCs w:val="32"/>
        </w:rPr>
        <w:t>2、单户业主在电梯综合验收合格之日前已缴存物业专项维修资金且达到现行标准的，区财政给予电梯隐患整治费用50%的资金补助，单台电梯补助总额最高不超过10万元，余下部分由业主承担。</w:t>
      </w:r>
    </w:p>
    <w:p>
      <w:pPr>
        <w:overflowPunct w:val="0"/>
        <w:spacing w:line="620" w:lineRule="exact"/>
        <w:ind w:firstLine="640" w:firstLineChars="200"/>
        <w:rPr>
          <w:rFonts w:eastAsia="方正楷体_GBK"/>
          <w:sz w:val="32"/>
          <w:szCs w:val="32"/>
        </w:rPr>
      </w:pPr>
      <w:r>
        <w:rPr>
          <w:rFonts w:eastAsia="方正楷体_GBK"/>
          <w:sz w:val="32"/>
          <w:szCs w:val="32"/>
        </w:rPr>
        <w:t>（二）住宅老旧电梯安全隐患整治安全评估资金</w:t>
      </w:r>
    </w:p>
    <w:p>
      <w:pPr>
        <w:overflowPunct w:val="0"/>
        <w:spacing w:line="620" w:lineRule="exact"/>
        <w:ind w:firstLine="640" w:firstLineChars="200"/>
        <w:rPr>
          <w:rFonts w:eastAsia="方正仿宋_GBK"/>
          <w:sz w:val="32"/>
          <w:szCs w:val="32"/>
        </w:rPr>
      </w:pPr>
      <w:r>
        <w:rPr>
          <w:rFonts w:eastAsia="方正仿宋_GBK"/>
          <w:sz w:val="32"/>
          <w:szCs w:val="32"/>
        </w:rPr>
        <w:t>住宅老旧电梯安全隐患整治安全评估经费由区财政予以保障，年底按照实际开支申请拨付。</w:t>
      </w:r>
    </w:p>
    <w:p>
      <w:pPr>
        <w:overflowPunct w:val="0"/>
        <w:spacing w:line="620" w:lineRule="exact"/>
        <w:ind w:firstLine="640" w:firstLineChars="200"/>
        <w:rPr>
          <w:rFonts w:eastAsia="方正黑体_GBK"/>
          <w:sz w:val="32"/>
          <w:szCs w:val="32"/>
        </w:rPr>
      </w:pPr>
      <w:r>
        <w:rPr>
          <w:rFonts w:eastAsia="方正黑体_GBK"/>
          <w:sz w:val="32"/>
          <w:szCs w:val="32"/>
        </w:rPr>
        <w:t>七、整治步骤</w:t>
      </w:r>
    </w:p>
    <w:p>
      <w:pPr>
        <w:overflowPunct w:val="0"/>
        <w:spacing w:line="620" w:lineRule="exact"/>
        <w:ind w:firstLine="640" w:firstLineChars="200"/>
        <w:rPr>
          <w:rFonts w:eastAsia="方正楷体_GBK"/>
          <w:sz w:val="32"/>
          <w:szCs w:val="32"/>
        </w:rPr>
      </w:pPr>
      <w:r>
        <w:rPr>
          <w:rFonts w:eastAsia="方正楷体_GBK"/>
          <w:sz w:val="32"/>
          <w:szCs w:val="32"/>
        </w:rPr>
        <w:t>（一）实施申请</w:t>
      </w:r>
    </w:p>
    <w:p>
      <w:pPr>
        <w:overflowPunct w:val="0"/>
        <w:spacing w:line="620" w:lineRule="exact"/>
        <w:ind w:firstLine="640" w:firstLineChars="200"/>
        <w:rPr>
          <w:rFonts w:eastAsia="方正仿宋_GBK"/>
          <w:sz w:val="32"/>
          <w:szCs w:val="32"/>
        </w:rPr>
      </w:pPr>
      <w:r>
        <w:rPr>
          <w:rFonts w:eastAsia="方正仿宋_GBK"/>
          <w:sz w:val="32"/>
          <w:szCs w:val="32"/>
        </w:rPr>
        <w:t>实施主体（业主委员会、物业服务企业或业主同意授权的社区居委会）是住宅老旧电梯安全隐患排查整治的责任主体，应约请电梯制造单位或维护保养单位对在用电梯进行全面检查并出具自查报告，提出整治申请。</w:t>
      </w:r>
    </w:p>
    <w:p>
      <w:pPr>
        <w:overflowPunct w:val="0"/>
        <w:spacing w:line="620" w:lineRule="exact"/>
        <w:ind w:firstLine="640" w:firstLineChars="200"/>
        <w:rPr>
          <w:rFonts w:eastAsia="方正楷体_GBK"/>
          <w:sz w:val="32"/>
          <w:szCs w:val="32"/>
        </w:rPr>
      </w:pPr>
      <w:r>
        <w:rPr>
          <w:rFonts w:eastAsia="方正楷体_GBK"/>
          <w:sz w:val="32"/>
          <w:szCs w:val="32"/>
        </w:rPr>
        <w:t>（二）开展整治</w:t>
      </w:r>
    </w:p>
    <w:p>
      <w:pPr>
        <w:overflowPunct w:val="0"/>
        <w:spacing w:line="620" w:lineRule="exact"/>
        <w:ind w:firstLine="640" w:firstLineChars="200"/>
        <w:rPr>
          <w:rFonts w:eastAsia="方正仿宋_GBK"/>
          <w:sz w:val="32"/>
          <w:szCs w:val="32"/>
        </w:rPr>
      </w:pPr>
      <w:r>
        <w:rPr>
          <w:rFonts w:eastAsia="方正仿宋_GBK"/>
          <w:sz w:val="32"/>
          <w:szCs w:val="32"/>
        </w:rPr>
        <w:t>各街道办事处受理住宅老旧电梯安全隐患整治申请，并进行复核，报领导小组办公室审核同意后，由法定技术机构进行安全评估。</w:t>
      </w:r>
    </w:p>
    <w:p>
      <w:pPr>
        <w:overflowPunct w:val="0"/>
        <w:spacing w:line="620" w:lineRule="exact"/>
        <w:ind w:firstLine="640" w:firstLineChars="200"/>
        <w:rPr>
          <w:rFonts w:eastAsia="方正仿宋_GBK"/>
          <w:sz w:val="32"/>
          <w:szCs w:val="32"/>
        </w:rPr>
      </w:pPr>
      <w:r>
        <w:rPr>
          <w:rFonts w:eastAsia="方正仿宋_GBK"/>
          <w:sz w:val="32"/>
          <w:szCs w:val="32"/>
        </w:rPr>
        <w:t>安全评估结论建议一般修理或者重大修理的，由实施主体自行牵头进行一般修理或重大修理，以消除安全隐患。安全评估结论建议改造或者更新的，纳入整治范围，由街道牵头、业主参与、部门协同、财政补助，实施电梯安全隐患整治。住宅电梯安全隐患整治费用业主承担部分，由实施主体进行收集，其中归集了物业专项维修资金的，由实施主体按照相关规定向区物业专项维修资金管理中心提出申请。街道办事处确认业主承担部分资金落实后，施工单位方进场施工。</w:t>
      </w:r>
    </w:p>
    <w:p>
      <w:pPr>
        <w:overflowPunct w:val="0"/>
        <w:spacing w:line="620" w:lineRule="exact"/>
        <w:ind w:firstLine="640" w:firstLineChars="200"/>
        <w:rPr>
          <w:rFonts w:eastAsia="方正仿宋_GBK"/>
          <w:sz w:val="32"/>
          <w:szCs w:val="32"/>
        </w:rPr>
      </w:pPr>
      <w:r>
        <w:rPr>
          <w:rFonts w:eastAsia="方正仿宋_GBK"/>
          <w:sz w:val="32"/>
          <w:szCs w:val="32"/>
        </w:rPr>
        <w:t>电梯更新改造后整机免费质保期为5年。</w:t>
      </w:r>
    </w:p>
    <w:p>
      <w:pPr>
        <w:overflowPunct w:val="0"/>
        <w:spacing w:line="620" w:lineRule="exact"/>
        <w:ind w:firstLine="640" w:firstLineChars="200"/>
        <w:rPr>
          <w:rFonts w:eastAsia="方正楷体_GBK"/>
          <w:sz w:val="32"/>
          <w:szCs w:val="32"/>
        </w:rPr>
      </w:pPr>
      <w:r>
        <w:rPr>
          <w:rFonts w:eastAsia="方正楷体_GBK"/>
          <w:sz w:val="32"/>
          <w:szCs w:val="32"/>
        </w:rPr>
        <w:t>（三）验收补助</w:t>
      </w:r>
    </w:p>
    <w:p>
      <w:pPr>
        <w:overflowPunct w:val="0"/>
        <w:spacing w:line="620" w:lineRule="exact"/>
        <w:ind w:firstLine="640" w:firstLineChars="200"/>
        <w:rPr>
          <w:rFonts w:eastAsia="方正仿宋_GBK"/>
          <w:sz w:val="32"/>
          <w:szCs w:val="32"/>
        </w:rPr>
      </w:pPr>
      <w:r>
        <w:rPr>
          <w:rFonts w:eastAsia="方正仿宋_GBK"/>
          <w:sz w:val="32"/>
          <w:szCs w:val="32"/>
        </w:rPr>
        <w:t>电梯更新改造项目竣工后应经过综合验收。验收合格后，由实施主体填写《渝中区住宅老旧电梯安全隐患整治财政资金补助结算表》，申请财政资金补助。区市场监管局汇总后向区财</w:t>
      </w:r>
      <w:r>
        <w:rPr>
          <w:rFonts w:eastAsia="方正仿宋_GBK"/>
          <w:spacing w:val="-6"/>
          <w:sz w:val="32"/>
          <w:szCs w:val="32"/>
        </w:rPr>
        <w:t>政局申请，并按照财务管理规定及时将补助资金支付给相关单位。</w:t>
      </w:r>
    </w:p>
    <w:p>
      <w:pPr>
        <w:overflowPunct w:val="0"/>
        <w:spacing w:line="620" w:lineRule="exact"/>
        <w:ind w:firstLine="640" w:firstLineChars="200"/>
        <w:rPr>
          <w:rFonts w:eastAsia="方正黑体_GBK"/>
          <w:sz w:val="32"/>
          <w:szCs w:val="32"/>
        </w:rPr>
      </w:pPr>
      <w:r>
        <w:rPr>
          <w:rFonts w:eastAsia="方正黑体_GBK"/>
          <w:sz w:val="32"/>
          <w:szCs w:val="32"/>
        </w:rPr>
        <w:t>八、工作要求</w:t>
      </w:r>
    </w:p>
    <w:p>
      <w:pPr>
        <w:overflowPunct w:val="0"/>
        <w:spacing w:line="620" w:lineRule="exact"/>
        <w:ind w:firstLine="640" w:firstLineChars="200"/>
        <w:rPr>
          <w:rFonts w:eastAsia="方正楷体_GBK"/>
          <w:sz w:val="32"/>
          <w:szCs w:val="32"/>
        </w:rPr>
      </w:pPr>
      <w:r>
        <w:rPr>
          <w:rFonts w:eastAsia="方正楷体_GBK"/>
          <w:sz w:val="32"/>
          <w:szCs w:val="32"/>
        </w:rPr>
        <w:t>（一）高度重视，有序推进</w:t>
      </w:r>
    </w:p>
    <w:p>
      <w:pPr>
        <w:overflowPunct w:val="0"/>
        <w:spacing w:line="620" w:lineRule="exact"/>
        <w:ind w:firstLine="640" w:firstLineChars="200"/>
        <w:rPr>
          <w:rFonts w:eastAsia="方正仿宋_GBK"/>
          <w:sz w:val="32"/>
          <w:szCs w:val="32"/>
        </w:rPr>
      </w:pPr>
      <w:r>
        <w:rPr>
          <w:rFonts w:eastAsia="方正仿宋_GBK"/>
          <w:sz w:val="32"/>
          <w:szCs w:val="32"/>
        </w:rPr>
        <w:t>住宅老旧电梯安全隐患整治事关老百姓切身利益，整治时间长、任务重，各街道办事处、相关部门要高度重视，强化属地属事管理责任，确保整治工作顺利有序推进。</w:t>
      </w:r>
    </w:p>
    <w:p>
      <w:pPr>
        <w:overflowPunct w:val="0"/>
        <w:spacing w:line="620" w:lineRule="exact"/>
        <w:ind w:firstLine="640" w:firstLineChars="200"/>
        <w:rPr>
          <w:rFonts w:eastAsia="方正楷体_GBK"/>
          <w:sz w:val="32"/>
          <w:szCs w:val="32"/>
        </w:rPr>
      </w:pPr>
      <w:r>
        <w:rPr>
          <w:rFonts w:eastAsia="方正楷体_GBK"/>
          <w:sz w:val="32"/>
          <w:szCs w:val="32"/>
        </w:rPr>
        <w:t>（二）精心组织，严格要求</w:t>
      </w:r>
    </w:p>
    <w:p>
      <w:pPr>
        <w:overflowPunct w:val="0"/>
        <w:spacing w:line="620" w:lineRule="exact"/>
        <w:ind w:firstLine="640" w:firstLineChars="200"/>
        <w:rPr>
          <w:rFonts w:eastAsia="方正仿宋_GBK"/>
          <w:sz w:val="32"/>
          <w:szCs w:val="32"/>
        </w:rPr>
      </w:pPr>
      <w:r>
        <w:rPr>
          <w:rFonts w:eastAsia="方正仿宋_GBK"/>
          <w:sz w:val="32"/>
          <w:szCs w:val="32"/>
        </w:rPr>
        <w:t>各街道办事处、相关各部门要认真履行职责，广泛发动群众参与，坚持“民事、民议、民定”原则，督促落实电梯管理主体责任，确保施工安全和电梯改造质量。</w:t>
      </w:r>
    </w:p>
    <w:p>
      <w:pPr>
        <w:overflowPunct w:val="0"/>
        <w:spacing w:line="620" w:lineRule="exact"/>
        <w:ind w:firstLine="640" w:firstLineChars="200"/>
        <w:rPr>
          <w:rFonts w:eastAsia="方正仿宋_GBK"/>
          <w:sz w:val="32"/>
          <w:szCs w:val="32"/>
        </w:rPr>
      </w:pPr>
      <w:r>
        <w:rPr>
          <w:rFonts w:eastAsia="方正仿宋_GBK"/>
          <w:sz w:val="32"/>
          <w:szCs w:val="32"/>
        </w:rPr>
        <w:t>业主应承担的电梯整治资金筹集不齐，影响整改进度，但经法定技术机构安全评估，确存在重大事故隐患，建议需要进行改造或更新的住宅电梯，由辖区街道办事处组织区应急管理局、区住建委、区市场监管局、区信访办召开联席会议约谈实施主体，责令停止使用电梯。辖区街道办事处应加大工作力度，适时启动电梯安全应急维稳处置。</w:t>
      </w:r>
    </w:p>
    <w:p>
      <w:pPr>
        <w:overflowPunct w:val="0"/>
        <w:spacing w:line="620" w:lineRule="exact"/>
        <w:ind w:firstLine="640" w:firstLineChars="200"/>
        <w:rPr>
          <w:rFonts w:eastAsia="方正楷体_GBK"/>
          <w:sz w:val="32"/>
          <w:szCs w:val="32"/>
        </w:rPr>
      </w:pPr>
      <w:r>
        <w:rPr>
          <w:rFonts w:eastAsia="方正楷体_GBK"/>
          <w:sz w:val="32"/>
          <w:szCs w:val="32"/>
        </w:rPr>
        <w:t>（三）创新机制，完善制度</w:t>
      </w:r>
    </w:p>
    <w:p>
      <w:pPr>
        <w:overflowPunct w:val="0"/>
        <w:spacing w:line="620" w:lineRule="exact"/>
        <w:ind w:firstLine="640" w:firstLineChars="200"/>
        <w:rPr>
          <w:rFonts w:eastAsia="方正仿宋_GBK"/>
          <w:sz w:val="32"/>
          <w:szCs w:val="32"/>
        </w:rPr>
      </w:pPr>
      <w:r>
        <w:rPr>
          <w:rFonts w:eastAsia="方正仿宋_GBK"/>
          <w:sz w:val="32"/>
          <w:szCs w:val="32"/>
        </w:rPr>
        <w:t>各相关单位应按照《中华人民共和国特种设备安全法》《重庆市物业管理条例》等相关法律法规的规定，进一步明确</w:t>
      </w:r>
      <w:r>
        <w:rPr>
          <w:rFonts w:eastAsia="方正仿宋_GBK"/>
          <w:color w:val="000000"/>
          <w:sz w:val="32"/>
          <w:szCs w:val="32"/>
        </w:rPr>
        <w:t>安全责任、健全工作措施、完善监管机制，努力形成社会共同参与的电梯质量安全工作体系，全面提升全区电梯质量安全水平。</w:t>
      </w:r>
    </w:p>
    <w:p>
      <w:pPr>
        <w:overflowPunct w:val="0"/>
        <w:spacing w:line="620" w:lineRule="exact"/>
        <w:ind w:firstLine="640" w:firstLineChars="200"/>
        <w:rPr>
          <w:rFonts w:eastAsia="方正仿宋_GBK"/>
          <w:sz w:val="32"/>
          <w:szCs w:val="32"/>
        </w:rPr>
      </w:pPr>
    </w:p>
    <w:p>
      <w:pPr>
        <w:overflowPunct w:val="0"/>
        <w:spacing w:line="620" w:lineRule="exact"/>
        <w:ind w:firstLine="640" w:firstLineChars="200"/>
        <w:rPr>
          <w:rFonts w:eastAsia="方正仿宋_GBK"/>
          <w:sz w:val="32"/>
          <w:szCs w:val="32"/>
          <w:u w:val="single"/>
        </w:rPr>
      </w:pPr>
      <w:r>
        <w:rPr>
          <w:rFonts w:eastAsia="方正仿宋_GBK"/>
          <w:sz w:val="32"/>
          <w:szCs w:val="32"/>
        </w:rPr>
        <w:t>附件：1、渝中区住宅老旧电梯安全隐患整治申请表</w:t>
      </w:r>
    </w:p>
    <w:p>
      <w:pPr>
        <w:overflowPunct w:val="0"/>
        <w:spacing w:line="620" w:lineRule="exact"/>
        <w:ind w:firstLine="1600" w:firstLineChars="500"/>
        <w:rPr>
          <w:rFonts w:eastAsia="方正仿宋_GBK"/>
          <w:sz w:val="32"/>
          <w:szCs w:val="32"/>
        </w:rPr>
      </w:pPr>
      <w:r>
        <w:rPr>
          <w:rFonts w:eastAsia="方正仿宋_GBK"/>
          <w:sz w:val="32"/>
          <w:szCs w:val="32"/>
        </w:rPr>
        <w:t>2、渝中区住宅老旧电梯安全隐患整治综合验收表</w:t>
      </w:r>
    </w:p>
    <w:p>
      <w:pPr>
        <w:overflowPunct w:val="0"/>
        <w:spacing w:line="620" w:lineRule="exact"/>
        <w:ind w:firstLine="1600" w:firstLineChars="500"/>
        <w:rPr>
          <w:rFonts w:eastAsia="方正仿宋_GBK"/>
          <w:sz w:val="32"/>
          <w:szCs w:val="32"/>
        </w:rPr>
      </w:pPr>
      <w:r>
        <w:rPr>
          <w:rFonts w:eastAsia="方正仿宋_GBK"/>
          <w:sz w:val="32"/>
          <w:szCs w:val="32"/>
        </w:rPr>
        <w:t>3、渝中区住宅老旧电梯安全隐患整治财政资金补助</w:t>
      </w:r>
    </w:p>
    <w:p>
      <w:pPr>
        <w:overflowPunct w:val="0"/>
        <w:spacing w:line="620" w:lineRule="exact"/>
        <w:ind w:firstLine="2016" w:firstLineChars="630"/>
        <w:rPr>
          <w:rFonts w:eastAsia="方正仿宋_GBK"/>
          <w:sz w:val="32"/>
          <w:szCs w:val="32"/>
        </w:rPr>
      </w:pPr>
      <w:r>
        <w:rPr>
          <w:rFonts w:eastAsia="方正仿宋_GBK"/>
          <w:sz w:val="32"/>
          <w:szCs w:val="32"/>
        </w:rPr>
        <w:t>结算表</w:t>
      </w:r>
    </w:p>
    <w:p>
      <w:pPr>
        <w:widowControl/>
        <w:spacing w:line="620" w:lineRule="exact"/>
        <w:textAlignment w:val="baseline"/>
        <w:rPr>
          <w:rStyle w:val="45"/>
          <w:rFonts w:ascii="Times New Roman" w:hAnsi="Times New Roman" w:eastAsia="方正黑体_GBK"/>
          <w:sz w:val="32"/>
          <w:szCs w:val="32"/>
        </w:rPr>
      </w:pPr>
      <w:r>
        <w:rPr>
          <w:rFonts w:eastAsia="方正仿宋_GBK"/>
          <w:sz w:val="32"/>
          <w:szCs w:val="32"/>
        </w:rPr>
        <w:br w:type="page"/>
      </w:r>
      <w:r>
        <w:rPr>
          <w:rStyle w:val="45"/>
          <w:rFonts w:ascii="Times New Roman" w:hAnsi="Times New Roman" w:eastAsia="方正黑体_GBK"/>
          <w:sz w:val="32"/>
          <w:szCs w:val="32"/>
        </w:rPr>
        <w:t>附件1</w:t>
      </w:r>
    </w:p>
    <w:p>
      <w:pPr>
        <w:widowControl/>
        <w:spacing w:line="620" w:lineRule="exact"/>
        <w:jc w:val="center"/>
        <w:textAlignment w:val="baseline"/>
        <w:rPr>
          <w:rStyle w:val="45"/>
          <w:rFonts w:ascii="Times New Roman" w:hAnsi="Times New Roman" w:eastAsia="方正小标宋_GBK"/>
          <w:sz w:val="44"/>
          <w:szCs w:val="44"/>
        </w:rPr>
      </w:pPr>
    </w:p>
    <w:p>
      <w:pPr>
        <w:widowControl/>
        <w:spacing w:line="620" w:lineRule="exact"/>
        <w:jc w:val="center"/>
        <w:textAlignment w:val="baseline"/>
        <w:rPr>
          <w:rStyle w:val="45"/>
          <w:rFonts w:ascii="Times New Roman" w:hAnsi="Times New Roman" w:eastAsia="方正小标宋_GBK"/>
          <w:sz w:val="44"/>
          <w:szCs w:val="44"/>
        </w:rPr>
      </w:pPr>
      <w:r>
        <w:rPr>
          <w:rStyle w:val="45"/>
          <w:rFonts w:ascii="Times New Roman" w:hAnsi="Times New Roman" w:eastAsia="方正小标宋_GBK"/>
          <w:sz w:val="44"/>
          <w:szCs w:val="44"/>
        </w:rPr>
        <w:t>渝中区住宅老旧电梯安全隐患整治申请表</w:t>
      </w:r>
    </w:p>
    <w:tbl>
      <w:tblPr>
        <w:tblStyle w:val="18"/>
        <w:tblpPr w:leftFromText="180" w:rightFromText="180" w:vertAnchor="text" w:horzAnchor="margin" w:tblpXSpec="center" w:tblpY="198"/>
        <w:tblOverlap w:val="never"/>
        <w:tblW w:w="88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1"/>
        <w:gridCol w:w="1716"/>
        <w:gridCol w:w="2441"/>
        <w:gridCol w:w="1677"/>
        <w:gridCol w:w="18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1" w:hRule="atLeast"/>
        </w:trPr>
        <w:tc>
          <w:tcPr>
            <w:tcW w:w="117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baseline"/>
              <w:rPr>
                <w:rStyle w:val="45"/>
                <w:rFonts w:ascii="Times New Roman" w:hAnsi="Times New Roman" w:eastAsia="方正黑体_GBK"/>
                <w:sz w:val="24"/>
              </w:rPr>
            </w:pPr>
            <w:r>
              <w:rPr>
                <w:rStyle w:val="45"/>
                <w:rFonts w:ascii="Times New Roman" w:hAnsi="Times New Roman" w:eastAsia="方正黑体_GBK"/>
                <w:sz w:val="24"/>
              </w:rPr>
              <w:t>实施</w:t>
            </w:r>
          </w:p>
          <w:p>
            <w:pPr>
              <w:widowControl/>
              <w:spacing w:line="0" w:lineRule="atLeast"/>
              <w:jc w:val="center"/>
              <w:textAlignment w:val="baseline"/>
              <w:rPr>
                <w:rStyle w:val="45"/>
                <w:rFonts w:ascii="Times New Roman" w:hAnsi="Times New Roman" w:eastAsia="方正黑体_GBK"/>
                <w:sz w:val="24"/>
              </w:rPr>
            </w:pPr>
            <w:r>
              <w:rPr>
                <w:rStyle w:val="45"/>
                <w:rFonts w:ascii="Times New Roman" w:hAnsi="Times New Roman" w:eastAsia="方正黑体_GBK"/>
                <w:sz w:val="24"/>
              </w:rPr>
              <w:t>主体</w:t>
            </w:r>
          </w:p>
          <w:p>
            <w:pPr>
              <w:widowControl/>
              <w:spacing w:line="0" w:lineRule="atLeast"/>
              <w:jc w:val="center"/>
              <w:textAlignment w:val="baseline"/>
              <w:rPr>
                <w:rStyle w:val="45"/>
                <w:rFonts w:ascii="Times New Roman" w:hAnsi="Times New Roman" w:eastAsia="方正黑体_GBK"/>
                <w:sz w:val="24"/>
              </w:rPr>
            </w:pPr>
            <w:r>
              <w:rPr>
                <w:rStyle w:val="45"/>
                <w:rFonts w:ascii="Times New Roman" w:hAnsi="Times New Roman" w:eastAsia="方正黑体_GBK"/>
                <w:sz w:val="24"/>
              </w:rPr>
              <w:t>情况</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baseline"/>
              <w:rPr>
                <w:rStyle w:val="45"/>
                <w:rFonts w:ascii="Times New Roman" w:hAnsi="Times New Roman" w:eastAsia="方正黑体_GBK"/>
                <w:sz w:val="24"/>
              </w:rPr>
            </w:pPr>
            <w:r>
              <w:rPr>
                <w:rStyle w:val="45"/>
                <w:rFonts w:ascii="Times New Roman" w:hAnsi="Times New Roman" w:eastAsia="方正黑体_GBK"/>
                <w:sz w:val="24"/>
              </w:rPr>
              <w:t>实施主体名称</w:t>
            </w:r>
          </w:p>
        </w:tc>
        <w:tc>
          <w:tcPr>
            <w:tcW w:w="2441"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baseline"/>
              <w:rPr>
                <w:rStyle w:val="45"/>
                <w:rFonts w:ascii="Times New Roman" w:hAnsi="Times New Roman" w:eastAsia="方正黑体_GBK"/>
                <w:sz w:val="24"/>
              </w:rPr>
            </w:pPr>
          </w:p>
        </w:tc>
        <w:tc>
          <w:tcPr>
            <w:tcW w:w="167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baseline"/>
              <w:rPr>
                <w:rStyle w:val="45"/>
                <w:rFonts w:ascii="Times New Roman" w:hAnsi="Times New Roman" w:eastAsia="方正黑体_GBK"/>
                <w:sz w:val="24"/>
              </w:rPr>
            </w:pPr>
            <w:r>
              <w:rPr>
                <w:rStyle w:val="45"/>
                <w:rFonts w:ascii="Times New Roman" w:hAnsi="Times New Roman" w:eastAsia="方正黑体_GBK"/>
                <w:sz w:val="24"/>
              </w:rPr>
              <w:t>联系人及电话</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baseline"/>
              <w:rPr>
                <w:rStyle w:val="45"/>
                <w:rFonts w:ascii="Times New Roman" w:hAnsi="Times New Roman" w:eastAsia="方正黑体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5" w:hRule="atLeast"/>
        </w:trPr>
        <w:tc>
          <w:tcPr>
            <w:tcW w:w="1171" w:type="dxa"/>
            <w:vMerge w:val="continue"/>
            <w:tcBorders>
              <w:top w:val="single" w:color="000000" w:sz="4" w:space="0"/>
              <w:left w:val="single" w:color="000000" w:sz="4" w:space="0"/>
              <w:bottom w:val="single" w:color="000000" w:sz="4" w:space="0"/>
              <w:right w:val="single" w:color="000000" w:sz="4" w:space="0"/>
            </w:tcBorders>
            <w:vAlign w:val="center"/>
          </w:tcP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baseline"/>
              <w:rPr>
                <w:rStyle w:val="45"/>
                <w:rFonts w:ascii="Times New Roman" w:hAnsi="Times New Roman" w:eastAsia="方正黑体_GBK"/>
                <w:sz w:val="24"/>
              </w:rPr>
            </w:pPr>
            <w:r>
              <w:rPr>
                <w:rStyle w:val="45"/>
                <w:rFonts w:ascii="Times New Roman" w:hAnsi="Times New Roman" w:eastAsia="方正黑体_GBK"/>
                <w:sz w:val="24"/>
              </w:rPr>
              <w:t>楼宇名称</w:t>
            </w:r>
          </w:p>
        </w:tc>
        <w:tc>
          <w:tcPr>
            <w:tcW w:w="2441"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baseline"/>
              <w:rPr>
                <w:rStyle w:val="45"/>
                <w:rFonts w:ascii="Times New Roman" w:hAnsi="Times New Roman" w:eastAsia="方正黑体_GBK"/>
                <w:sz w:val="24"/>
              </w:rPr>
            </w:pPr>
          </w:p>
        </w:tc>
        <w:tc>
          <w:tcPr>
            <w:tcW w:w="167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baseline"/>
              <w:rPr>
                <w:rStyle w:val="45"/>
                <w:rFonts w:ascii="Times New Roman" w:hAnsi="Times New Roman" w:eastAsia="方正黑体_GBK"/>
                <w:sz w:val="24"/>
              </w:rPr>
            </w:pPr>
            <w:r>
              <w:rPr>
                <w:rStyle w:val="45"/>
                <w:rFonts w:ascii="Times New Roman" w:hAnsi="Times New Roman" w:eastAsia="方正黑体_GBK"/>
                <w:sz w:val="24"/>
              </w:rPr>
              <w:t>涉及户、人数</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baseline"/>
              <w:rPr>
                <w:rStyle w:val="45"/>
                <w:rFonts w:ascii="Times New Roman" w:hAnsi="Times New Roman" w:eastAsia="方正仿宋_GBK"/>
                <w:sz w:val="24"/>
              </w:rPr>
            </w:pPr>
            <w:r>
              <w:rPr>
                <w:rStyle w:val="45"/>
                <w:rFonts w:ascii="Times New Roman" w:hAnsi="Times New Roman" w:eastAsia="方正仿宋_GBK"/>
                <w:sz w:val="24"/>
              </w:rPr>
              <w:t xml:space="preserve">      （户）</w:t>
            </w:r>
          </w:p>
          <w:p>
            <w:pPr>
              <w:widowControl/>
              <w:spacing w:line="0" w:lineRule="atLeast"/>
              <w:jc w:val="center"/>
              <w:textAlignment w:val="baseline"/>
              <w:rPr>
                <w:rStyle w:val="45"/>
                <w:rFonts w:ascii="Times New Roman" w:hAnsi="Times New Roman" w:eastAsia="方正仿宋_GBK"/>
                <w:sz w:val="24"/>
              </w:rPr>
            </w:pPr>
            <w:r>
              <w:rPr>
                <w:rStyle w:val="45"/>
                <w:rFonts w:ascii="Times New Roman" w:hAnsi="Times New Roman" w:eastAsia="方正仿宋_GBK"/>
                <w:sz w:val="24"/>
              </w:rPr>
              <w:t xml:space="preserve">      （人）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0" w:hRule="atLeast"/>
        </w:trPr>
        <w:tc>
          <w:tcPr>
            <w:tcW w:w="1171" w:type="dxa"/>
            <w:vMerge w:val="continue"/>
            <w:tcBorders>
              <w:top w:val="single" w:color="000000" w:sz="4" w:space="0"/>
              <w:left w:val="single" w:color="000000" w:sz="4" w:space="0"/>
              <w:bottom w:val="single" w:color="000000" w:sz="4" w:space="0"/>
              <w:right w:val="single" w:color="000000" w:sz="4" w:space="0"/>
            </w:tcBorders>
            <w:vAlign w:val="center"/>
          </w:tcP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baseline"/>
              <w:rPr>
                <w:rStyle w:val="45"/>
                <w:rFonts w:ascii="Times New Roman" w:hAnsi="Times New Roman" w:eastAsia="方正黑体_GBK"/>
                <w:sz w:val="24"/>
              </w:rPr>
            </w:pPr>
            <w:r>
              <w:rPr>
                <w:rStyle w:val="45"/>
                <w:rFonts w:ascii="Times New Roman" w:hAnsi="Times New Roman" w:eastAsia="方正黑体_GBK"/>
                <w:sz w:val="24"/>
              </w:rPr>
              <w:t>楼宇详细地址</w:t>
            </w:r>
          </w:p>
        </w:tc>
        <w:tc>
          <w:tcPr>
            <w:tcW w:w="2441"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baseline"/>
              <w:rPr>
                <w:rStyle w:val="45"/>
                <w:rFonts w:ascii="Times New Roman" w:hAnsi="Times New Roman" w:eastAsia="方正黑体_GBK"/>
                <w:sz w:val="24"/>
              </w:rPr>
            </w:pPr>
          </w:p>
        </w:tc>
        <w:tc>
          <w:tcPr>
            <w:tcW w:w="167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baseline"/>
              <w:rPr>
                <w:rStyle w:val="45"/>
                <w:rFonts w:ascii="Times New Roman" w:hAnsi="Times New Roman" w:eastAsia="方正黑体_GBK"/>
                <w:sz w:val="24"/>
              </w:rPr>
            </w:pPr>
            <w:r>
              <w:rPr>
                <w:rStyle w:val="45"/>
                <w:rFonts w:ascii="Times New Roman" w:hAnsi="Times New Roman" w:eastAsia="方正黑体_GBK"/>
                <w:sz w:val="24"/>
              </w:rPr>
              <w:t>建筑面积</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baseline"/>
              <w:rPr>
                <w:rStyle w:val="45"/>
                <w:rFonts w:ascii="Times New Roman" w:hAnsi="Times New Roman" w:eastAsia="方正仿宋_GBK"/>
                <w:sz w:val="24"/>
              </w:rPr>
            </w:pPr>
            <w:r>
              <w:rPr>
                <w:rStyle w:val="45"/>
                <w:rFonts w:ascii="Times New Roman" w:hAnsi="Times New Roman" w:eastAsia="方正仿宋_GBK"/>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2" w:hRule="atLeast"/>
        </w:trPr>
        <w:tc>
          <w:tcPr>
            <w:tcW w:w="1171" w:type="dxa"/>
            <w:vMerge w:val="continue"/>
            <w:tcBorders>
              <w:top w:val="single" w:color="000000" w:sz="4" w:space="0"/>
              <w:left w:val="single" w:color="000000" w:sz="4" w:space="0"/>
              <w:bottom w:val="single" w:color="000000" w:sz="4" w:space="0"/>
              <w:right w:val="single" w:color="000000" w:sz="4" w:space="0"/>
            </w:tcBorders>
            <w:vAlign w:val="center"/>
          </w:tcP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baseline"/>
              <w:rPr>
                <w:rStyle w:val="45"/>
                <w:rFonts w:ascii="Times New Roman" w:hAnsi="Times New Roman" w:eastAsia="方正黑体_GBK"/>
                <w:sz w:val="24"/>
              </w:rPr>
            </w:pPr>
            <w:r>
              <w:rPr>
                <w:rStyle w:val="45"/>
                <w:rFonts w:ascii="Times New Roman" w:hAnsi="Times New Roman" w:eastAsia="方正黑体_GBK"/>
                <w:sz w:val="24"/>
              </w:rPr>
              <w:t>楼宇所在地</w:t>
            </w:r>
          </w:p>
          <w:p>
            <w:pPr>
              <w:widowControl/>
              <w:spacing w:line="0" w:lineRule="atLeast"/>
              <w:jc w:val="center"/>
              <w:textAlignment w:val="baseline"/>
              <w:rPr>
                <w:rStyle w:val="45"/>
                <w:rFonts w:ascii="Times New Roman" w:hAnsi="Times New Roman" w:eastAsia="方正黑体_GBK"/>
                <w:sz w:val="24"/>
              </w:rPr>
            </w:pPr>
            <w:r>
              <w:rPr>
                <w:rStyle w:val="45"/>
                <w:rFonts w:ascii="Times New Roman" w:hAnsi="Times New Roman" w:eastAsia="方正黑体_GBK"/>
                <w:sz w:val="24"/>
              </w:rPr>
              <w:t>街道（社区）</w:t>
            </w:r>
          </w:p>
        </w:tc>
        <w:tc>
          <w:tcPr>
            <w:tcW w:w="2441"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baseline"/>
              <w:rPr>
                <w:rStyle w:val="45"/>
                <w:rFonts w:ascii="Times New Roman" w:hAnsi="Times New Roman" w:eastAsia="方正黑体_GBK"/>
                <w:sz w:val="24"/>
              </w:rPr>
            </w:pPr>
          </w:p>
        </w:tc>
        <w:tc>
          <w:tcPr>
            <w:tcW w:w="167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baseline"/>
              <w:rPr>
                <w:rStyle w:val="45"/>
                <w:rFonts w:ascii="Times New Roman" w:hAnsi="Times New Roman" w:eastAsia="方正黑体_GBK"/>
                <w:sz w:val="24"/>
              </w:rPr>
            </w:pPr>
            <w:r>
              <w:rPr>
                <w:rStyle w:val="45"/>
                <w:rFonts w:ascii="Times New Roman" w:hAnsi="Times New Roman" w:eastAsia="方正黑体_GBK"/>
                <w:sz w:val="24"/>
              </w:rPr>
              <w:t>联系人电话</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baseline"/>
              <w:rPr>
                <w:rStyle w:val="45"/>
                <w:rFonts w:ascii="Times New Roman" w:hAnsi="Times New Roman" w:eastAsia="方正仿宋_GBK"/>
                <w:sz w:val="24"/>
              </w:rPr>
            </w:pPr>
          </w:p>
          <w:p>
            <w:pPr>
              <w:widowControl/>
              <w:spacing w:line="0" w:lineRule="atLeast"/>
              <w:jc w:val="center"/>
              <w:textAlignment w:val="baseline"/>
              <w:rPr>
                <w:rStyle w:val="45"/>
                <w:rFonts w:ascii="Times New Roman" w:hAnsi="Times New Roman" w:eastAsia="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8" w:hRule="atLeast"/>
        </w:trPr>
        <w:tc>
          <w:tcPr>
            <w:tcW w:w="117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baseline"/>
              <w:rPr>
                <w:rStyle w:val="45"/>
                <w:rFonts w:ascii="Times New Roman" w:hAnsi="Times New Roman" w:eastAsia="方正黑体_GBK"/>
                <w:sz w:val="24"/>
              </w:rPr>
            </w:pPr>
            <w:r>
              <w:rPr>
                <w:rStyle w:val="45"/>
                <w:rFonts w:ascii="Times New Roman" w:hAnsi="Times New Roman" w:eastAsia="方正黑体_GBK"/>
                <w:sz w:val="24"/>
              </w:rPr>
              <w:t>电梯</w:t>
            </w:r>
          </w:p>
          <w:p>
            <w:pPr>
              <w:widowControl/>
              <w:spacing w:line="0" w:lineRule="atLeast"/>
              <w:jc w:val="center"/>
              <w:textAlignment w:val="baseline"/>
              <w:rPr>
                <w:rStyle w:val="45"/>
                <w:rFonts w:ascii="Times New Roman" w:hAnsi="Times New Roman" w:eastAsia="方正黑体_GBK"/>
                <w:sz w:val="24"/>
              </w:rPr>
            </w:pPr>
            <w:r>
              <w:rPr>
                <w:rStyle w:val="45"/>
                <w:rFonts w:ascii="Times New Roman" w:hAnsi="Times New Roman" w:eastAsia="方正黑体_GBK"/>
                <w:sz w:val="24"/>
              </w:rPr>
              <w:t>信息</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baseline"/>
              <w:rPr>
                <w:rStyle w:val="45"/>
                <w:rFonts w:ascii="Times New Roman" w:hAnsi="Times New Roman" w:eastAsia="方正黑体_GBK"/>
                <w:sz w:val="24"/>
              </w:rPr>
            </w:pPr>
            <w:r>
              <w:rPr>
                <w:rStyle w:val="45"/>
                <w:rFonts w:ascii="Times New Roman" w:hAnsi="Times New Roman" w:eastAsia="方正黑体_GBK"/>
                <w:sz w:val="24"/>
              </w:rPr>
              <w:t>需要整治</w:t>
            </w:r>
          </w:p>
          <w:p>
            <w:pPr>
              <w:widowControl/>
              <w:spacing w:line="0" w:lineRule="atLeast"/>
              <w:jc w:val="center"/>
              <w:textAlignment w:val="baseline"/>
              <w:rPr>
                <w:rStyle w:val="45"/>
                <w:rFonts w:ascii="Times New Roman" w:hAnsi="Times New Roman" w:eastAsia="方正黑体_GBK"/>
                <w:sz w:val="24"/>
              </w:rPr>
            </w:pPr>
            <w:r>
              <w:rPr>
                <w:rStyle w:val="45"/>
                <w:rFonts w:ascii="Times New Roman" w:hAnsi="Times New Roman" w:eastAsia="方正黑体_GBK"/>
                <w:sz w:val="24"/>
              </w:rPr>
              <w:t>电梯数量</w:t>
            </w:r>
          </w:p>
        </w:tc>
        <w:tc>
          <w:tcPr>
            <w:tcW w:w="2441"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left"/>
              <w:textAlignment w:val="baseline"/>
              <w:rPr>
                <w:rStyle w:val="45"/>
                <w:rFonts w:ascii="Times New Roman" w:hAnsi="Times New Roman" w:eastAsia="方正黑体_GBK"/>
                <w:sz w:val="24"/>
              </w:rPr>
            </w:pPr>
          </w:p>
          <w:p>
            <w:pPr>
              <w:widowControl/>
              <w:spacing w:line="0" w:lineRule="atLeast"/>
              <w:jc w:val="left"/>
              <w:textAlignment w:val="baseline"/>
              <w:rPr>
                <w:rStyle w:val="45"/>
                <w:rFonts w:ascii="Times New Roman" w:hAnsi="Times New Roman" w:eastAsia="方正黑体_GBK"/>
                <w:sz w:val="24"/>
              </w:rPr>
            </w:pPr>
          </w:p>
        </w:tc>
        <w:tc>
          <w:tcPr>
            <w:tcW w:w="167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baseline"/>
              <w:rPr>
                <w:rStyle w:val="45"/>
                <w:rFonts w:ascii="Times New Roman" w:hAnsi="Times New Roman" w:eastAsia="方正黑体_GBK"/>
                <w:sz w:val="24"/>
              </w:rPr>
            </w:pPr>
            <w:r>
              <w:rPr>
                <w:rStyle w:val="45"/>
                <w:rFonts w:ascii="Times New Roman" w:hAnsi="Times New Roman" w:eastAsia="方正黑体_GBK"/>
                <w:sz w:val="24"/>
              </w:rPr>
              <w:t>是否建立</w:t>
            </w:r>
          </w:p>
          <w:p>
            <w:pPr>
              <w:widowControl/>
              <w:spacing w:line="0" w:lineRule="atLeast"/>
              <w:jc w:val="center"/>
              <w:textAlignment w:val="baseline"/>
              <w:rPr>
                <w:rStyle w:val="45"/>
                <w:rFonts w:ascii="Times New Roman" w:hAnsi="Times New Roman" w:eastAsia="方正黑体_GBK"/>
                <w:sz w:val="24"/>
              </w:rPr>
            </w:pPr>
            <w:r>
              <w:rPr>
                <w:rStyle w:val="45"/>
                <w:rFonts w:ascii="Times New Roman" w:hAnsi="Times New Roman" w:eastAsia="方正黑体_GBK"/>
                <w:sz w:val="24"/>
              </w:rPr>
              <w:t>物业维修资金</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left"/>
              <w:textAlignment w:val="baseline"/>
              <w:rPr>
                <w:rStyle w:val="45"/>
                <w:rFonts w:ascii="Times New Roman" w:hAnsi="Times New Roman" w:eastAsia="方正仿宋_GBK"/>
                <w:sz w:val="24"/>
              </w:rPr>
            </w:pPr>
            <w:r>
              <w:rPr>
                <w:rStyle w:val="45"/>
                <w:rFonts w:ascii="Times New Roman" w:hAnsi="Times New Roman" w:eastAsia="方正仿宋_GBK"/>
                <w:sz w:val="24"/>
              </w:rPr>
              <w:t>全部建立  О</w:t>
            </w:r>
          </w:p>
          <w:p>
            <w:pPr>
              <w:widowControl/>
              <w:spacing w:line="0" w:lineRule="atLeast"/>
              <w:jc w:val="left"/>
              <w:textAlignment w:val="baseline"/>
              <w:rPr>
                <w:rStyle w:val="45"/>
                <w:rFonts w:ascii="Times New Roman" w:hAnsi="Times New Roman" w:eastAsia="方正仿宋_GBK"/>
                <w:sz w:val="24"/>
              </w:rPr>
            </w:pPr>
            <w:r>
              <w:rPr>
                <w:rStyle w:val="45"/>
                <w:rFonts w:ascii="Times New Roman" w:hAnsi="Times New Roman" w:eastAsia="方正仿宋_GBK"/>
                <w:sz w:val="24"/>
              </w:rPr>
              <w:t>部分建立  О</w:t>
            </w:r>
          </w:p>
          <w:p>
            <w:pPr>
              <w:widowControl/>
              <w:spacing w:line="0" w:lineRule="atLeast"/>
              <w:jc w:val="left"/>
              <w:textAlignment w:val="baseline"/>
              <w:rPr>
                <w:rStyle w:val="45"/>
                <w:rFonts w:ascii="Times New Roman" w:hAnsi="Times New Roman" w:eastAsia="方正仿宋_GBK"/>
                <w:sz w:val="24"/>
              </w:rPr>
            </w:pPr>
            <w:r>
              <w:rPr>
                <w:rStyle w:val="45"/>
                <w:rFonts w:ascii="Times New Roman" w:hAnsi="Times New Roman" w:eastAsia="方正仿宋_GBK"/>
                <w:sz w:val="24"/>
              </w:rPr>
              <w:t>未建立    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6" w:hRule="atLeast"/>
        </w:trPr>
        <w:tc>
          <w:tcPr>
            <w:tcW w:w="1171" w:type="dxa"/>
            <w:vMerge w:val="continue"/>
            <w:tcBorders>
              <w:top w:val="single" w:color="000000" w:sz="4" w:space="0"/>
              <w:left w:val="single" w:color="000000" w:sz="4" w:space="0"/>
              <w:bottom w:val="single" w:color="000000" w:sz="4" w:space="0"/>
              <w:right w:val="single" w:color="000000" w:sz="4" w:space="0"/>
            </w:tcBorders>
            <w:vAlign w:val="center"/>
          </w:tcP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baseline"/>
              <w:rPr>
                <w:rStyle w:val="45"/>
                <w:rFonts w:ascii="Times New Roman" w:hAnsi="Times New Roman" w:eastAsia="方正黑体_GBK"/>
                <w:sz w:val="24"/>
              </w:rPr>
            </w:pPr>
            <w:r>
              <w:rPr>
                <w:rStyle w:val="45"/>
                <w:rFonts w:ascii="Times New Roman" w:hAnsi="Times New Roman" w:eastAsia="方正黑体_GBK"/>
                <w:sz w:val="24"/>
              </w:rPr>
              <w:t>电梯注册代码</w:t>
            </w:r>
          </w:p>
        </w:tc>
        <w:tc>
          <w:tcPr>
            <w:tcW w:w="593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baseline"/>
              <w:rPr>
                <w:rStyle w:val="45"/>
                <w:rFonts w:ascii="Times New Roman" w:hAnsi="Times New Roman" w:eastAsia="方正黑体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8" w:hRule="atLeast"/>
        </w:trPr>
        <w:tc>
          <w:tcPr>
            <w:tcW w:w="1171" w:type="dxa"/>
            <w:vMerge w:val="continue"/>
            <w:tcBorders>
              <w:top w:val="single" w:color="000000" w:sz="4" w:space="0"/>
              <w:left w:val="single" w:color="000000" w:sz="4" w:space="0"/>
              <w:bottom w:val="single" w:color="000000" w:sz="4" w:space="0"/>
              <w:right w:val="single" w:color="000000" w:sz="4" w:space="0"/>
            </w:tcBorders>
            <w:vAlign w:val="center"/>
          </w:tcP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baseline"/>
              <w:rPr>
                <w:rStyle w:val="45"/>
                <w:rFonts w:ascii="Times New Roman" w:hAnsi="Times New Roman" w:eastAsia="方正黑体_GBK"/>
                <w:sz w:val="24"/>
              </w:rPr>
            </w:pPr>
            <w:r>
              <w:rPr>
                <w:rStyle w:val="45"/>
                <w:rFonts w:ascii="Times New Roman" w:hAnsi="Times New Roman" w:eastAsia="方正黑体_GBK"/>
                <w:sz w:val="24"/>
              </w:rPr>
              <w:t>电梯主要</w:t>
            </w:r>
          </w:p>
          <w:p>
            <w:pPr>
              <w:widowControl/>
              <w:spacing w:line="0" w:lineRule="atLeast"/>
              <w:jc w:val="center"/>
              <w:textAlignment w:val="baseline"/>
              <w:rPr>
                <w:rStyle w:val="45"/>
                <w:rFonts w:ascii="Times New Roman" w:hAnsi="Times New Roman" w:eastAsia="方正黑体_GBK"/>
                <w:sz w:val="24"/>
              </w:rPr>
            </w:pPr>
            <w:r>
              <w:rPr>
                <w:rStyle w:val="45"/>
                <w:rFonts w:ascii="Times New Roman" w:hAnsi="Times New Roman" w:eastAsia="方正黑体_GBK"/>
                <w:sz w:val="24"/>
              </w:rPr>
              <w:t>问题描述</w:t>
            </w:r>
          </w:p>
        </w:tc>
        <w:tc>
          <w:tcPr>
            <w:tcW w:w="5933"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left"/>
              <w:textAlignment w:val="baseline"/>
              <w:rPr>
                <w:rStyle w:val="45"/>
                <w:rFonts w:ascii="Times New Roman" w:hAnsi="Times New Roman" w:eastAsia="方正黑体_GBK"/>
                <w:sz w:val="24"/>
              </w:rPr>
            </w:pPr>
          </w:p>
          <w:p>
            <w:pPr>
              <w:widowControl/>
              <w:spacing w:line="0" w:lineRule="atLeast"/>
              <w:jc w:val="left"/>
              <w:textAlignment w:val="baseline"/>
              <w:rPr>
                <w:rStyle w:val="45"/>
                <w:rFonts w:ascii="Times New Roman" w:hAnsi="Times New Roman" w:eastAsia="方正黑体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50" w:hRule="atLeast"/>
        </w:trPr>
        <w:tc>
          <w:tcPr>
            <w:tcW w:w="1171"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baseline"/>
              <w:rPr>
                <w:rStyle w:val="45"/>
                <w:rFonts w:ascii="Times New Roman" w:hAnsi="Times New Roman" w:eastAsia="方正黑体_GBK"/>
                <w:sz w:val="24"/>
              </w:rPr>
            </w:pPr>
            <w:r>
              <w:rPr>
                <w:rStyle w:val="45"/>
                <w:rFonts w:ascii="Times New Roman" w:hAnsi="Times New Roman" w:eastAsia="方正黑体_GBK"/>
                <w:sz w:val="24"/>
              </w:rPr>
              <w:t>申请</w:t>
            </w:r>
          </w:p>
          <w:p>
            <w:pPr>
              <w:widowControl/>
              <w:spacing w:line="0" w:lineRule="atLeast"/>
              <w:jc w:val="center"/>
              <w:textAlignment w:val="baseline"/>
              <w:rPr>
                <w:rStyle w:val="45"/>
                <w:rFonts w:ascii="Times New Roman" w:hAnsi="Times New Roman" w:eastAsia="方正黑体_GBK"/>
                <w:sz w:val="24"/>
              </w:rPr>
            </w:pPr>
            <w:r>
              <w:rPr>
                <w:rStyle w:val="45"/>
                <w:rFonts w:ascii="Times New Roman" w:hAnsi="Times New Roman" w:eastAsia="方正黑体_GBK"/>
                <w:sz w:val="24"/>
              </w:rPr>
              <w:t>单位（人）</w:t>
            </w:r>
          </w:p>
          <w:p>
            <w:pPr>
              <w:widowControl/>
              <w:spacing w:line="0" w:lineRule="atLeast"/>
              <w:jc w:val="center"/>
              <w:textAlignment w:val="baseline"/>
              <w:rPr>
                <w:rStyle w:val="45"/>
                <w:rFonts w:ascii="Times New Roman" w:hAnsi="Times New Roman" w:eastAsia="方正黑体_GBK"/>
                <w:sz w:val="24"/>
              </w:rPr>
            </w:pPr>
            <w:r>
              <w:rPr>
                <w:rStyle w:val="45"/>
                <w:rFonts w:ascii="Times New Roman" w:hAnsi="Times New Roman" w:eastAsia="方正黑体_GBK"/>
                <w:sz w:val="24"/>
              </w:rPr>
              <w:t>意见</w:t>
            </w:r>
          </w:p>
        </w:tc>
        <w:tc>
          <w:tcPr>
            <w:tcW w:w="7649"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left"/>
              <w:textAlignment w:val="baseline"/>
              <w:rPr>
                <w:rStyle w:val="45"/>
                <w:rFonts w:ascii="Times New Roman" w:hAnsi="Times New Roman" w:eastAsia="方正仿宋_GBK"/>
                <w:sz w:val="24"/>
              </w:rPr>
            </w:pPr>
          </w:p>
          <w:p>
            <w:pPr>
              <w:widowControl/>
              <w:spacing w:line="0" w:lineRule="atLeast"/>
              <w:ind w:firstLine="5280" w:firstLineChars="2200"/>
              <w:jc w:val="left"/>
              <w:textAlignment w:val="baseline"/>
              <w:rPr>
                <w:rStyle w:val="45"/>
                <w:rFonts w:ascii="Times New Roman" w:hAnsi="Times New Roman" w:eastAsia="方正仿宋_GBK"/>
                <w:sz w:val="24"/>
              </w:rPr>
            </w:pPr>
            <w:r>
              <w:rPr>
                <w:rStyle w:val="45"/>
                <w:rFonts w:ascii="Times New Roman" w:hAnsi="Times New Roman" w:eastAsia="方正仿宋_GBK"/>
                <w:sz w:val="24"/>
              </w:rPr>
              <w:t>（签章）</w:t>
            </w:r>
          </w:p>
          <w:p>
            <w:pPr>
              <w:widowControl/>
              <w:spacing w:line="0" w:lineRule="atLeast"/>
              <w:jc w:val="left"/>
              <w:textAlignment w:val="baseline"/>
              <w:rPr>
                <w:rStyle w:val="45"/>
                <w:rFonts w:ascii="Times New Roman" w:hAnsi="Times New Roman" w:eastAsia="方正仿宋_GBK"/>
                <w:sz w:val="24"/>
              </w:rPr>
            </w:pPr>
            <w:r>
              <w:rPr>
                <w:rStyle w:val="45"/>
                <w:rFonts w:ascii="Times New Roman" w:hAnsi="Times New Roman" w:eastAsia="方正仿宋_GBK"/>
                <w:sz w:val="24"/>
              </w:rPr>
              <w:t>实施主体（人）：                    时间：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64" w:hRule="atLeast"/>
        </w:trPr>
        <w:tc>
          <w:tcPr>
            <w:tcW w:w="1171"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baseline"/>
              <w:rPr>
                <w:rStyle w:val="45"/>
                <w:rFonts w:ascii="Times New Roman" w:hAnsi="Times New Roman" w:eastAsia="方正黑体_GBK"/>
                <w:sz w:val="24"/>
              </w:rPr>
            </w:pPr>
            <w:r>
              <w:rPr>
                <w:rStyle w:val="45"/>
                <w:rFonts w:ascii="Times New Roman" w:hAnsi="Times New Roman" w:eastAsia="方正黑体_GBK"/>
                <w:sz w:val="24"/>
              </w:rPr>
              <w:t>街道</w:t>
            </w:r>
          </w:p>
          <w:p>
            <w:pPr>
              <w:widowControl/>
              <w:spacing w:line="0" w:lineRule="atLeast"/>
              <w:jc w:val="center"/>
              <w:textAlignment w:val="baseline"/>
              <w:rPr>
                <w:rStyle w:val="45"/>
                <w:rFonts w:ascii="Times New Roman" w:hAnsi="Times New Roman" w:eastAsia="方正黑体_GBK"/>
                <w:sz w:val="24"/>
              </w:rPr>
            </w:pPr>
            <w:r>
              <w:rPr>
                <w:rStyle w:val="45"/>
                <w:rFonts w:ascii="Times New Roman" w:hAnsi="Times New Roman" w:eastAsia="方正黑体_GBK"/>
                <w:sz w:val="24"/>
              </w:rPr>
              <w:t>审核</w:t>
            </w:r>
          </w:p>
          <w:p>
            <w:pPr>
              <w:widowControl/>
              <w:spacing w:line="0" w:lineRule="atLeast"/>
              <w:jc w:val="center"/>
              <w:textAlignment w:val="baseline"/>
              <w:rPr>
                <w:rStyle w:val="45"/>
                <w:rFonts w:ascii="Times New Roman" w:hAnsi="Times New Roman" w:eastAsia="方正黑体_GBK"/>
                <w:sz w:val="24"/>
              </w:rPr>
            </w:pPr>
            <w:r>
              <w:rPr>
                <w:rStyle w:val="45"/>
                <w:rFonts w:ascii="Times New Roman" w:hAnsi="Times New Roman" w:eastAsia="方正黑体_GBK"/>
                <w:sz w:val="24"/>
              </w:rPr>
              <w:t>意见</w:t>
            </w:r>
          </w:p>
        </w:tc>
        <w:tc>
          <w:tcPr>
            <w:tcW w:w="7649"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baseline"/>
              <w:rPr>
                <w:rStyle w:val="45"/>
                <w:rFonts w:ascii="Times New Roman" w:hAnsi="Times New Roman" w:eastAsia="方正仿宋_GBK"/>
                <w:sz w:val="24"/>
              </w:rPr>
            </w:pPr>
          </w:p>
          <w:p>
            <w:pPr>
              <w:widowControl/>
              <w:spacing w:line="0" w:lineRule="atLeast"/>
              <w:textAlignment w:val="baseline"/>
              <w:rPr>
                <w:rStyle w:val="45"/>
                <w:rFonts w:ascii="Times New Roman" w:hAnsi="Times New Roman" w:eastAsia="方正仿宋_GBK"/>
                <w:sz w:val="24"/>
              </w:rPr>
            </w:pPr>
          </w:p>
          <w:p>
            <w:pPr>
              <w:widowControl/>
              <w:spacing w:line="0" w:lineRule="atLeast"/>
              <w:ind w:firstLine="5400" w:firstLineChars="2250"/>
              <w:textAlignment w:val="baseline"/>
              <w:rPr>
                <w:rStyle w:val="45"/>
                <w:rFonts w:ascii="Times New Roman" w:hAnsi="Times New Roman" w:eastAsia="方正仿宋_GBK"/>
                <w:sz w:val="24"/>
              </w:rPr>
            </w:pPr>
            <w:r>
              <w:rPr>
                <w:rStyle w:val="45"/>
                <w:rFonts w:ascii="Times New Roman" w:hAnsi="Times New Roman" w:eastAsia="方正仿宋_GBK"/>
                <w:sz w:val="24"/>
              </w:rPr>
              <w:t>（签章）</w:t>
            </w:r>
          </w:p>
          <w:p>
            <w:pPr>
              <w:widowControl/>
              <w:spacing w:line="0" w:lineRule="atLeast"/>
              <w:textAlignment w:val="baseline"/>
              <w:rPr>
                <w:rStyle w:val="45"/>
                <w:rFonts w:ascii="Times New Roman" w:hAnsi="Times New Roman" w:eastAsia="方正仿宋_GBK"/>
                <w:sz w:val="24"/>
              </w:rPr>
            </w:pPr>
            <w:r>
              <w:rPr>
                <w:rStyle w:val="45"/>
                <w:rFonts w:ascii="Times New Roman" w:hAnsi="Times New Roman" w:eastAsia="方正仿宋_GBK"/>
                <w:sz w:val="24"/>
              </w:rPr>
              <w:t>负责人签字：                       时间：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1171"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baseline"/>
              <w:rPr>
                <w:rStyle w:val="45"/>
                <w:rFonts w:ascii="Times New Roman" w:hAnsi="Times New Roman" w:eastAsia="方正黑体_GBK"/>
                <w:sz w:val="24"/>
              </w:rPr>
            </w:pPr>
            <w:r>
              <w:rPr>
                <w:rStyle w:val="45"/>
                <w:rFonts w:ascii="Times New Roman" w:hAnsi="Times New Roman" w:eastAsia="方正黑体_GBK"/>
                <w:sz w:val="24"/>
              </w:rPr>
              <w:t>区住</w:t>
            </w:r>
          </w:p>
          <w:p>
            <w:pPr>
              <w:widowControl/>
              <w:spacing w:line="0" w:lineRule="atLeast"/>
              <w:jc w:val="center"/>
              <w:textAlignment w:val="baseline"/>
              <w:rPr>
                <w:rStyle w:val="45"/>
                <w:rFonts w:ascii="Times New Roman" w:hAnsi="Times New Roman" w:eastAsia="方正黑体_GBK"/>
                <w:sz w:val="24"/>
              </w:rPr>
            </w:pPr>
            <w:r>
              <w:rPr>
                <w:rStyle w:val="45"/>
                <w:rFonts w:ascii="Times New Roman" w:hAnsi="Times New Roman" w:eastAsia="方正黑体_GBK"/>
                <w:sz w:val="24"/>
              </w:rPr>
              <w:t>建委</w:t>
            </w:r>
          </w:p>
          <w:p>
            <w:pPr>
              <w:widowControl/>
              <w:spacing w:line="0" w:lineRule="atLeast"/>
              <w:jc w:val="center"/>
              <w:textAlignment w:val="baseline"/>
              <w:rPr>
                <w:rStyle w:val="45"/>
                <w:rFonts w:ascii="Times New Roman" w:hAnsi="Times New Roman" w:eastAsia="方正黑体_GBK"/>
                <w:sz w:val="24"/>
              </w:rPr>
            </w:pPr>
            <w:r>
              <w:rPr>
                <w:rStyle w:val="45"/>
                <w:rFonts w:ascii="Times New Roman" w:hAnsi="Times New Roman" w:eastAsia="方正黑体_GBK"/>
                <w:sz w:val="24"/>
              </w:rPr>
              <w:t>意见</w:t>
            </w:r>
          </w:p>
        </w:tc>
        <w:tc>
          <w:tcPr>
            <w:tcW w:w="7649"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baseline"/>
              <w:rPr>
                <w:rStyle w:val="45"/>
                <w:rFonts w:ascii="Times New Roman" w:hAnsi="Times New Roman" w:eastAsia="方正仿宋_GBK"/>
                <w:sz w:val="24"/>
              </w:rPr>
            </w:pPr>
          </w:p>
          <w:p>
            <w:pPr>
              <w:widowControl/>
              <w:spacing w:line="0" w:lineRule="atLeast"/>
              <w:ind w:firstLine="240" w:firstLineChars="100"/>
              <w:textAlignment w:val="baseline"/>
              <w:rPr>
                <w:rStyle w:val="45"/>
                <w:rFonts w:ascii="Times New Roman" w:hAnsi="Times New Roman" w:eastAsia="方正仿宋_GBK"/>
                <w:sz w:val="24"/>
              </w:rPr>
            </w:pPr>
          </w:p>
          <w:p>
            <w:pPr>
              <w:widowControl/>
              <w:spacing w:line="0" w:lineRule="atLeast"/>
              <w:ind w:firstLine="5400" w:firstLineChars="2250"/>
              <w:textAlignment w:val="baseline"/>
              <w:rPr>
                <w:rStyle w:val="45"/>
                <w:rFonts w:ascii="Times New Roman" w:hAnsi="Times New Roman" w:eastAsia="方正仿宋_GBK"/>
                <w:sz w:val="24"/>
              </w:rPr>
            </w:pPr>
            <w:r>
              <w:rPr>
                <w:rStyle w:val="45"/>
                <w:rFonts w:ascii="Times New Roman" w:hAnsi="Times New Roman" w:eastAsia="方正仿宋_GBK"/>
                <w:sz w:val="24"/>
              </w:rPr>
              <w:t>（签章）</w:t>
            </w:r>
          </w:p>
          <w:p>
            <w:pPr>
              <w:widowControl/>
              <w:spacing w:line="0" w:lineRule="atLeast"/>
              <w:textAlignment w:val="baseline"/>
              <w:rPr>
                <w:rStyle w:val="45"/>
                <w:rFonts w:ascii="Times New Roman" w:hAnsi="Times New Roman" w:eastAsia="方正仿宋_GBK"/>
                <w:sz w:val="24"/>
              </w:rPr>
            </w:pPr>
            <w:r>
              <w:rPr>
                <w:rStyle w:val="45"/>
                <w:rFonts w:ascii="Times New Roman" w:hAnsi="Times New Roman" w:eastAsia="方正仿宋_GBK"/>
                <w:sz w:val="24"/>
              </w:rPr>
              <w:t>负责人签字：                       时间：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53" w:hRule="atLeast"/>
        </w:trPr>
        <w:tc>
          <w:tcPr>
            <w:tcW w:w="1171"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baseline"/>
              <w:rPr>
                <w:rStyle w:val="45"/>
                <w:rFonts w:ascii="Times New Roman" w:hAnsi="Times New Roman" w:eastAsia="方正黑体_GBK"/>
                <w:sz w:val="24"/>
              </w:rPr>
            </w:pPr>
            <w:r>
              <w:rPr>
                <w:rStyle w:val="45"/>
                <w:rFonts w:ascii="Times New Roman" w:hAnsi="Times New Roman" w:eastAsia="方正黑体_GBK"/>
                <w:sz w:val="24"/>
              </w:rPr>
              <w:t>区市场</w:t>
            </w:r>
          </w:p>
          <w:p>
            <w:pPr>
              <w:widowControl/>
              <w:spacing w:line="0" w:lineRule="atLeast"/>
              <w:jc w:val="center"/>
              <w:textAlignment w:val="baseline"/>
              <w:rPr>
                <w:rStyle w:val="45"/>
                <w:rFonts w:ascii="Times New Roman" w:hAnsi="Times New Roman" w:eastAsia="方正黑体_GBK"/>
                <w:sz w:val="24"/>
              </w:rPr>
            </w:pPr>
            <w:r>
              <w:rPr>
                <w:rStyle w:val="45"/>
                <w:rFonts w:ascii="Times New Roman" w:hAnsi="Times New Roman" w:eastAsia="方正黑体_GBK"/>
                <w:sz w:val="24"/>
              </w:rPr>
              <w:t>监管局</w:t>
            </w:r>
          </w:p>
          <w:p>
            <w:pPr>
              <w:widowControl/>
              <w:spacing w:line="0" w:lineRule="atLeast"/>
              <w:jc w:val="center"/>
              <w:textAlignment w:val="baseline"/>
              <w:rPr>
                <w:rStyle w:val="45"/>
                <w:rFonts w:ascii="Times New Roman" w:hAnsi="Times New Roman" w:eastAsia="方正黑体_GBK"/>
                <w:sz w:val="24"/>
              </w:rPr>
            </w:pPr>
            <w:r>
              <w:rPr>
                <w:rStyle w:val="45"/>
                <w:rFonts w:ascii="Times New Roman" w:hAnsi="Times New Roman" w:eastAsia="方正黑体_GBK"/>
                <w:sz w:val="24"/>
              </w:rPr>
              <w:t>意见</w:t>
            </w:r>
          </w:p>
        </w:tc>
        <w:tc>
          <w:tcPr>
            <w:tcW w:w="7649"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baseline"/>
              <w:rPr>
                <w:rStyle w:val="45"/>
                <w:rFonts w:ascii="Times New Roman" w:hAnsi="Times New Roman" w:eastAsia="方正仿宋_GBK"/>
                <w:sz w:val="24"/>
              </w:rPr>
            </w:pPr>
          </w:p>
          <w:p>
            <w:pPr>
              <w:widowControl/>
              <w:spacing w:line="0" w:lineRule="atLeast"/>
              <w:textAlignment w:val="baseline"/>
              <w:rPr>
                <w:rStyle w:val="45"/>
                <w:rFonts w:ascii="Times New Roman" w:hAnsi="Times New Roman" w:eastAsia="方正仿宋_GBK"/>
                <w:sz w:val="24"/>
              </w:rPr>
            </w:pPr>
          </w:p>
          <w:p>
            <w:pPr>
              <w:widowControl/>
              <w:spacing w:line="0" w:lineRule="atLeast"/>
              <w:ind w:firstLine="5400" w:firstLineChars="2250"/>
              <w:textAlignment w:val="baseline"/>
              <w:rPr>
                <w:rStyle w:val="45"/>
                <w:rFonts w:ascii="Times New Roman" w:hAnsi="Times New Roman" w:eastAsia="方正仿宋_GBK"/>
                <w:sz w:val="24"/>
              </w:rPr>
            </w:pPr>
            <w:r>
              <w:rPr>
                <w:rStyle w:val="45"/>
                <w:rFonts w:ascii="Times New Roman" w:hAnsi="Times New Roman" w:eastAsia="方正仿宋_GBK"/>
                <w:sz w:val="24"/>
              </w:rPr>
              <w:t>（签章）</w:t>
            </w:r>
          </w:p>
          <w:p>
            <w:pPr>
              <w:widowControl/>
              <w:spacing w:line="0" w:lineRule="atLeast"/>
              <w:textAlignment w:val="baseline"/>
              <w:rPr>
                <w:rStyle w:val="45"/>
                <w:rFonts w:ascii="Times New Roman" w:hAnsi="Times New Roman" w:eastAsia="方正仿宋_GBK"/>
                <w:sz w:val="24"/>
              </w:rPr>
            </w:pPr>
            <w:r>
              <w:rPr>
                <w:rStyle w:val="45"/>
                <w:rFonts w:ascii="Times New Roman" w:hAnsi="Times New Roman" w:eastAsia="方正仿宋_GBK"/>
                <w:sz w:val="24"/>
              </w:rPr>
              <w:t>负责人签字：                       时间：    年  月  日</w:t>
            </w:r>
          </w:p>
        </w:tc>
      </w:tr>
    </w:tbl>
    <w:p>
      <w:pPr>
        <w:pStyle w:val="46"/>
        <w:spacing w:before="0" w:beforeAutospacing="0" w:after="0" w:afterAutospacing="0" w:line="620" w:lineRule="exact"/>
        <w:jc w:val="both"/>
        <w:rPr>
          <w:rStyle w:val="45"/>
          <w:rFonts w:ascii="Times New Roman" w:hAnsi="Times New Roman" w:eastAsia="方正黑体_GBK"/>
          <w:sz w:val="32"/>
          <w:szCs w:val="32"/>
        </w:rPr>
      </w:pPr>
      <w:r>
        <w:rPr>
          <w:rFonts w:ascii="Times New Roman" w:hAnsi="Times New Roman"/>
          <w:sz w:val="20"/>
        </w:rPr>
        <w:br w:type="page"/>
      </w:r>
      <w:r>
        <w:rPr>
          <w:rStyle w:val="45"/>
          <w:rFonts w:ascii="Times New Roman" w:hAnsi="Times New Roman" w:eastAsia="方正黑体_GBK"/>
          <w:sz w:val="32"/>
          <w:szCs w:val="32"/>
        </w:rPr>
        <w:t>附件2</w:t>
      </w:r>
    </w:p>
    <w:p>
      <w:pPr>
        <w:pStyle w:val="47"/>
        <w:spacing w:line="620" w:lineRule="exact"/>
        <w:ind w:left="0"/>
      </w:pPr>
    </w:p>
    <w:p>
      <w:pPr>
        <w:pStyle w:val="46"/>
        <w:spacing w:before="0" w:beforeAutospacing="0" w:after="0" w:afterAutospacing="0" w:line="620" w:lineRule="exact"/>
        <w:jc w:val="center"/>
        <w:rPr>
          <w:rStyle w:val="45"/>
          <w:rFonts w:ascii="Times New Roman" w:hAnsi="Times New Roman" w:eastAsia="方正小标宋_GBK"/>
          <w:w w:val="99"/>
          <w:sz w:val="44"/>
          <w:szCs w:val="44"/>
        </w:rPr>
      </w:pPr>
      <w:r>
        <w:rPr>
          <w:rStyle w:val="45"/>
          <w:rFonts w:ascii="Times New Roman" w:hAnsi="Times New Roman" w:eastAsia="方正小标宋_GBK"/>
          <w:w w:val="99"/>
          <w:sz w:val="44"/>
          <w:szCs w:val="44"/>
        </w:rPr>
        <w:t>渝中区住宅老旧电梯安全隐患整治综合验收表</w:t>
      </w:r>
    </w:p>
    <w:p>
      <w:pPr>
        <w:pStyle w:val="47"/>
        <w:spacing w:line="100" w:lineRule="exact"/>
        <w:ind w:left="2098"/>
      </w:pPr>
    </w:p>
    <w:tbl>
      <w:tblPr>
        <w:tblStyle w:val="18"/>
        <w:tblW w:w="878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34"/>
        <w:gridCol w:w="2132"/>
        <w:gridCol w:w="1970"/>
        <w:gridCol w:w="30"/>
        <w:gridCol w:w="31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0" w:hRule="atLeast"/>
          <w:jc w:val="center"/>
        </w:trPr>
        <w:tc>
          <w:tcPr>
            <w:tcW w:w="153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baseline"/>
              <w:rPr>
                <w:rStyle w:val="45"/>
                <w:rFonts w:ascii="Times New Roman" w:hAnsi="Times New Roman" w:eastAsia="方正黑体_GBK"/>
                <w:sz w:val="24"/>
              </w:rPr>
            </w:pPr>
            <w:r>
              <w:rPr>
                <w:rStyle w:val="45"/>
                <w:rFonts w:ascii="Times New Roman" w:hAnsi="Times New Roman" w:eastAsia="方正黑体_GBK"/>
                <w:sz w:val="24"/>
              </w:rPr>
              <w:t>楼宇名称</w:t>
            </w:r>
          </w:p>
        </w:tc>
        <w:tc>
          <w:tcPr>
            <w:tcW w:w="213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baseline"/>
              <w:rPr>
                <w:rStyle w:val="45"/>
                <w:rFonts w:ascii="Times New Roman" w:hAnsi="Times New Roman" w:eastAsia="方正黑体_GBK"/>
                <w:sz w:val="24"/>
              </w:rPr>
            </w:pPr>
          </w:p>
        </w:tc>
        <w:tc>
          <w:tcPr>
            <w:tcW w:w="197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baseline"/>
              <w:rPr>
                <w:rStyle w:val="45"/>
                <w:rFonts w:ascii="Times New Roman" w:hAnsi="Times New Roman" w:eastAsia="方正黑体_GBK"/>
                <w:sz w:val="24"/>
              </w:rPr>
            </w:pPr>
            <w:r>
              <w:rPr>
                <w:rStyle w:val="45"/>
                <w:rFonts w:ascii="Times New Roman" w:hAnsi="Times New Roman" w:eastAsia="方正黑体_GBK"/>
                <w:sz w:val="24"/>
              </w:rPr>
              <w:t>施工单位</w:t>
            </w:r>
          </w:p>
        </w:tc>
        <w:tc>
          <w:tcPr>
            <w:tcW w:w="314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baseline"/>
              <w:rPr>
                <w:rStyle w:val="45"/>
                <w:rFonts w:ascii="Times New Roman" w:hAnsi="Times New Roman" w:eastAsia="方正黑体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36" w:hRule="atLeast"/>
          <w:jc w:val="center"/>
        </w:trPr>
        <w:tc>
          <w:tcPr>
            <w:tcW w:w="153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baseline"/>
              <w:rPr>
                <w:rStyle w:val="45"/>
                <w:rFonts w:ascii="Times New Roman" w:hAnsi="Times New Roman" w:eastAsia="方正黑体_GBK"/>
                <w:sz w:val="24"/>
              </w:rPr>
            </w:pPr>
            <w:r>
              <w:rPr>
                <w:rStyle w:val="45"/>
                <w:rFonts w:ascii="Times New Roman" w:hAnsi="Times New Roman" w:eastAsia="方正黑体_GBK"/>
                <w:sz w:val="24"/>
              </w:rPr>
              <w:t>电梯注册代码</w:t>
            </w:r>
          </w:p>
        </w:tc>
        <w:tc>
          <w:tcPr>
            <w:tcW w:w="7246"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baseline"/>
              <w:rPr>
                <w:rStyle w:val="45"/>
                <w:rFonts w:ascii="Times New Roman" w:hAnsi="Times New Roman" w:eastAsia="方正黑体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1" w:hRule="atLeast"/>
          <w:jc w:val="center"/>
        </w:trPr>
        <w:tc>
          <w:tcPr>
            <w:tcW w:w="153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baseline"/>
              <w:rPr>
                <w:rStyle w:val="45"/>
                <w:rFonts w:ascii="Times New Roman" w:hAnsi="Times New Roman" w:eastAsia="方正黑体_GBK"/>
                <w:sz w:val="24"/>
              </w:rPr>
            </w:pPr>
            <w:r>
              <w:rPr>
                <w:rStyle w:val="45"/>
                <w:rFonts w:ascii="Times New Roman" w:hAnsi="Times New Roman" w:eastAsia="方正黑体_GBK"/>
                <w:sz w:val="24"/>
              </w:rPr>
              <w:t>监督检验</w:t>
            </w:r>
          </w:p>
        </w:tc>
        <w:tc>
          <w:tcPr>
            <w:tcW w:w="213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baseline"/>
              <w:rPr>
                <w:rStyle w:val="45"/>
                <w:rFonts w:ascii="Times New Roman" w:hAnsi="Times New Roman" w:eastAsia="方正黑体_GBK"/>
                <w:sz w:val="24"/>
              </w:rPr>
            </w:pPr>
          </w:p>
        </w:tc>
        <w:tc>
          <w:tcPr>
            <w:tcW w:w="200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baseline"/>
              <w:rPr>
                <w:rStyle w:val="45"/>
                <w:rFonts w:ascii="Times New Roman" w:hAnsi="Times New Roman" w:eastAsia="方正黑体_GBK"/>
                <w:sz w:val="24"/>
              </w:rPr>
            </w:pPr>
            <w:r>
              <w:rPr>
                <w:rStyle w:val="45"/>
                <w:rFonts w:ascii="Times New Roman" w:hAnsi="Times New Roman" w:eastAsia="方正黑体_GBK"/>
                <w:sz w:val="24"/>
              </w:rPr>
              <w:t>注册登记</w:t>
            </w:r>
          </w:p>
        </w:tc>
        <w:tc>
          <w:tcPr>
            <w:tcW w:w="311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baseline"/>
              <w:rPr>
                <w:rStyle w:val="45"/>
                <w:rFonts w:ascii="Times New Roman" w:hAnsi="Times New Roman" w:eastAsia="方正黑体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51" w:hRule="atLeast"/>
          <w:jc w:val="center"/>
        </w:trPr>
        <w:tc>
          <w:tcPr>
            <w:tcW w:w="153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baseline"/>
              <w:rPr>
                <w:rStyle w:val="45"/>
                <w:rFonts w:ascii="Times New Roman" w:hAnsi="Times New Roman" w:eastAsia="方正黑体_GBK"/>
                <w:sz w:val="24"/>
              </w:rPr>
            </w:pPr>
            <w:r>
              <w:rPr>
                <w:rStyle w:val="45"/>
                <w:rFonts w:ascii="Times New Roman" w:hAnsi="Times New Roman" w:eastAsia="方正黑体_GBK"/>
                <w:sz w:val="24"/>
              </w:rPr>
              <w:t>综合意见</w:t>
            </w:r>
          </w:p>
        </w:tc>
        <w:tc>
          <w:tcPr>
            <w:tcW w:w="7246"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baseline"/>
              <w:rPr>
                <w:rStyle w:val="45"/>
                <w:rFonts w:ascii="Times New Roman" w:hAnsi="Times New Roman" w:eastAsia="方正黑体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39" w:hRule="atLeast"/>
          <w:jc w:val="center"/>
        </w:trPr>
        <w:tc>
          <w:tcPr>
            <w:tcW w:w="153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baseline"/>
              <w:rPr>
                <w:rStyle w:val="45"/>
                <w:rFonts w:ascii="Times New Roman" w:hAnsi="Times New Roman" w:eastAsia="方正黑体_GBK"/>
                <w:sz w:val="24"/>
              </w:rPr>
            </w:pPr>
            <w:r>
              <w:rPr>
                <w:rStyle w:val="45"/>
                <w:rFonts w:ascii="Times New Roman" w:hAnsi="Times New Roman" w:eastAsia="方正黑体_GBK"/>
                <w:sz w:val="24"/>
              </w:rPr>
              <w:t>实施主体意见</w:t>
            </w:r>
          </w:p>
        </w:tc>
        <w:tc>
          <w:tcPr>
            <w:tcW w:w="7246"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0" w:lineRule="atLeast"/>
              <w:ind w:firstLine="960" w:firstLineChars="400"/>
              <w:jc w:val="center"/>
              <w:textAlignment w:val="baseline"/>
              <w:rPr>
                <w:rStyle w:val="45"/>
                <w:rFonts w:ascii="Times New Roman" w:hAnsi="Times New Roman" w:eastAsia="方正仿宋_GBK"/>
                <w:sz w:val="24"/>
              </w:rPr>
            </w:pPr>
          </w:p>
          <w:p>
            <w:pPr>
              <w:widowControl/>
              <w:spacing w:line="0" w:lineRule="atLeast"/>
              <w:ind w:firstLine="5640" w:firstLineChars="2350"/>
              <w:jc w:val="center"/>
              <w:textAlignment w:val="baseline"/>
              <w:rPr>
                <w:rStyle w:val="45"/>
                <w:rFonts w:ascii="Times New Roman" w:hAnsi="Times New Roman" w:eastAsia="方正仿宋_GBK"/>
                <w:sz w:val="24"/>
              </w:rPr>
            </w:pPr>
            <w:r>
              <w:rPr>
                <w:rStyle w:val="45"/>
                <w:rFonts w:ascii="Times New Roman" w:hAnsi="Times New Roman" w:eastAsia="方正仿宋_GBK"/>
                <w:sz w:val="24"/>
              </w:rPr>
              <w:t>盖 章</w:t>
            </w:r>
          </w:p>
          <w:p>
            <w:pPr>
              <w:widowControl/>
              <w:spacing w:line="0" w:lineRule="atLeast"/>
              <w:ind w:firstLine="5400" w:firstLineChars="2250"/>
              <w:jc w:val="center"/>
              <w:textAlignment w:val="baseline"/>
              <w:rPr>
                <w:rStyle w:val="45"/>
                <w:rFonts w:ascii="Times New Roman" w:hAnsi="Times New Roman" w:eastAsia="方正仿宋_GBK"/>
                <w:sz w:val="24"/>
              </w:rPr>
            </w:pPr>
            <w:r>
              <w:rPr>
                <w:rStyle w:val="45"/>
                <w:rFonts w:ascii="Times New Roman" w:hAnsi="Times New Roman" w:eastAsia="方正仿宋_GBK"/>
                <w:sz w:val="24"/>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64" w:hRule="atLeast"/>
          <w:jc w:val="center"/>
        </w:trPr>
        <w:tc>
          <w:tcPr>
            <w:tcW w:w="153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baseline"/>
              <w:rPr>
                <w:rStyle w:val="45"/>
                <w:rFonts w:ascii="Times New Roman" w:hAnsi="Times New Roman" w:eastAsia="方正黑体_GBK"/>
                <w:sz w:val="24"/>
              </w:rPr>
            </w:pPr>
            <w:r>
              <w:rPr>
                <w:rStyle w:val="45"/>
                <w:rFonts w:ascii="Times New Roman" w:hAnsi="Times New Roman" w:eastAsia="方正黑体_GBK"/>
                <w:sz w:val="24"/>
              </w:rPr>
              <w:t>业主代表</w:t>
            </w:r>
          </w:p>
          <w:p>
            <w:pPr>
              <w:widowControl/>
              <w:spacing w:line="0" w:lineRule="atLeast"/>
              <w:jc w:val="center"/>
              <w:textAlignment w:val="baseline"/>
              <w:rPr>
                <w:rStyle w:val="45"/>
                <w:rFonts w:ascii="Times New Roman" w:hAnsi="Times New Roman" w:eastAsia="方正黑体_GBK"/>
                <w:sz w:val="24"/>
              </w:rPr>
            </w:pPr>
            <w:r>
              <w:rPr>
                <w:rStyle w:val="45"/>
                <w:rFonts w:ascii="Times New Roman" w:hAnsi="Times New Roman" w:eastAsia="方正黑体_GBK"/>
                <w:sz w:val="24"/>
              </w:rPr>
              <w:t>、</w:t>
            </w:r>
          </w:p>
          <w:p>
            <w:pPr>
              <w:widowControl/>
              <w:spacing w:line="0" w:lineRule="atLeast"/>
              <w:jc w:val="center"/>
              <w:textAlignment w:val="baseline"/>
              <w:rPr>
                <w:rStyle w:val="45"/>
                <w:rFonts w:ascii="Times New Roman" w:hAnsi="Times New Roman" w:eastAsia="方正黑体_GBK"/>
                <w:sz w:val="24"/>
              </w:rPr>
            </w:pPr>
            <w:r>
              <w:rPr>
                <w:rStyle w:val="45"/>
                <w:rFonts w:ascii="Times New Roman" w:hAnsi="Times New Roman" w:eastAsia="方正黑体_GBK"/>
                <w:sz w:val="24"/>
              </w:rPr>
              <w:t>街道</w:t>
            </w:r>
          </w:p>
          <w:p>
            <w:pPr>
              <w:widowControl/>
              <w:spacing w:line="0" w:lineRule="atLeast"/>
              <w:jc w:val="center"/>
              <w:textAlignment w:val="baseline"/>
              <w:rPr>
                <w:rStyle w:val="45"/>
                <w:rFonts w:ascii="Times New Roman" w:hAnsi="Times New Roman" w:eastAsia="方正黑体_GBK"/>
                <w:sz w:val="24"/>
              </w:rPr>
            </w:pPr>
            <w:r>
              <w:rPr>
                <w:rStyle w:val="45"/>
                <w:rFonts w:ascii="Times New Roman" w:hAnsi="Times New Roman" w:eastAsia="方正黑体_GBK"/>
                <w:sz w:val="24"/>
              </w:rPr>
              <w:t>、</w:t>
            </w:r>
          </w:p>
          <w:p>
            <w:pPr>
              <w:widowControl/>
              <w:spacing w:line="0" w:lineRule="atLeast"/>
              <w:jc w:val="center"/>
              <w:textAlignment w:val="baseline"/>
              <w:rPr>
                <w:rStyle w:val="45"/>
                <w:rFonts w:ascii="Times New Roman" w:hAnsi="Times New Roman" w:eastAsia="方正黑体_GBK"/>
                <w:sz w:val="24"/>
              </w:rPr>
            </w:pPr>
            <w:r>
              <w:rPr>
                <w:rStyle w:val="45"/>
                <w:rFonts w:ascii="Times New Roman" w:hAnsi="Times New Roman" w:eastAsia="方正黑体_GBK"/>
                <w:sz w:val="24"/>
              </w:rPr>
              <w:t>部门审核意见</w:t>
            </w:r>
          </w:p>
        </w:tc>
        <w:tc>
          <w:tcPr>
            <w:tcW w:w="7246"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baseline"/>
              <w:rPr>
                <w:rStyle w:val="45"/>
                <w:rFonts w:ascii="Times New Roman" w:hAnsi="Times New Roman" w:eastAsia="方正仿宋_GBK"/>
                <w:sz w:val="24"/>
              </w:rPr>
            </w:pPr>
          </w:p>
          <w:p>
            <w:pPr>
              <w:widowControl/>
              <w:spacing w:line="0" w:lineRule="atLeast"/>
              <w:ind w:firstLine="960" w:firstLineChars="400"/>
              <w:jc w:val="center"/>
              <w:textAlignment w:val="baseline"/>
              <w:rPr>
                <w:rStyle w:val="45"/>
                <w:rFonts w:ascii="Times New Roman" w:hAnsi="Times New Roman" w:eastAsia="方正仿宋_GBK"/>
                <w:sz w:val="24"/>
              </w:rPr>
            </w:pPr>
          </w:p>
          <w:p>
            <w:pPr>
              <w:widowControl/>
              <w:spacing w:line="0" w:lineRule="atLeast"/>
              <w:ind w:firstLine="1200" w:firstLineChars="500"/>
              <w:textAlignment w:val="baseline"/>
              <w:rPr>
                <w:rStyle w:val="45"/>
                <w:rFonts w:ascii="Times New Roman" w:hAnsi="Times New Roman" w:eastAsia="方正仿宋_GBK"/>
                <w:sz w:val="24"/>
              </w:rPr>
            </w:pPr>
            <w:r>
              <w:rPr>
                <w:rStyle w:val="45"/>
                <w:rFonts w:ascii="Times New Roman" w:hAnsi="Times New Roman" w:eastAsia="方正仿宋_GBK"/>
                <w:sz w:val="24"/>
              </w:rPr>
              <w:t>业主代表                    街道</w:t>
            </w:r>
          </w:p>
          <w:p>
            <w:pPr>
              <w:widowControl/>
              <w:spacing w:line="0" w:lineRule="atLeast"/>
              <w:ind w:firstLine="1440" w:firstLineChars="600"/>
              <w:jc w:val="center"/>
              <w:textAlignment w:val="baseline"/>
              <w:rPr>
                <w:rStyle w:val="45"/>
                <w:rFonts w:ascii="Times New Roman" w:hAnsi="Times New Roman" w:eastAsia="方正仿宋_GBK"/>
                <w:sz w:val="24"/>
              </w:rPr>
            </w:pPr>
          </w:p>
          <w:p>
            <w:pPr>
              <w:widowControl/>
              <w:spacing w:line="0" w:lineRule="atLeast"/>
              <w:ind w:firstLine="1200" w:firstLineChars="500"/>
              <w:textAlignment w:val="baseline"/>
              <w:rPr>
                <w:rStyle w:val="45"/>
                <w:rFonts w:ascii="Times New Roman" w:hAnsi="Times New Roman" w:eastAsia="方正仿宋_GBK"/>
                <w:sz w:val="24"/>
              </w:rPr>
            </w:pPr>
            <w:r>
              <w:rPr>
                <w:rStyle w:val="45"/>
                <w:rFonts w:ascii="Times New Roman" w:hAnsi="Times New Roman" w:eastAsia="方正仿宋_GBK"/>
                <w:sz w:val="24"/>
              </w:rPr>
              <w:t>年  月  日                  年  月  日</w:t>
            </w:r>
          </w:p>
          <w:p>
            <w:pPr>
              <w:widowControl/>
              <w:spacing w:line="0" w:lineRule="atLeast"/>
              <w:jc w:val="center"/>
              <w:textAlignment w:val="baseline"/>
              <w:rPr>
                <w:rStyle w:val="45"/>
                <w:rFonts w:ascii="Times New Roman" w:hAnsi="Times New Roman" w:eastAsia="方正仿宋_GBK"/>
                <w:sz w:val="24"/>
              </w:rPr>
            </w:pPr>
          </w:p>
          <w:p>
            <w:pPr>
              <w:widowControl/>
              <w:spacing w:line="0" w:lineRule="atLeast"/>
              <w:ind w:firstLine="1200" w:firstLineChars="500"/>
              <w:textAlignment w:val="baseline"/>
              <w:rPr>
                <w:rStyle w:val="45"/>
                <w:rFonts w:ascii="Times New Roman" w:hAnsi="Times New Roman" w:eastAsia="方正仿宋_GBK"/>
                <w:sz w:val="24"/>
              </w:rPr>
            </w:pPr>
            <w:r>
              <w:rPr>
                <w:rStyle w:val="45"/>
                <w:rFonts w:ascii="Times New Roman" w:hAnsi="Times New Roman" w:eastAsia="方正仿宋_GBK"/>
                <w:sz w:val="24"/>
              </w:rPr>
              <w:t>区住建委                    区市场监管局</w:t>
            </w:r>
          </w:p>
          <w:p>
            <w:pPr>
              <w:widowControl/>
              <w:spacing w:line="0" w:lineRule="atLeast"/>
              <w:jc w:val="center"/>
              <w:textAlignment w:val="baseline"/>
              <w:rPr>
                <w:rStyle w:val="45"/>
                <w:rFonts w:ascii="Times New Roman" w:hAnsi="Times New Roman" w:eastAsia="方正仿宋_GBK"/>
                <w:sz w:val="24"/>
              </w:rPr>
            </w:pPr>
          </w:p>
          <w:p>
            <w:pPr>
              <w:widowControl/>
              <w:spacing w:line="0" w:lineRule="atLeast"/>
              <w:ind w:firstLine="1200" w:firstLineChars="500"/>
              <w:textAlignment w:val="baseline"/>
              <w:rPr>
                <w:rStyle w:val="45"/>
                <w:rFonts w:ascii="Times New Roman" w:hAnsi="Times New Roman" w:eastAsia="方正仿宋_GBK"/>
                <w:sz w:val="24"/>
              </w:rPr>
            </w:pPr>
            <w:r>
              <w:rPr>
                <w:rStyle w:val="45"/>
                <w:rFonts w:ascii="Times New Roman" w:hAnsi="Times New Roman" w:eastAsia="方正仿宋_GBK"/>
                <w:sz w:val="24"/>
              </w:rPr>
              <w:t>年  月  日                  年  月  日</w:t>
            </w:r>
          </w:p>
        </w:tc>
      </w:tr>
    </w:tbl>
    <w:p>
      <w:pPr>
        <w:widowControl/>
        <w:spacing w:line="500" w:lineRule="exact"/>
        <w:textAlignment w:val="baseline"/>
        <w:rPr>
          <w:rStyle w:val="45"/>
          <w:rFonts w:ascii="Times New Roman" w:hAnsi="Times New Roman" w:eastAsia="新宋体"/>
          <w:sz w:val="28"/>
          <w:szCs w:val="28"/>
        </w:rPr>
      </w:pPr>
      <w:r>
        <w:rPr>
          <w:rStyle w:val="45"/>
          <w:rFonts w:ascii="Times New Roman" w:hAnsi="Times New Roman" w:eastAsia="方正仿宋_GBK"/>
          <w:sz w:val="28"/>
          <w:szCs w:val="28"/>
        </w:rPr>
        <w:t>验收人签字：                             记录人：</w:t>
      </w:r>
    </w:p>
    <w:p>
      <w:pPr>
        <w:widowControl/>
        <w:spacing w:line="620" w:lineRule="exact"/>
        <w:textAlignment w:val="baseline"/>
        <w:rPr>
          <w:rStyle w:val="45"/>
          <w:rFonts w:ascii="Times New Roman" w:hAnsi="Times New Roman" w:eastAsia="方正小标宋_GBK"/>
          <w:sz w:val="36"/>
          <w:szCs w:val="36"/>
          <w:lang w:val="en-US"/>
        </w:rPr>
      </w:pPr>
      <w:r>
        <w:rPr>
          <w:rStyle w:val="45"/>
          <w:rFonts w:ascii="Times New Roman" w:hAnsi="Times New Roman" w:eastAsia="方正黑体_GBK"/>
          <w:sz w:val="32"/>
          <w:szCs w:val="32"/>
        </w:rPr>
        <w:br w:type="page"/>
      </w:r>
      <w:r>
        <w:rPr>
          <w:rStyle w:val="45"/>
          <w:rFonts w:ascii="Times New Roman" w:hAnsi="Times New Roman" w:eastAsia="方正黑体_GBK"/>
          <w:sz w:val="32"/>
          <w:szCs w:val="32"/>
        </w:rPr>
        <w:t>附件3</w:t>
      </w:r>
    </w:p>
    <w:p>
      <w:pPr>
        <w:widowControl/>
        <w:spacing w:line="620" w:lineRule="exact"/>
        <w:jc w:val="center"/>
        <w:textAlignment w:val="baseline"/>
        <w:rPr>
          <w:rStyle w:val="45"/>
          <w:rFonts w:ascii="Times New Roman" w:hAnsi="Times New Roman" w:eastAsia="方正小标宋_GBK"/>
          <w:sz w:val="44"/>
          <w:szCs w:val="44"/>
        </w:rPr>
      </w:pPr>
    </w:p>
    <w:p>
      <w:pPr>
        <w:widowControl/>
        <w:spacing w:line="620" w:lineRule="exact"/>
        <w:jc w:val="center"/>
        <w:textAlignment w:val="baseline"/>
        <w:rPr>
          <w:rStyle w:val="45"/>
          <w:rFonts w:ascii="Times New Roman" w:hAnsi="Times New Roman" w:eastAsia="方正小标宋_GBK"/>
          <w:sz w:val="44"/>
          <w:szCs w:val="44"/>
        </w:rPr>
      </w:pPr>
      <w:r>
        <w:rPr>
          <w:rStyle w:val="45"/>
          <w:rFonts w:ascii="Times New Roman" w:hAnsi="Times New Roman" w:eastAsia="方正小标宋_GBK"/>
          <w:sz w:val="44"/>
          <w:szCs w:val="44"/>
        </w:rPr>
        <w:t>渝中区住宅老旧电梯安全隐患整治财政资金补助结算表</w:t>
      </w:r>
    </w:p>
    <w:tbl>
      <w:tblPr>
        <w:tblStyle w:val="18"/>
        <w:tblW w:w="951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4"/>
        <w:gridCol w:w="85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48" w:hRule="atLeast"/>
          <w:jc w:val="center"/>
        </w:trPr>
        <w:tc>
          <w:tcPr>
            <w:tcW w:w="92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baseline"/>
              <w:rPr>
                <w:rStyle w:val="45"/>
                <w:rFonts w:ascii="Times New Roman" w:hAnsi="Times New Roman" w:eastAsia="方正黑体_GBK"/>
                <w:sz w:val="24"/>
              </w:rPr>
            </w:pPr>
            <w:r>
              <w:rPr>
                <w:rStyle w:val="45"/>
                <w:rFonts w:ascii="Times New Roman" w:hAnsi="Times New Roman" w:eastAsia="方正黑体_GBK"/>
                <w:sz w:val="24"/>
              </w:rPr>
              <w:t>实施</w:t>
            </w:r>
          </w:p>
          <w:p>
            <w:pPr>
              <w:widowControl/>
              <w:spacing w:line="0" w:lineRule="atLeast"/>
              <w:jc w:val="center"/>
              <w:textAlignment w:val="baseline"/>
              <w:rPr>
                <w:rStyle w:val="45"/>
                <w:rFonts w:ascii="Times New Roman" w:hAnsi="Times New Roman" w:eastAsia="方正黑体_GBK"/>
                <w:sz w:val="24"/>
              </w:rPr>
            </w:pPr>
            <w:r>
              <w:rPr>
                <w:rStyle w:val="45"/>
                <w:rFonts w:ascii="Times New Roman" w:hAnsi="Times New Roman" w:eastAsia="方正黑体_GBK"/>
                <w:sz w:val="24"/>
              </w:rPr>
              <w:t>主体</w:t>
            </w:r>
          </w:p>
          <w:p>
            <w:pPr>
              <w:widowControl/>
              <w:spacing w:line="0" w:lineRule="atLeast"/>
              <w:jc w:val="center"/>
              <w:textAlignment w:val="baseline"/>
              <w:rPr>
                <w:rStyle w:val="45"/>
                <w:rFonts w:ascii="Times New Roman" w:hAnsi="Times New Roman" w:eastAsia="方正黑体_GBK"/>
                <w:sz w:val="24"/>
              </w:rPr>
            </w:pPr>
            <w:r>
              <w:rPr>
                <w:rStyle w:val="45"/>
                <w:rFonts w:ascii="Times New Roman" w:hAnsi="Times New Roman" w:eastAsia="方正黑体_GBK"/>
                <w:sz w:val="24"/>
              </w:rPr>
              <w:t>意见</w:t>
            </w:r>
          </w:p>
        </w:tc>
        <w:tc>
          <w:tcPr>
            <w:tcW w:w="8586" w:type="dxa"/>
            <w:tcBorders>
              <w:top w:val="single" w:color="000000" w:sz="4" w:space="0"/>
              <w:left w:val="single" w:color="000000" w:sz="4" w:space="0"/>
              <w:bottom w:val="single" w:color="000000" w:sz="4" w:space="0"/>
              <w:right w:val="single" w:color="000000" w:sz="4" w:space="0"/>
            </w:tcBorders>
            <w:vAlign w:val="top"/>
          </w:tcPr>
          <w:p>
            <w:pPr>
              <w:widowControl/>
              <w:spacing w:line="0" w:lineRule="atLeast"/>
              <w:ind w:firstLine="480" w:firstLineChars="200"/>
              <w:jc w:val="left"/>
              <w:textAlignment w:val="baseline"/>
              <w:rPr>
                <w:rStyle w:val="45"/>
                <w:rFonts w:ascii="Times New Roman" w:hAnsi="Times New Roman" w:eastAsia="方正仿宋_GBK"/>
                <w:sz w:val="24"/>
              </w:rPr>
            </w:pPr>
          </w:p>
          <w:p>
            <w:pPr>
              <w:widowControl/>
              <w:spacing w:line="400" w:lineRule="exact"/>
              <w:ind w:firstLine="480" w:firstLineChars="200"/>
              <w:jc w:val="left"/>
              <w:textAlignment w:val="baseline"/>
              <w:rPr>
                <w:rStyle w:val="45"/>
                <w:rFonts w:ascii="Times New Roman" w:hAnsi="Times New Roman" w:eastAsia="方正仿宋_GBK"/>
                <w:sz w:val="24"/>
              </w:rPr>
            </w:pPr>
            <w:r>
              <w:rPr>
                <w:rStyle w:val="45"/>
                <w:rFonts w:ascii="Times New Roman" w:hAnsi="Times New Roman" w:eastAsia="方正仿宋_GBK"/>
                <w:sz w:val="24"/>
              </w:rPr>
              <w:t>小区</w:t>
            </w:r>
            <w:r>
              <w:rPr>
                <w:rStyle w:val="45"/>
                <w:rFonts w:ascii="Times New Roman" w:hAnsi="Times New Roman" w:eastAsia="方正仿宋_GBK"/>
                <w:sz w:val="24"/>
                <w:u w:val="single"/>
              </w:rPr>
              <w:t xml:space="preserve">   </w:t>
            </w:r>
            <w:r>
              <w:rPr>
                <w:rStyle w:val="45"/>
                <w:rFonts w:ascii="Times New Roman" w:hAnsi="Times New Roman" w:eastAsia="方正仿宋_GBK"/>
                <w:sz w:val="24"/>
              </w:rPr>
              <w:t>台住宅老旧电梯安全隐患整治已完成改造，经综合验收合格，整治总费用</w:t>
            </w:r>
            <w:r>
              <w:rPr>
                <w:rStyle w:val="45"/>
                <w:rFonts w:ascii="Times New Roman" w:hAnsi="Times New Roman" w:eastAsia="方正仿宋_GBK"/>
                <w:sz w:val="24"/>
                <w:u w:val="single"/>
              </w:rPr>
              <w:t xml:space="preserve">       </w:t>
            </w:r>
            <w:r>
              <w:rPr>
                <w:rStyle w:val="45"/>
                <w:rFonts w:ascii="Times New Roman" w:hAnsi="Times New Roman" w:eastAsia="方正仿宋_GBK"/>
                <w:sz w:val="24"/>
              </w:rPr>
              <w:t>元，依据《渝中区住宅老旧电梯安全隐患整治实施方案》的规定，特申请财政资金补助。</w:t>
            </w:r>
          </w:p>
          <w:p>
            <w:pPr>
              <w:widowControl/>
              <w:spacing w:line="400" w:lineRule="exact"/>
              <w:ind w:firstLine="6000" w:firstLineChars="2500"/>
              <w:textAlignment w:val="baseline"/>
              <w:rPr>
                <w:rStyle w:val="45"/>
                <w:rFonts w:ascii="Times New Roman" w:hAnsi="Times New Roman" w:eastAsia="方正仿宋_GBK"/>
                <w:sz w:val="24"/>
              </w:rPr>
            </w:pPr>
            <w:r>
              <w:rPr>
                <w:rStyle w:val="45"/>
                <w:rFonts w:ascii="Times New Roman" w:hAnsi="Times New Roman" w:eastAsia="方正仿宋_GBK"/>
                <w:sz w:val="24"/>
              </w:rPr>
              <w:t>（签章）</w:t>
            </w:r>
          </w:p>
          <w:p>
            <w:pPr>
              <w:widowControl/>
              <w:spacing w:line="400" w:lineRule="exact"/>
              <w:ind w:firstLine="4560" w:firstLineChars="1900"/>
              <w:textAlignment w:val="baseline"/>
              <w:rPr>
                <w:rStyle w:val="45"/>
                <w:rFonts w:ascii="Times New Roman" w:hAnsi="Times New Roman" w:eastAsia="方正仿宋_GBK"/>
                <w:sz w:val="24"/>
              </w:rPr>
            </w:pPr>
            <w:r>
              <w:rPr>
                <w:rStyle w:val="45"/>
                <w:rFonts w:ascii="Times New Roman" w:hAnsi="Times New Roman" w:eastAsia="方正仿宋_GBK"/>
                <w:sz w:val="24"/>
              </w:rPr>
              <w:t>负责人签字：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31" w:hRule="atLeast"/>
          <w:jc w:val="center"/>
        </w:trPr>
        <w:tc>
          <w:tcPr>
            <w:tcW w:w="92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baseline"/>
              <w:rPr>
                <w:rStyle w:val="45"/>
                <w:rFonts w:ascii="Times New Roman" w:hAnsi="Times New Roman" w:eastAsia="方正黑体_GBK"/>
                <w:sz w:val="24"/>
              </w:rPr>
            </w:pPr>
            <w:r>
              <w:rPr>
                <w:rStyle w:val="45"/>
                <w:rFonts w:ascii="Times New Roman" w:hAnsi="Times New Roman" w:eastAsia="方正黑体_GBK"/>
                <w:sz w:val="24"/>
              </w:rPr>
              <w:t>街道</w:t>
            </w:r>
          </w:p>
          <w:p>
            <w:pPr>
              <w:widowControl/>
              <w:spacing w:line="0" w:lineRule="atLeast"/>
              <w:jc w:val="center"/>
              <w:textAlignment w:val="baseline"/>
              <w:rPr>
                <w:rStyle w:val="45"/>
                <w:rFonts w:ascii="Times New Roman" w:hAnsi="Times New Roman" w:eastAsia="方正黑体_GBK"/>
                <w:sz w:val="24"/>
              </w:rPr>
            </w:pPr>
            <w:r>
              <w:rPr>
                <w:rStyle w:val="45"/>
                <w:rFonts w:ascii="Times New Roman" w:hAnsi="Times New Roman" w:eastAsia="方正黑体_GBK"/>
                <w:sz w:val="24"/>
              </w:rPr>
              <w:t>意见</w:t>
            </w:r>
          </w:p>
        </w:tc>
        <w:tc>
          <w:tcPr>
            <w:tcW w:w="8586" w:type="dxa"/>
            <w:tcBorders>
              <w:top w:val="single" w:color="000000" w:sz="4" w:space="0"/>
              <w:left w:val="single" w:color="000000" w:sz="4" w:space="0"/>
              <w:bottom w:val="single" w:color="000000" w:sz="4" w:space="0"/>
              <w:right w:val="single" w:color="000000" w:sz="4" w:space="0"/>
            </w:tcBorders>
            <w:vAlign w:val="top"/>
          </w:tcPr>
          <w:p>
            <w:pPr>
              <w:widowControl/>
              <w:spacing w:line="0" w:lineRule="atLeast"/>
              <w:ind w:firstLine="480" w:firstLineChars="200"/>
              <w:jc w:val="left"/>
              <w:textAlignment w:val="baseline"/>
              <w:rPr>
                <w:rStyle w:val="45"/>
                <w:rFonts w:ascii="Times New Roman" w:hAnsi="Times New Roman" w:eastAsia="方正仿宋_GBK"/>
                <w:sz w:val="24"/>
              </w:rPr>
            </w:pPr>
          </w:p>
          <w:p>
            <w:pPr>
              <w:widowControl/>
              <w:spacing w:line="400" w:lineRule="exact"/>
              <w:ind w:firstLine="480" w:firstLineChars="200"/>
              <w:jc w:val="left"/>
              <w:textAlignment w:val="baseline"/>
              <w:rPr>
                <w:rStyle w:val="45"/>
                <w:rFonts w:ascii="Times New Roman" w:hAnsi="Times New Roman" w:eastAsia="方正仿宋_GBK"/>
                <w:sz w:val="24"/>
              </w:rPr>
            </w:pPr>
            <w:r>
              <w:rPr>
                <w:rStyle w:val="45"/>
                <w:rFonts w:ascii="Times New Roman" w:hAnsi="Times New Roman" w:eastAsia="方正仿宋_GBK"/>
                <w:sz w:val="24"/>
              </w:rPr>
              <w:t>该小区</w:t>
            </w:r>
            <w:r>
              <w:rPr>
                <w:rStyle w:val="45"/>
                <w:rFonts w:ascii="Times New Roman" w:hAnsi="Times New Roman" w:eastAsia="方正仿宋_GBK"/>
                <w:sz w:val="24"/>
                <w:u w:val="single"/>
              </w:rPr>
              <w:t xml:space="preserve">   </w:t>
            </w:r>
            <w:r>
              <w:rPr>
                <w:rStyle w:val="45"/>
                <w:rFonts w:ascii="Times New Roman" w:hAnsi="Times New Roman" w:eastAsia="方正仿宋_GBK"/>
                <w:sz w:val="24"/>
              </w:rPr>
              <w:t>台住宅老旧电梯安全隐患整治已完成（改造或更新），经综合验收合格，依据渝中区《渝中区住宅老旧电梯安全隐患整治实施方案》的规定，同意申请财政资金补助。</w:t>
            </w:r>
          </w:p>
          <w:p>
            <w:pPr>
              <w:widowControl/>
              <w:spacing w:line="400" w:lineRule="exact"/>
              <w:ind w:firstLine="6000" w:firstLineChars="2500"/>
              <w:textAlignment w:val="baseline"/>
              <w:rPr>
                <w:rStyle w:val="45"/>
                <w:rFonts w:ascii="Times New Roman" w:hAnsi="Times New Roman" w:eastAsia="方正仿宋_GBK"/>
                <w:sz w:val="24"/>
              </w:rPr>
            </w:pPr>
            <w:r>
              <w:rPr>
                <w:rStyle w:val="45"/>
                <w:rFonts w:ascii="Times New Roman" w:hAnsi="Times New Roman" w:eastAsia="方正仿宋_GBK"/>
                <w:sz w:val="24"/>
              </w:rPr>
              <w:t>（签章）</w:t>
            </w:r>
          </w:p>
          <w:p>
            <w:pPr>
              <w:widowControl/>
              <w:spacing w:line="400" w:lineRule="exact"/>
              <w:ind w:firstLine="4560" w:firstLineChars="1900"/>
              <w:jc w:val="left"/>
              <w:textAlignment w:val="baseline"/>
              <w:rPr>
                <w:rStyle w:val="45"/>
                <w:rFonts w:ascii="Times New Roman" w:hAnsi="Times New Roman" w:eastAsia="方正仿宋_GBK"/>
                <w:sz w:val="24"/>
              </w:rPr>
            </w:pPr>
            <w:r>
              <w:rPr>
                <w:rStyle w:val="45"/>
                <w:rFonts w:ascii="Times New Roman" w:hAnsi="Times New Roman" w:eastAsia="方正仿宋_GBK"/>
                <w:sz w:val="24"/>
              </w:rPr>
              <w:t>负责人签字：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15" w:hRule="atLeast"/>
          <w:jc w:val="center"/>
        </w:trPr>
        <w:tc>
          <w:tcPr>
            <w:tcW w:w="92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baseline"/>
              <w:rPr>
                <w:rStyle w:val="45"/>
                <w:rFonts w:ascii="Times New Roman" w:hAnsi="Times New Roman" w:eastAsia="方正黑体_GBK"/>
                <w:sz w:val="24"/>
              </w:rPr>
            </w:pPr>
            <w:r>
              <w:rPr>
                <w:rStyle w:val="45"/>
                <w:rFonts w:ascii="Times New Roman" w:hAnsi="Times New Roman" w:eastAsia="方正黑体_GBK"/>
                <w:sz w:val="24"/>
              </w:rPr>
              <w:t>区市场监管局</w:t>
            </w:r>
          </w:p>
          <w:p>
            <w:pPr>
              <w:widowControl/>
              <w:spacing w:line="0" w:lineRule="atLeast"/>
              <w:jc w:val="center"/>
              <w:textAlignment w:val="baseline"/>
              <w:rPr>
                <w:rStyle w:val="45"/>
                <w:rFonts w:ascii="Times New Roman" w:hAnsi="Times New Roman" w:eastAsia="方正黑体_GBK"/>
                <w:sz w:val="24"/>
              </w:rPr>
            </w:pPr>
            <w:r>
              <w:rPr>
                <w:rStyle w:val="45"/>
                <w:rFonts w:ascii="Times New Roman" w:hAnsi="Times New Roman" w:eastAsia="方正黑体_GBK"/>
                <w:sz w:val="24"/>
              </w:rPr>
              <w:t>意见</w:t>
            </w:r>
          </w:p>
        </w:tc>
        <w:tc>
          <w:tcPr>
            <w:tcW w:w="8586" w:type="dxa"/>
            <w:tcBorders>
              <w:top w:val="single" w:color="000000" w:sz="4" w:space="0"/>
              <w:left w:val="single" w:color="000000" w:sz="4" w:space="0"/>
              <w:bottom w:val="single" w:color="000000" w:sz="4" w:space="0"/>
              <w:right w:val="single" w:color="000000" w:sz="4" w:space="0"/>
            </w:tcBorders>
            <w:vAlign w:val="top"/>
          </w:tcPr>
          <w:p>
            <w:pPr>
              <w:widowControl/>
              <w:spacing w:line="0" w:lineRule="atLeast"/>
              <w:ind w:firstLine="480" w:firstLineChars="200"/>
              <w:jc w:val="left"/>
              <w:textAlignment w:val="baseline"/>
              <w:rPr>
                <w:rStyle w:val="45"/>
                <w:rFonts w:ascii="Times New Roman" w:hAnsi="Times New Roman" w:eastAsia="方正仿宋_GBK"/>
                <w:sz w:val="24"/>
              </w:rPr>
            </w:pPr>
          </w:p>
          <w:p>
            <w:pPr>
              <w:widowControl/>
              <w:spacing w:line="400" w:lineRule="exact"/>
              <w:ind w:firstLine="480" w:firstLineChars="200"/>
              <w:jc w:val="left"/>
              <w:textAlignment w:val="baseline"/>
              <w:rPr>
                <w:rStyle w:val="45"/>
                <w:rFonts w:ascii="Times New Roman" w:hAnsi="Times New Roman" w:eastAsia="方正仿宋_GBK"/>
                <w:sz w:val="24"/>
              </w:rPr>
            </w:pPr>
            <w:r>
              <w:rPr>
                <w:rStyle w:val="45"/>
                <w:rFonts w:ascii="Times New Roman" w:hAnsi="Times New Roman" w:eastAsia="方正仿宋_GBK"/>
                <w:sz w:val="24"/>
              </w:rPr>
              <w:t>依据《渝中区住宅老旧电梯安全隐患整治实施方案》的规定，该小区</w:t>
            </w:r>
            <w:r>
              <w:rPr>
                <w:rStyle w:val="45"/>
                <w:rFonts w:ascii="Times New Roman" w:hAnsi="Times New Roman" w:eastAsia="方正仿宋_GBK"/>
                <w:sz w:val="24"/>
                <w:u w:val="single"/>
              </w:rPr>
              <w:t xml:space="preserve">    </w:t>
            </w:r>
            <w:r>
              <w:rPr>
                <w:rStyle w:val="45"/>
                <w:rFonts w:ascii="Times New Roman" w:hAnsi="Times New Roman" w:eastAsia="方正仿宋_GBK"/>
                <w:sz w:val="24"/>
              </w:rPr>
              <w:t>台住宅老旧电梯已完成（改造或更新），经综合验收合格。</w:t>
            </w:r>
          </w:p>
          <w:p>
            <w:pPr>
              <w:widowControl/>
              <w:spacing w:line="400" w:lineRule="exact"/>
              <w:ind w:firstLine="6000" w:firstLineChars="2500"/>
              <w:textAlignment w:val="baseline"/>
              <w:rPr>
                <w:rStyle w:val="45"/>
                <w:rFonts w:ascii="Times New Roman" w:hAnsi="Times New Roman" w:eastAsia="方正仿宋_GBK"/>
                <w:sz w:val="24"/>
              </w:rPr>
            </w:pPr>
            <w:r>
              <w:rPr>
                <w:rStyle w:val="45"/>
                <w:rFonts w:ascii="Times New Roman" w:hAnsi="Times New Roman" w:eastAsia="方正仿宋_GBK"/>
                <w:sz w:val="24"/>
              </w:rPr>
              <w:t>（签章）</w:t>
            </w:r>
          </w:p>
          <w:p>
            <w:pPr>
              <w:widowControl/>
              <w:spacing w:line="400" w:lineRule="exact"/>
              <w:ind w:firstLine="4560" w:firstLineChars="1900"/>
              <w:textAlignment w:val="baseline"/>
              <w:rPr>
                <w:rStyle w:val="45"/>
                <w:rFonts w:ascii="Times New Roman" w:hAnsi="Times New Roman" w:eastAsia="方正仿宋_GBK"/>
                <w:sz w:val="24"/>
              </w:rPr>
            </w:pPr>
            <w:r>
              <w:rPr>
                <w:rStyle w:val="45"/>
                <w:rFonts w:ascii="Times New Roman" w:hAnsi="Times New Roman" w:eastAsia="方正仿宋_GBK"/>
                <w:sz w:val="24"/>
              </w:rPr>
              <w:t>负责人签字：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25" w:hRule="atLeast"/>
          <w:jc w:val="center"/>
        </w:trPr>
        <w:tc>
          <w:tcPr>
            <w:tcW w:w="92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baseline"/>
              <w:rPr>
                <w:rStyle w:val="45"/>
                <w:rFonts w:ascii="Times New Roman" w:hAnsi="Times New Roman" w:eastAsia="方正黑体_GBK"/>
                <w:sz w:val="24"/>
              </w:rPr>
            </w:pPr>
            <w:r>
              <w:rPr>
                <w:rStyle w:val="45"/>
                <w:rFonts w:ascii="Times New Roman" w:hAnsi="Times New Roman" w:eastAsia="方正黑体_GBK"/>
                <w:sz w:val="24"/>
              </w:rPr>
              <w:t>区住</w:t>
            </w:r>
          </w:p>
          <w:p>
            <w:pPr>
              <w:widowControl/>
              <w:spacing w:line="0" w:lineRule="atLeast"/>
              <w:jc w:val="center"/>
              <w:textAlignment w:val="baseline"/>
              <w:rPr>
                <w:rStyle w:val="45"/>
                <w:rFonts w:ascii="Times New Roman" w:hAnsi="Times New Roman" w:eastAsia="方正黑体_GBK"/>
                <w:sz w:val="24"/>
              </w:rPr>
            </w:pPr>
            <w:r>
              <w:rPr>
                <w:rStyle w:val="45"/>
                <w:rFonts w:ascii="Times New Roman" w:hAnsi="Times New Roman" w:eastAsia="方正黑体_GBK"/>
                <w:sz w:val="24"/>
              </w:rPr>
              <w:t>建委</w:t>
            </w:r>
          </w:p>
          <w:p>
            <w:pPr>
              <w:widowControl/>
              <w:spacing w:line="0" w:lineRule="atLeast"/>
              <w:jc w:val="center"/>
              <w:textAlignment w:val="baseline"/>
              <w:rPr>
                <w:rStyle w:val="45"/>
                <w:rFonts w:ascii="Times New Roman" w:hAnsi="Times New Roman" w:eastAsia="方正黑体_GBK"/>
                <w:sz w:val="24"/>
              </w:rPr>
            </w:pPr>
            <w:r>
              <w:rPr>
                <w:rStyle w:val="45"/>
                <w:rFonts w:ascii="Times New Roman" w:hAnsi="Times New Roman" w:eastAsia="方正黑体_GBK"/>
                <w:sz w:val="24"/>
              </w:rPr>
              <w:t>意见</w:t>
            </w:r>
          </w:p>
        </w:tc>
        <w:tc>
          <w:tcPr>
            <w:tcW w:w="8586" w:type="dxa"/>
            <w:tcBorders>
              <w:top w:val="single" w:color="000000" w:sz="4" w:space="0"/>
              <w:left w:val="single" w:color="000000" w:sz="4" w:space="0"/>
              <w:bottom w:val="single" w:color="000000" w:sz="4" w:space="0"/>
              <w:right w:val="single" w:color="000000" w:sz="4" w:space="0"/>
            </w:tcBorders>
            <w:vAlign w:val="top"/>
          </w:tcPr>
          <w:p>
            <w:pPr>
              <w:widowControl/>
              <w:spacing w:line="0" w:lineRule="atLeast"/>
              <w:ind w:firstLine="480" w:firstLineChars="200"/>
              <w:jc w:val="left"/>
              <w:textAlignment w:val="baseline"/>
              <w:rPr>
                <w:rStyle w:val="45"/>
                <w:rFonts w:ascii="Times New Roman" w:hAnsi="Times New Roman" w:eastAsia="方正仿宋_GBK"/>
                <w:sz w:val="24"/>
              </w:rPr>
            </w:pPr>
          </w:p>
          <w:p>
            <w:pPr>
              <w:widowControl/>
              <w:spacing w:line="400" w:lineRule="exact"/>
              <w:ind w:firstLine="480" w:firstLineChars="200"/>
              <w:jc w:val="left"/>
              <w:textAlignment w:val="baseline"/>
              <w:rPr>
                <w:rStyle w:val="45"/>
                <w:rFonts w:ascii="Times New Roman" w:hAnsi="Times New Roman" w:eastAsia="方正仿宋_GBK"/>
                <w:sz w:val="24"/>
              </w:rPr>
            </w:pPr>
            <w:r>
              <w:rPr>
                <w:rStyle w:val="45"/>
                <w:rFonts w:ascii="Times New Roman" w:hAnsi="Times New Roman" w:eastAsia="方正仿宋_GBK"/>
                <w:sz w:val="24"/>
              </w:rPr>
              <w:t>该小区住宅老旧电梯整治总费用</w:t>
            </w:r>
            <w:r>
              <w:rPr>
                <w:rStyle w:val="45"/>
                <w:rFonts w:ascii="Times New Roman" w:hAnsi="Times New Roman" w:eastAsia="方正仿宋_GBK"/>
                <w:sz w:val="24"/>
                <w:u w:val="single"/>
              </w:rPr>
              <w:t xml:space="preserve">       </w:t>
            </w:r>
            <w:r>
              <w:rPr>
                <w:rStyle w:val="45"/>
                <w:rFonts w:ascii="Times New Roman" w:hAnsi="Times New Roman" w:eastAsia="方正仿宋_GBK"/>
                <w:sz w:val="24"/>
              </w:rPr>
              <w:t>元，拟同意按整治总费用30%补助财政资金元，经区物业专项维修资金管理中心核查，在电梯综合验收合格之日前，物业专项维修资金余额达到现行标准面积</w:t>
            </w:r>
            <w:r>
              <w:rPr>
                <w:rStyle w:val="45"/>
                <w:rFonts w:ascii="Times New Roman" w:hAnsi="Times New Roman" w:eastAsia="方正仿宋_GBK"/>
                <w:sz w:val="24"/>
                <w:u w:val="single"/>
              </w:rPr>
              <w:t xml:space="preserve">     </w:t>
            </w:r>
            <w:r>
              <w:rPr>
                <w:rStyle w:val="45"/>
                <w:rFonts w:ascii="Times New Roman" w:hAnsi="Times New Roman" w:eastAsia="方正仿宋_GBK"/>
                <w:sz w:val="24"/>
              </w:rPr>
              <w:t>平方米，再按单户业主整治总费用20%补助财政资金</w:t>
            </w:r>
            <w:r>
              <w:rPr>
                <w:rStyle w:val="45"/>
                <w:rFonts w:ascii="Times New Roman" w:hAnsi="Times New Roman" w:eastAsia="方正仿宋_GBK"/>
                <w:sz w:val="24"/>
                <w:u w:val="single"/>
              </w:rPr>
              <w:t xml:space="preserve">       </w:t>
            </w:r>
            <w:r>
              <w:rPr>
                <w:rStyle w:val="45"/>
                <w:rFonts w:ascii="Times New Roman" w:hAnsi="Times New Roman" w:eastAsia="方正仿宋_GBK"/>
                <w:sz w:val="24"/>
              </w:rPr>
              <w:t>元。</w:t>
            </w:r>
          </w:p>
          <w:p>
            <w:pPr>
              <w:widowControl/>
              <w:spacing w:line="400" w:lineRule="exact"/>
              <w:ind w:firstLine="480" w:firstLineChars="200"/>
              <w:jc w:val="left"/>
              <w:textAlignment w:val="baseline"/>
              <w:rPr>
                <w:rStyle w:val="45"/>
                <w:rFonts w:ascii="Times New Roman" w:hAnsi="Times New Roman" w:eastAsia="方正仿宋_GBK"/>
                <w:sz w:val="24"/>
              </w:rPr>
            </w:pPr>
            <w:r>
              <w:rPr>
                <w:rStyle w:val="45"/>
                <w:rFonts w:ascii="Times New Roman" w:hAnsi="Times New Roman" w:eastAsia="方正仿宋_GBK"/>
                <w:sz w:val="24"/>
              </w:rPr>
              <w:t>以上合计财政资金补助</w:t>
            </w:r>
            <w:r>
              <w:rPr>
                <w:rStyle w:val="45"/>
                <w:rFonts w:ascii="Times New Roman" w:hAnsi="Times New Roman" w:eastAsia="方正仿宋_GBK"/>
                <w:sz w:val="24"/>
                <w:u w:val="single"/>
              </w:rPr>
              <w:t xml:space="preserve">        </w:t>
            </w:r>
            <w:r>
              <w:rPr>
                <w:rStyle w:val="45"/>
                <w:rFonts w:ascii="Times New Roman" w:hAnsi="Times New Roman" w:eastAsia="方正仿宋_GBK"/>
                <w:sz w:val="24"/>
              </w:rPr>
              <w:t>元（大写：                     ）。</w:t>
            </w:r>
          </w:p>
          <w:p>
            <w:pPr>
              <w:widowControl/>
              <w:spacing w:line="400" w:lineRule="exact"/>
              <w:ind w:firstLine="6000" w:firstLineChars="2500"/>
              <w:textAlignment w:val="baseline"/>
              <w:rPr>
                <w:rStyle w:val="45"/>
                <w:rFonts w:ascii="Times New Roman" w:hAnsi="Times New Roman" w:eastAsia="方正仿宋_GBK"/>
                <w:sz w:val="24"/>
              </w:rPr>
            </w:pPr>
            <w:r>
              <w:rPr>
                <w:rStyle w:val="45"/>
                <w:rFonts w:ascii="Times New Roman" w:hAnsi="Times New Roman" w:eastAsia="方正仿宋_GBK"/>
                <w:sz w:val="24"/>
              </w:rPr>
              <w:t>（签章）</w:t>
            </w:r>
          </w:p>
          <w:p>
            <w:pPr>
              <w:widowControl/>
              <w:spacing w:line="400" w:lineRule="exact"/>
              <w:ind w:firstLine="4560" w:firstLineChars="1900"/>
              <w:textAlignment w:val="baseline"/>
              <w:rPr>
                <w:rStyle w:val="45"/>
                <w:rFonts w:ascii="Times New Roman" w:hAnsi="Times New Roman" w:eastAsia="方正仿宋_GBK"/>
                <w:sz w:val="24"/>
              </w:rPr>
            </w:pPr>
            <w:bookmarkStart w:id="6" w:name="_GoBack"/>
            <w:bookmarkEnd w:id="6"/>
            <w:r>
              <w:rPr>
                <w:rStyle w:val="45"/>
                <w:rFonts w:ascii="Times New Roman" w:hAnsi="Times New Roman" w:eastAsia="方正仿宋_GBK"/>
                <w:sz w:val="24"/>
              </w:rPr>
              <w:t>负责人签字：    年  月  日</w:t>
            </w:r>
          </w:p>
        </w:tc>
      </w:tr>
    </w:tbl>
    <w:p>
      <w:pPr>
        <w:pStyle w:val="7"/>
        <w:spacing w:line="640" w:lineRule="exact"/>
        <w:ind w:firstLine="0" w:firstLineChars="0"/>
        <w:rPr>
          <w:rFonts w:hint="eastAsia"/>
          <w:color w:val="000000"/>
          <w:lang w:val="en-US" w:eastAsia="zh-CN"/>
        </w:rPr>
      </w:pPr>
    </w:p>
    <w:sectPr>
      <w:headerReference r:id="rId3" w:type="default"/>
      <w:footerReference r:id="rId4" w:type="default"/>
      <w:pgSz w:w="11906" w:h="16838"/>
      <w:pgMar w:top="1962" w:right="1474" w:bottom="1848" w:left="1588"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6840"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12"/>
      <w:wordWrap w:val="0"/>
      <w:ind w:left="1524" w:leftChars="508" w:firstLine="10115" w:firstLineChars="316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w:t>
    </w:r>
    <w:r>
      <w:rPr>
        <w:rFonts w:hint="eastAsia" w:ascii="宋体" w:hAnsi="宋体" w:eastAsia="宋体" w:cs="宋体"/>
        <w:b/>
        <w:bCs/>
        <w:color w:val="005192"/>
        <w:sz w:val="28"/>
        <w:szCs w:val="44"/>
        <w:lang w:eastAsia="zh-CN"/>
      </w:rPr>
      <w:t>渝中</w:t>
    </w:r>
    <w:r>
      <w:rPr>
        <w:rFonts w:hint="eastAsia" w:ascii="宋体" w:hAnsi="宋体" w:eastAsia="宋体" w:cs="宋体"/>
        <w:b/>
        <w:bCs/>
        <w:color w:val="005192"/>
        <w:sz w:val="28"/>
        <w:szCs w:val="44"/>
        <w:lang w:eastAsia="zh-Hans"/>
      </w:rPr>
      <w:t>区人民政府</w:t>
    </w:r>
    <w:r>
      <w:rPr>
        <w:rFonts w:hint="eastAsia" w:ascii="宋体" w:hAnsi="宋体" w:eastAsia="宋体" w:cs="宋体"/>
        <w:b/>
        <w:bCs/>
        <w:color w:val="005192"/>
        <w:sz w:val="28"/>
        <w:szCs w:val="44"/>
      </w:rPr>
      <w:t xml:space="preserve">发布    </w:t>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1" name="直接连接符 1"/>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vdNqF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12"/>
      <w:textAlignment w:val="center"/>
      <w:rPr>
        <w:rFonts w:hint="eastAsia" w:ascii="宋体" w:hAnsi="宋体" w:eastAsia="宋体" w:cs="宋体"/>
        <w:b/>
        <w:bCs/>
        <w:color w:val="005192"/>
        <w:sz w:val="32"/>
        <w:szCs w:val="32"/>
        <w:lang w:eastAsia="zh-CN"/>
      </w:rPr>
    </w:pPr>
    <w:r>
      <w:rPr>
        <w:rFonts w:hint="eastAsia" w:ascii="宋体" w:hAnsi="宋体" w:eastAsia="宋体" w:cs="宋体"/>
        <w:b/>
        <w:bCs/>
        <w:color w:val="005192"/>
        <w:sz w:val="32"/>
      </w:rPr>
      <w:drawing>
        <wp:inline distT="0" distB="0" distL="114300" distR="114300">
          <wp:extent cx="308610" cy="308610"/>
          <wp:effectExtent l="0" t="0" r="11430" b="1143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lang w:eastAsia="zh-CN"/>
      </w:rPr>
      <w:t>渝中</w:t>
    </w:r>
    <w:r>
      <w:rPr>
        <w:rFonts w:hint="eastAsia" w:ascii="宋体" w:hAnsi="宋体" w:eastAsia="宋体" w:cs="宋体"/>
        <w:b/>
        <w:bCs/>
        <w:color w:val="005192"/>
        <w:sz w:val="32"/>
        <w:lang w:eastAsia="zh-Hans"/>
      </w:rPr>
      <w:t>区人民政府</w:t>
    </w:r>
    <w:r>
      <w:rPr>
        <w:rFonts w:hint="eastAsia" w:ascii="宋体" w:hAnsi="宋体" w:eastAsia="宋体" w:cs="宋体"/>
        <w:b/>
        <w:bCs/>
        <w:color w:val="005192"/>
        <w:sz w:val="32"/>
        <w:lang w:eastAsia="zh-CN"/>
      </w:rPr>
      <w:t>行政规范性文件</w:t>
    </w:r>
  </w:p>
  <w:p>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kYzNjMzY1ZTlkOTFjNjVkYzk2MmMxNmQzM2QyOTgifQ=="/>
  </w:docVars>
  <w:rsids>
    <w:rsidRoot w:val="00172A27"/>
    <w:rsid w:val="000C659A"/>
    <w:rsid w:val="00172A27"/>
    <w:rsid w:val="001B637F"/>
    <w:rsid w:val="00563EC5"/>
    <w:rsid w:val="005C5B1B"/>
    <w:rsid w:val="0071167E"/>
    <w:rsid w:val="008E1D4C"/>
    <w:rsid w:val="00924AF6"/>
    <w:rsid w:val="00A75BD7"/>
    <w:rsid w:val="00AD27BE"/>
    <w:rsid w:val="00B01E9D"/>
    <w:rsid w:val="00C272F4"/>
    <w:rsid w:val="00CF4004"/>
    <w:rsid w:val="00E4508D"/>
    <w:rsid w:val="00E90E44"/>
    <w:rsid w:val="00FF5225"/>
    <w:rsid w:val="00FF5E43"/>
    <w:rsid w:val="019E71BD"/>
    <w:rsid w:val="01E93D58"/>
    <w:rsid w:val="04B679C3"/>
    <w:rsid w:val="05F07036"/>
    <w:rsid w:val="06E00104"/>
    <w:rsid w:val="080F63D8"/>
    <w:rsid w:val="09341458"/>
    <w:rsid w:val="098254C2"/>
    <w:rsid w:val="0A766EDE"/>
    <w:rsid w:val="0AD64BE8"/>
    <w:rsid w:val="0AE61186"/>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47C670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4DA5ED8"/>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lang w:val="en-US" w:eastAsia="zh-CN" w:bidi="ar-SA"/>
    </w:rPr>
  </w:style>
  <w:style w:type="paragraph" w:styleId="4">
    <w:name w:val="heading 1"/>
    <w:basedOn w:val="1"/>
    <w:next w:val="1"/>
    <w:link w:val="21"/>
    <w:qFormat/>
    <w:uiPriority w:val="0"/>
    <w:pPr>
      <w:keepNext/>
      <w:keepLines/>
      <w:spacing w:line="540" w:lineRule="exact"/>
      <w:jc w:val="center"/>
      <w:outlineLvl w:val="0"/>
    </w:pPr>
    <w:rPr>
      <w:rFonts w:ascii="方正小标宋_GBK" w:eastAsia="方正小标宋_GBK"/>
      <w:bCs/>
      <w:kern w:val="44"/>
      <w:sz w:val="44"/>
      <w:szCs w:val="44"/>
    </w:rPr>
  </w:style>
  <w:style w:type="paragraph" w:styleId="5">
    <w:name w:val="heading 2"/>
    <w:basedOn w:val="1"/>
    <w:next w:val="1"/>
    <w:link w:val="34"/>
    <w:unhideWhenUsed/>
    <w:qFormat/>
    <w:uiPriority w:val="0"/>
    <w:pPr>
      <w:spacing w:line="540" w:lineRule="exact"/>
      <w:jc w:val="center"/>
      <w:outlineLvl w:val="1"/>
    </w:pPr>
    <w:rPr>
      <w:rFonts w:ascii="Times New Roman" w:hAnsi="Times New Roman" w:eastAsia="方正小标宋_GBK" w:cstheme="majorBidi"/>
      <w:bCs/>
      <w:sz w:val="44"/>
      <w:szCs w:val="32"/>
    </w:rPr>
  </w:style>
  <w:style w:type="paragraph" w:styleId="6">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5">
    <w:name w:val="Default Paragraph Font"/>
    <w:unhideWhenUsed/>
    <w:qFormat/>
    <w:uiPriority w:val="1"/>
  </w:style>
  <w:style w:type="table" w:default="1" w:styleId="18">
    <w:name w:val="Normal Table"/>
    <w:unhideWhenUsed/>
    <w:qFormat/>
    <w:uiPriority w:val="99"/>
    <w:tblPr>
      <w:tblLayout w:type="fixed"/>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cs="Cambria"/>
      <w:sz w:val="24"/>
      <w:szCs w:val="24"/>
      <w:lang w:bidi="ar-SA"/>
    </w:rPr>
  </w:style>
  <w:style w:type="paragraph" w:styleId="3">
    <w:name w:val="Body Text"/>
    <w:basedOn w:val="1"/>
    <w:qFormat/>
    <w:uiPriority w:val="0"/>
    <w:pPr>
      <w:spacing w:after="120"/>
    </w:pPr>
    <w:rPr>
      <w:kern w:val="0"/>
    </w:rPr>
  </w:style>
  <w:style w:type="paragraph" w:styleId="7">
    <w:name w:val="Normal Indent"/>
    <w:basedOn w:val="1"/>
    <w:qFormat/>
    <w:uiPriority w:val="0"/>
    <w:pPr>
      <w:ind w:firstLine="200" w:firstLineChars="200"/>
    </w:pPr>
    <w:rPr>
      <w:rFonts w:ascii="Times New Roman" w:hAnsi="Times New Roman"/>
      <w:kern w:val="0"/>
      <w:sz w:val="32"/>
      <w:szCs w:val="32"/>
    </w:rPr>
  </w:style>
  <w:style w:type="paragraph" w:styleId="8">
    <w:name w:val="annotation text"/>
    <w:basedOn w:val="1"/>
    <w:qFormat/>
    <w:uiPriority w:val="0"/>
    <w:pPr>
      <w:jc w:val="left"/>
    </w:pPr>
  </w:style>
  <w:style w:type="paragraph" w:styleId="9">
    <w:name w:val="Date"/>
    <w:basedOn w:val="1"/>
    <w:next w:val="1"/>
    <w:link w:val="42"/>
    <w:qFormat/>
    <w:uiPriority w:val="0"/>
    <w:pPr>
      <w:ind w:left="100" w:leftChars="2500"/>
    </w:pPr>
  </w:style>
  <w:style w:type="paragraph" w:styleId="10">
    <w:name w:val="Balloon Text"/>
    <w:basedOn w:val="1"/>
    <w:link w:val="20"/>
    <w:qFormat/>
    <w:uiPriority w:val="0"/>
    <w:rPr>
      <w:sz w:val="18"/>
      <w:szCs w:val="18"/>
    </w:rPr>
  </w:style>
  <w:style w:type="paragraph" w:styleId="11">
    <w:name w:val="footer"/>
    <w:basedOn w:val="1"/>
    <w:link w:val="3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qFormat/>
    <w:uiPriority w:val="0"/>
    <w:pPr>
      <w:spacing w:beforeAutospacing="1" w:afterAutospacing="1"/>
      <w:jc w:val="left"/>
    </w:pPr>
    <w:rPr>
      <w:rFonts w:cs="Times New Roman"/>
      <w:kern w:val="0"/>
      <w:sz w:val="24"/>
    </w:rPr>
  </w:style>
  <w:style w:type="paragraph" w:styleId="14">
    <w:name w:val="Title"/>
    <w:basedOn w:val="1"/>
    <w:next w:val="1"/>
    <w:qFormat/>
    <w:uiPriority w:val="0"/>
    <w:pPr>
      <w:spacing w:before="240" w:after="60"/>
      <w:jc w:val="center"/>
      <w:outlineLvl w:val="0"/>
    </w:pPr>
    <w:rPr>
      <w:rFonts w:ascii="Cambria" w:hAnsi="Cambria" w:eastAsia="宋体" w:cs="Times New Roman"/>
      <w:b/>
      <w:bCs/>
      <w:sz w:val="32"/>
      <w:szCs w:val="32"/>
      <w:lang w:bidi="ar-SA"/>
    </w:rPr>
  </w:style>
  <w:style w:type="character" w:styleId="16">
    <w:name w:val="Strong"/>
    <w:basedOn w:val="15"/>
    <w:qFormat/>
    <w:uiPriority w:val="0"/>
    <w:rPr>
      <w:b/>
      <w:bCs/>
    </w:rPr>
  </w:style>
  <w:style w:type="character" w:styleId="17">
    <w:name w:val="annotation reference"/>
    <w:basedOn w:val="15"/>
    <w:qFormat/>
    <w:uiPriority w:val="0"/>
    <w:rPr>
      <w:sz w:val="21"/>
      <w:szCs w:val="21"/>
    </w:rPr>
  </w:style>
  <w:style w:type="paragraph" w:customStyle="1" w:styleId="19">
    <w:name w:val="p0"/>
    <w:basedOn w:val="1"/>
    <w:qFormat/>
    <w:uiPriority w:val="0"/>
    <w:pPr>
      <w:widowControl/>
    </w:pPr>
    <w:rPr>
      <w:rFonts w:ascii="Calibri" w:hAnsi="Calibri" w:eastAsia="宋体" w:cs="宋体"/>
      <w:kern w:val="0"/>
      <w:szCs w:val="32"/>
    </w:rPr>
  </w:style>
  <w:style w:type="character" w:customStyle="1" w:styleId="20">
    <w:name w:val="批注框文本 Char"/>
    <w:basedOn w:val="15"/>
    <w:link w:val="10"/>
    <w:qFormat/>
    <w:uiPriority w:val="0"/>
    <w:rPr>
      <w:rFonts w:asciiTheme="minorHAnsi" w:hAnsiTheme="minorHAnsi" w:eastAsiaTheme="minorEastAsia" w:cstheme="minorBidi"/>
      <w:kern w:val="2"/>
      <w:sz w:val="18"/>
      <w:szCs w:val="18"/>
    </w:rPr>
  </w:style>
  <w:style w:type="character" w:customStyle="1" w:styleId="21">
    <w:name w:val="标题 1 Char"/>
    <w:basedOn w:val="15"/>
    <w:link w:val="4"/>
    <w:qFormat/>
    <w:uiPriority w:val="0"/>
    <w:rPr>
      <w:rFonts w:ascii="方正小标宋_GBK" w:eastAsia="方正小标宋_GBK" w:hAnsiTheme="minorHAnsi" w:cstheme="minorBidi"/>
      <w:bCs/>
      <w:kern w:val="44"/>
      <w:sz w:val="44"/>
      <w:szCs w:val="44"/>
    </w:rPr>
  </w:style>
  <w:style w:type="paragraph" w:customStyle="1" w:styleId="22">
    <w:name w:val="@正文"/>
    <w:link w:val="24"/>
    <w:qFormat/>
    <w:uiPriority w:val="0"/>
    <w:pPr>
      <w:widowControl w:val="0"/>
      <w:spacing w:line="600" w:lineRule="exact"/>
      <w:ind w:firstLine="200" w:firstLineChars="200"/>
      <w:jc w:val="both"/>
    </w:pPr>
    <w:rPr>
      <w:rFonts w:ascii="Times New Roman" w:hAnsi="Times New Roman" w:eastAsia="方正仿宋_GBK" w:cs="方正仿宋_GBK"/>
      <w:sz w:val="32"/>
      <w:szCs w:val="32"/>
      <w:shd w:val="clear" w:color="auto" w:fill="FFFFFF"/>
      <w:lang w:val="en-US" w:eastAsia="zh-CN" w:bidi="ar-SA"/>
    </w:rPr>
  </w:style>
  <w:style w:type="paragraph" w:customStyle="1" w:styleId="23">
    <w:name w:val="@号"/>
    <w:link w:val="26"/>
    <w:qFormat/>
    <w:uiPriority w:val="0"/>
    <w:pPr>
      <w:widowControl w:val="0"/>
      <w:spacing w:line="540" w:lineRule="exact"/>
      <w:jc w:val="center"/>
    </w:pPr>
    <w:rPr>
      <w:rFonts w:ascii="Times New Roman" w:hAnsi="Times New Roman" w:eastAsia="方正仿宋_GBK" w:cs="Times New Roman"/>
      <w:kern w:val="2"/>
      <w:sz w:val="32"/>
      <w:szCs w:val="32"/>
      <w:lang w:val="en-US" w:eastAsia="zh-CN" w:bidi="ar-SA"/>
    </w:rPr>
  </w:style>
  <w:style w:type="character" w:customStyle="1" w:styleId="24">
    <w:name w:val="@正文 Char"/>
    <w:basedOn w:val="15"/>
    <w:link w:val="22"/>
    <w:qFormat/>
    <w:uiPriority w:val="0"/>
    <w:rPr>
      <w:rFonts w:eastAsia="方正仿宋_GBK" w:cs="方正仿宋_GBK"/>
      <w:sz w:val="32"/>
      <w:szCs w:val="32"/>
    </w:rPr>
  </w:style>
  <w:style w:type="paragraph" w:customStyle="1" w:styleId="25">
    <w:name w:val="@顶格"/>
    <w:link w:val="28"/>
    <w:qFormat/>
    <w:uiPriority w:val="0"/>
    <w:pPr>
      <w:widowControl w:val="0"/>
      <w:spacing w:line="600" w:lineRule="exact"/>
      <w:jc w:val="both"/>
    </w:pPr>
    <w:rPr>
      <w:rFonts w:ascii="Times New Roman" w:hAnsi="Times New Roman" w:eastAsia="方正仿宋_GBK" w:cs="方正仿宋_GBK"/>
      <w:sz w:val="32"/>
      <w:szCs w:val="32"/>
      <w:shd w:val="clear" w:color="auto" w:fill="FFFFFF"/>
      <w:lang w:val="en-US" w:eastAsia="zh-CN" w:bidi="ar-SA"/>
    </w:rPr>
  </w:style>
  <w:style w:type="character" w:customStyle="1" w:styleId="26">
    <w:name w:val="@号 Char"/>
    <w:basedOn w:val="15"/>
    <w:link w:val="23"/>
    <w:qFormat/>
    <w:uiPriority w:val="0"/>
    <w:rPr>
      <w:rFonts w:eastAsia="方正仿宋_GBK"/>
      <w:kern w:val="2"/>
      <w:sz w:val="32"/>
      <w:szCs w:val="32"/>
    </w:rPr>
  </w:style>
  <w:style w:type="paragraph" w:customStyle="1" w:styleId="27">
    <w:name w:val="@落款"/>
    <w:link w:val="30"/>
    <w:qFormat/>
    <w:uiPriority w:val="0"/>
    <w:pPr>
      <w:widowControl w:val="0"/>
      <w:spacing w:line="600" w:lineRule="exact"/>
      <w:jc w:val="right"/>
    </w:pPr>
    <w:rPr>
      <w:rFonts w:ascii="Times New Roman" w:hAnsi="Times New Roman" w:eastAsia="方正仿宋_GBK" w:cs="方正仿宋_GBK"/>
      <w:sz w:val="32"/>
      <w:szCs w:val="32"/>
      <w:shd w:val="clear" w:color="auto" w:fill="FFFFFF"/>
      <w:lang w:val="en-US" w:eastAsia="zh-CN" w:bidi="ar-SA"/>
    </w:rPr>
  </w:style>
  <w:style w:type="character" w:customStyle="1" w:styleId="28">
    <w:name w:val="@顶格 Char"/>
    <w:basedOn w:val="15"/>
    <w:link w:val="25"/>
    <w:qFormat/>
    <w:uiPriority w:val="0"/>
    <w:rPr>
      <w:rFonts w:eastAsia="方正仿宋_GBK" w:cs="方正仿宋_GBK"/>
      <w:sz w:val="32"/>
      <w:szCs w:val="32"/>
    </w:rPr>
  </w:style>
  <w:style w:type="paragraph" w:customStyle="1" w:styleId="29">
    <w:name w:val="@附件"/>
    <w:link w:val="32"/>
    <w:qFormat/>
    <w:uiPriority w:val="0"/>
    <w:pPr>
      <w:pageBreakBefore/>
      <w:widowControl w:val="0"/>
      <w:spacing w:line="600" w:lineRule="exact"/>
    </w:pPr>
    <w:rPr>
      <w:rFonts w:ascii="Times New Roman" w:hAnsi="Times New Roman" w:eastAsia="方正黑体_GBK" w:cs="方正仿宋_GBK"/>
      <w:sz w:val="32"/>
      <w:szCs w:val="32"/>
      <w:shd w:val="clear" w:color="auto" w:fill="FFFFFF"/>
      <w:lang w:val="en-US" w:eastAsia="zh-CN" w:bidi="ar-SA"/>
    </w:rPr>
  </w:style>
  <w:style w:type="character" w:customStyle="1" w:styleId="30">
    <w:name w:val="@落款 Char"/>
    <w:basedOn w:val="15"/>
    <w:link w:val="27"/>
    <w:qFormat/>
    <w:uiPriority w:val="0"/>
    <w:rPr>
      <w:rFonts w:eastAsia="方正仿宋_GBK" w:cs="方正仿宋_GBK"/>
      <w:sz w:val="32"/>
      <w:szCs w:val="32"/>
    </w:rPr>
  </w:style>
  <w:style w:type="character" w:customStyle="1" w:styleId="31">
    <w:name w:val="页脚 Char"/>
    <w:link w:val="11"/>
    <w:qFormat/>
    <w:uiPriority w:val="0"/>
    <w:rPr>
      <w:rFonts w:asciiTheme="minorHAnsi" w:hAnsiTheme="minorHAnsi" w:eastAsiaTheme="minorEastAsia" w:cstheme="minorBidi"/>
      <w:kern w:val="2"/>
      <w:sz w:val="18"/>
      <w:szCs w:val="24"/>
    </w:rPr>
  </w:style>
  <w:style w:type="character" w:customStyle="1" w:styleId="32">
    <w:name w:val="@附件 Char"/>
    <w:basedOn w:val="15"/>
    <w:link w:val="29"/>
    <w:qFormat/>
    <w:uiPriority w:val="0"/>
    <w:rPr>
      <w:rFonts w:eastAsia="方正黑体_GBK" w:cs="方正仿宋_GBK"/>
      <w:sz w:val="32"/>
      <w:szCs w:val="32"/>
    </w:rPr>
  </w:style>
  <w:style w:type="paragraph" w:customStyle="1" w:styleId="33">
    <w:name w:val="@印发"/>
    <w:link w:val="35"/>
    <w:qFormat/>
    <w:uiPriority w:val="0"/>
    <w:pPr>
      <w:widowControl w:val="0"/>
      <w:pBdr>
        <w:top w:val="single" w:color="auto" w:sz="4" w:space="1"/>
        <w:bottom w:val="single" w:color="auto" w:sz="4" w:space="1"/>
      </w:pBdr>
      <w:tabs>
        <w:tab w:val="right" w:pos="8820"/>
      </w:tabs>
      <w:spacing w:line="600" w:lineRule="exact"/>
      <w:jc w:val="both"/>
    </w:pPr>
    <w:rPr>
      <w:rFonts w:ascii="Times New Roman" w:hAnsi="Times New Roman" w:eastAsia="方正仿宋_GBK" w:cs="方正仿宋_GBK"/>
      <w:sz w:val="28"/>
      <w:szCs w:val="32"/>
      <w:shd w:val="clear" w:color="auto" w:fill="FFFFFF"/>
      <w:lang w:val="en-US" w:eastAsia="zh-CN" w:bidi="ar-SA"/>
    </w:rPr>
  </w:style>
  <w:style w:type="character" w:customStyle="1" w:styleId="34">
    <w:name w:val="标题 2 Char"/>
    <w:basedOn w:val="15"/>
    <w:link w:val="5"/>
    <w:qFormat/>
    <w:uiPriority w:val="0"/>
    <w:rPr>
      <w:rFonts w:eastAsia="方正小标宋_GBK" w:cstheme="majorBidi"/>
      <w:bCs/>
      <w:kern w:val="2"/>
      <w:sz w:val="44"/>
      <w:szCs w:val="32"/>
    </w:rPr>
  </w:style>
  <w:style w:type="character" w:customStyle="1" w:styleId="35">
    <w:name w:val="@印发 Char"/>
    <w:basedOn w:val="15"/>
    <w:link w:val="33"/>
    <w:qFormat/>
    <w:uiPriority w:val="0"/>
    <w:rPr>
      <w:rFonts w:eastAsia="方正仿宋_GBK" w:cs="方正仿宋_GBK"/>
      <w:sz w:val="28"/>
      <w:szCs w:val="32"/>
    </w:rPr>
  </w:style>
  <w:style w:type="paragraph" w:customStyle="1" w:styleId="36">
    <w:name w:val="@黑"/>
    <w:link w:val="38"/>
    <w:qFormat/>
    <w:uiPriority w:val="0"/>
    <w:pPr>
      <w:widowControl w:val="0"/>
      <w:spacing w:line="600" w:lineRule="exact"/>
      <w:ind w:firstLine="200" w:firstLineChars="200"/>
    </w:pPr>
    <w:rPr>
      <w:rFonts w:ascii="Times New Roman" w:hAnsi="Times New Roman" w:eastAsia="方正黑体_GBK" w:cs="方正仿宋_GBK"/>
      <w:sz w:val="32"/>
      <w:szCs w:val="32"/>
      <w:shd w:val="clear" w:color="auto" w:fill="FFFFFF"/>
      <w:lang w:val="en-US" w:eastAsia="zh-CN" w:bidi="ar-SA"/>
    </w:rPr>
  </w:style>
  <w:style w:type="paragraph" w:customStyle="1" w:styleId="37">
    <w:name w:val="@楷"/>
    <w:link w:val="40"/>
    <w:qFormat/>
    <w:uiPriority w:val="0"/>
    <w:pPr>
      <w:widowControl w:val="0"/>
      <w:spacing w:line="600" w:lineRule="exact"/>
      <w:ind w:firstLine="200" w:firstLineChars="200"/>
      <w:jc w:val="both"/>
    </w:pPr>
    <w:rPr>
      <w:rFonts w:ascii="Times New Roman" w:hAnsi="Times New Roman" w:eastAsia="方正楷体_GBK" w:cs="方正仿宋_GBK"/>
      <w:sz w:val="32"/>
      <w:szCs w:val="32"/>
      <w:shd w:val="clear" w:color="auto" w:fill="FFFFFF"/>
      <w:lang w:val="en-US" w:eastAsia="zh-CN" w:bidi="ar-SA"/>
    </w:rPr>
  </w:style>
  <w:style w:type="character" w:customStyle="1" w:styleId="38">
    <w:name w:val="@黑 Char"/>
    <w:basedOn w:val="15"/>
    <w:link w:val="36"/>
    <w:qFormat/>
    <w:uiPriority w:val="0"/>
    <w:rPr>
      <w:rFonts w:eastAsia="方正黑体_GBK" w:cs="方正仿宋_GBK"/>
      <w:sz w:val="32"/>
      <w:szCs w:val="32"/>
    </w:rPr>
  </w:style>
  <w:style w:type="paragraph" w:customStyle="1" w:styleId="39">
    <w:name w:val="@附标"/>
    <w:link w:val="41"/>
    <w:qFormat/>
    <w:uiPriority w:val="0"/>
    <w:pPr>
      <w:widowControl w:val="0"/>
      <w:spacing w:line="600" w:lineRule="exact"/>
      <w:jc w:val="center"/>
    </w:pPr>
    <w:rPr>
      <w:rFonts w:ascii="方正小标宋_GBK" w:hAnsi="Times New Roman" w:eastAsia="方正小标宋_GBK" w:cs="方正仿宋_GBK"/>
      <w:sz w:val="44"/>
      <w:szCs w:val="32"/>
      <w:shd w:val="clear" w:color="auto" w:fill="FFFFFF"/>
      <w:lang w:val="en-US" w:eastAsia="zh-CN" w:bidi="ar-SA"/>
    </w:rPr>
  </w:style>
  <w:style w:type="character" w:customStyle="1" w:styleId="40">
    <w:name w:val="@楷 Char"/>
    <w:basedOn w:val="15"/>
    <w:link w:val="37"/>
    <w:qFormat/>
    <w:uiPriority w:val="0"/>
    <w:rPr>
      <w:rFonts w:eastAsia="方正楷体_GBK" w:cs="方正仿宋_GBK"/>
      <w:sz w:val="32"/>
      <w:szCs w:val="32"/>
    </w:rPr>
  </w:style>
  <w:style w:type="character" w:customStyle="1" w:styleId="41">
    <w:name w:val="@附标 Char"/>
    <w:basedOn w:val="15"/>
    <w:link w:val="39"/>
    <w:qFormat/>
    <w:uiPriority w:val="0"/>
    <w:rPr>
      <w:rFonts w:ascii="方正小标宋_GBK" w:eastAsia="方正小标宋_GBK" w:cs="方正仿宋_GBK"/>
      <w:sz w:val="44"/>
      <w:szCs w:val="32"/>
    </w:rPr>
  </w:style>
  <w:style w:type="character" w:customStyle="1" w:styleId="42">
    <w:name w:val="日期 Char"/>
    <w:basedOn w:val="15"/>
    <w:link w:val="9"/>
    <w:qFormat/>
    <w:uiPriority w:val="0"/>
    <w:rPr>
      <w:rFonts w:asciiTheme="minorHAnsi" w:hAnsiTheme="minorHAnsi" w:eastAsiaTheme="minorEastAsia" w:cstheme="minorBidi"/>
      <w:kern w:val="2"/>
      <w:sz w:val="21"/>
      <w:szCs w:val="24"/>
    </w:rPr>
  </w:style>
  <w:style w:type="paragraph" w:customStyle="1" w:styleId="43">
    <w:name w:val="@表格"/>
    <w:link w:val="44"/>
    <w:qFormat/>
    <w:uiPriority w:val="0"/>
    <w:pPr>
      <w:spacing w:line="400" w:lineRule="exact"/>
      <w:jc w:val="both"/>
    </w:pPr>
    <w:rPr>
      <w:rFonts w:ascii="Times New Roman" w:hAnsi="Times New Roman" w:eastAsia="方正仿宋_GBK" w:cstheme="minorBidi"/>
      <w:kern w:val="2"/>
      <w:sz w:val="24"/>
      <w:szCs w:val="24"/>
      <w:lang w:val="en-US" w:eastAsia="zh-CN" w:bidi="ar-SA"/>
    </w:rPr>
  </w:style>
  <w:style w:type="character" w:customStyle="1" w:styleId="44">
    <w:name w:val="@表格 Char"/>
    <w:basedOn w:val="15"/>
    <w:link w:val="43"/>
    <w:qFormat/>
    <w:uiPriority w:val="0"/>
    <w:rPr>
      <w:rFonts w:eastAsia="方正仿宋_GBK" w:cstheme="minorBidi"/>
      <w:kern w:val="2"/>
      <w:sz w:val="24"/>
      <w:szCs w:val="24"/>
    </w:rPr>
  </w:style>
  <w:style w:type="character" w:customStyle="1" w:styleId="45">
    <w:name w:val="NormalCharacter"/>
    <w:qFormat/>
    <w:uiPriority w:val="0"/>
    <w:rPr>
      <w:rFonts w:ascii="Calibri" w:hAnsi="Calibri" w:eastAsia="宋体" w:cs="Times New Roman"/>
      <w:kern w:val="2"/>
      <w:sz w:val="21"/>
      <w:szCs w:val="24"/>
      <w:lang w:val="en-US" w:eastAsia="zh-CN" w:bidi="ar-SA"/>
    </w:rPr>
  </w:style>
  <w:style w:type="paragraph" w:customStyle="1" w:styleId="46">
    <w:name w:val="UserStyle_2"/>
    <w:next w:val="47"/>
    <w:qFormat/>
    <w:uiPriority w:val="0"/>
    <w:pPr>
      <w:spacing w:before="100" w:beforeAutospacing="1" w:after="100" w:afterAutospacing="1"/>
      <w:textAlignment w:val="baseline"/>
    </w:pPr>
    <w:rPr>
      <w:rFonts w:ascii="宋体" w:hAnsi="宋体" w:eastAsia="仿宋_GB2312" w:cs="Times New Roman"/>
      <w:sz w:val="24"/>
      <w:szCs w:val="22"/>
      <w:lang w:val="en-US" w:eastAsia="zh-CN" w:bidi="ar-SA"/>
    </w:rPr>
  </w:style>
  <w:style w:type="paragraph" w:customStyle="1" w:styleId="47">
    <w:name w:val="TOC6"/>
    <w:basedOn w:val="1"/>
    <w:next w:val="1"/>
    <w:qFormat/>
    <w:uiPriority w:val="0"/>
    <w:pPr>
      <w:ind w:left="2100"/>
      <w:textAlignment w:val="baseline"/>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4031</Words>
  <Characters>4084</Characters>
  <Lines>11</Lines>
  <Paragraphs>3</Paragraphs>
  <TotalTime>0</TotalTime>
  <ScaleCrop>false</ScaleCrop>
  <LinksUpToDate>false</LinksUpToDate>
  <CharactersWithSpaces>4485</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2022-06-15T01:51:14Z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32BC9643779749C1BC3A0BFE4351DEDB</vt:lpwstr>
  </property>
</Properties>
</file>