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附件2</w:t>
      </w:r>
    </w:p>
    <w:p>
      <w:pPr>
        <w:spacing w:line="594" w:lineRule="exact"/>
        <w:jc w:val="center"/>
        <w:rPr>
          <w:rFonts w:ascii="Times New Roman" w:hAnsi="Times New Roman" w:eastAsia="华文中宋" w:cs="Times New Roman"/>
          <w:bCs/>
          <w:sz w:val="52"/>
          <w:szCs w:val="52"/>
        </w:rPr>
      </w:pPr>
      <w:bookmarkStart w:id="0" w:name="_GoBack"/>
      <w:r>
        <w:rPr>
          <w:rFonts w:ascii="Times New Roman" w:hAnsi="Times New Roman" w:eastAsia="华文中宋" w:cs="Times New Roman"/>
          <w:bCs/>
          <w:sz w:val="52"/>
          <w:szCs w:val="52"/>
        </w:rPr>
        <w:t>渝中区科技企业孵化器、众创空间2023年</w:t>
      </w:r>
      <w:r>
        <w:rPr>
          <w:rFonts w:hint="eastAsia" w:ascii="Times New Roman" w:hAnsi="Times New Roman" w:eastAsia="华文中宋" w:cs="Times New Roman"/>
          <w:bCs/>
          <w:sz w:val="52"/>
          <w:szCs w:val="52"/>
        </w:rPr>
        <w:t>度</w:t>
      </w:r>
      <w:r>
        <w:rPr>
          <w:rFonts w:ascii="Times New Roman" w:hAnsi="Times New Roman" w:eastAsia="华文中宋" w:cs="Times New Roman"/>
          <w:bCs/>
          <w:sz w:val="52"/>
          <w:szCs w:val="52"/>
        </w:rPr>
        <w:t>绩效评估情况表</w:t>
      </w:r>
      <w:bookmarkEnd w:id="0"/>
    </w:p>
    <w:p>
      <w:pPr>
        <w:spacing w:line="800" w:lineRule="exact"/>
        <w:jc w:val="center"/>
        <w:outlineLvl w:val="0"/>
        <w:rPr>
          <w:rFonts w:ascii="Times New Roman" w:hAnsi="Times New Roman" w:eastAsia="黑体" w:cs="Times New Roman"/>
          <w:bCs/>
          <w:spacing w:val="30"/>
          <w:sz w:val="36"/>
        </w:rPr>
      </w:pPr>
    </w:p>
    <w:p>
      <w:pPr>
        <w:spacing w:line="800" w:lineRule="exact"/>
        <w:jc w:val="center"/>
        <w:outlineLvl w:val="0"/>
        <w:rPr>
          <w:rFonts w:ascii="Times New Roman" w:hAnsi="Times New Roman" w:eastAsia="黑体" w:cs="Times New Roman"/>
          <w:bCs/>
          <w:spacing w:val="30"/>
          <w:sz w:val="36"/>
        </w:rPr>
      </w:pPr>
    </w:p>
    <w:p>
      <w:pPr>
        <w:pStyle w:val="5"/>
        <w:snapToGrid w:val="0"/>
        <w:spacing w:before="120" w:beforeAutospacing="0" w:after="120" w:afterAutospacing="0" w:line="800" w:lineRule="exact"/>
        <w:ind w:firstLine="900" w:firstLineChars="300"/>
        <w:rPr>
          <w:rFonts w:ascii="Times New Roman" w:hAnsi="Times New Roman" w:eastAsia="黑体" w:cs="Times New Roman"/>
          <w:sz w:val="30"/>
          <w:szCs w:val="30"/>
        </w:rPr>
      </w:pPr>
      <w:r>
        <w:rPr>
          <w:rFonts w:ascii="Times New Roman" w:hAnsi="Times New Roman" w:eastAsia="黑体" w:cs="Times New Roman"/>
          <w:sz w:val="30"/>
          <w:szCs w:val="30"/>
        </w:rPr>
        <w:t>孵化器（众创空间）名称：</w:t>
      </w:r>
      <w:r>
        <w:rPr>
          <w:rFonts w:ascii="Times New Roman" w:hAnsi="Times New Roman" w:eastAsia="黑体" w:cs="Times New Roman"/>
          <w:sz w:val="30"/>
          <w:szCs w:val="30"/>
          <w:u w:val="single"/>
        </w:rPr>
        <w:t xml:space="preserve">                            </w:t>
      </w:r>
    </w:p>
    <w:p>
      <w:pPr>
        <w:pStyle w:val="5"/>
        <w:snapToGrid w:val="0"/>
        <w:spacing w:before="120" w:beforeAutospacing="0" w:after="120" w:afterAutospacing="0" w:line="800" w:lineRule="exact"/>
        <w:ind w:firstLine="896" w:firstLineChars="236"/>
        <w:rPr>
          <w:rFonts w:ascii="Times New Roman" w:hAnsi="Times New Roman" w:eastAsia="黑体" w:cs="Times New Roman"/>
          <w:sz w:val="30"/>
          <w:szCs w:val="30"/>
        </w:rPr>
      </w:pPr>
      <w:r>
        <w:rPr>
          <w:rFonts w:ascii="Times New Roman" w:hAnsi="Times New Roman" w:eastAsia="黑体" w:cs="Times New Roman"/>
          <w:spacing w:val="40"/>
          <w:sz w:val="30"/>
          <w:szCs w:val="30"/>
        </w:rPr>
        <w:t>运营机构</w:t>
      </w:r>
      <w:r>
        <w:rPr>
          <w:rFonts w:ascii="Times New Roman" w:hAnsi="Times New Roman" w:eastAsia="黑体" w:cs="Times New Roman"/>
          <w:sz w:val="30"/>
          <w:szCs w:val="30"/>
        </w:rPr>
        <w:t>：</w:t>
      </w:r>
      <w:r>
        <w:rPr>
          <w:rFonts w:ascii="Times New Roman" w:hAnsi="Times New Roman" w:eastAsia="仿宋_GB2312" w:cs="Times New Roman"/>
          <w:sz w:val="30"/>
          <w:szCs w:val="30"/>
          <w:u w:val="single"/>
        </w:rPr>
        <w:t xml:space="preserve">                              </w:t>
      </w:r>
      <w:r>
        <w:rPr>
          <w:rFonts w:ascii="Times New Roman" w:hAnsi="Times New Roman" w:eastAsia="黑体" w:cs="Times New Roman"/>
          <w:sz w:val="30"/>
          <w:szCs w:val="30"/>
        </w:rPr>
        <w:t>(签章)</w:t>
      </w:r>
    </w:p>
    <w:p>
      <w:pPr>
        <w:pStyle w:val="5"/>
        <w:snapToGrid w:val="0"/>
        <w:spacing w:before="120" w:beforeAutospacing="0" w:after="120" w:afterAutospacing="0" w:line="800" w:lineRule="exact"/>
        <w:ind w:firstLine="900" w:firstLineChars="300"/>
        <w:rPr>
          <w:rFonts w:ascii="Times New Roman" w:hAnsi="Times New Roman" w:eastAsia="仿宋_GB2312" w:cs="Times New Roman"/>
          <w:sz w:val="30"/>
          <w:szCs w:val="30"/>
          <w:u w:val="single"/>
        </w:rPr>
      </w:pPr>
      <w:r>
        <w:rPr>
          <w:rFonts w:ascii="Times New Roman" w:hAnsi="Times New Roman" w:eastAsia="黑体" w:cs="Times New Roman"/>
          <w:sz w:val="30"/>
          <w:szCs w:val="30"/>
        </w:rPr>
        <w:t>联  系  人：</w:t>
      </w:r>
      <w:r>
        <w:rPr>
          <w:rFonts w:ascii="Times New Roman" w:hAnsi="Times New Roman" w:eastAsia="仿宋_GB2312" w:cs="Times New Roman"/>
          <w:sz w:val="30"/>
          <w:szCs w:val="30"/>
          <w:u w:val="single"/>
        </w:rPr>
        <w:t xml:space="preserve">                            </w:t>
      </w:r>
    </w:p>
    <w:p>
      <w:pPr>
        <w:pStyle w:val="5"/>
        <w:snapToGrid w:val="0"/>
        <w:spacing w:before="0" w:beforeAutospacing="0" w:after="0" w:afterAutospacing="0" w:line="800" w:lineRule="exact"/>
        <w:ind w:firstLine="896" w:firstLineChars="236"/>
        <w:rPr>
          <w:rFonts w:ascii="Times New Roman" w:hAnsi="Times New Roman" w:eastAsia="仿宋_GB2312" w:cs="Times New Roman"/>
          <w:sz w:val="30"/>
          <w:szCs w:val="30"/>
          <w:u w:val="single"/>
        </w:rPr>
      </w:pPr>
      <w:r>
        <w:rPr>
          <w:rFonts w:ascii="Times New Roman" w:hAnsi="Times New Roman" w:eastAsia="黑体" w:cs="Times New Roman"/>
          <w:spacing w:val="40"/>
          <w:sz w:val="30"/>
          <w:szCs w:val="30"/>
        </w:rPr>
        <w:t>联系电话</w:t>
      </w:r>
      <w:r>
        <w:rPr>
          <w:rFonts w:ascii="Times New Roman" w:hAnsi="Times New Roman" w:eastAsia="黑体" w:cs="Times New Roman"/>
          <w:sz w:val="30"/>
          <w:szCs w:val="30"/>
        </w:rPr>
        <w:t>：</w:t>
      </w:r>
      <w:r>
        <w:rPr>
          <w:rFonts w:ascii="Times New Roman" w:hAnsi="Times New Roman" w:eastAsia="仿宋_GB2312" w:cs="Times New Roman"/>
          <w:sz w:val="30"/>
          <w:szCs w:val="30"/>
          <w:u w:val="single"/>
        </w:rPr>
        <w:t xml:space="preserve">                            </w:t>
      </w:r>
    </w:p>
    <w:p>
      <w:pPr>
        <w:pStyle w:val="5"/>
        <w:snapToGrid w:val="0"/>
        <w:spacing w:before="0" w:beforeAutospacing="0" w:after="0" w:afterAutospacing="0" w:line="800" w:lineRule="exact"/>
        <w:ind w:firstLine="896" w:firstLineChars="236"/>
        <w:rPr>
          <w:rFonts w:ascii="Times New Roman" w:hAnsi="Times New Roman" w:eastAsia="仿宋_GB2312" w:cs="Times New Roman"/>
          <w:sz w:val="30"/>
          <w:szCs w:val="30"/>
        </w:rPr>
      </w:pPr>
      <w:r>
        <w:rPr>
          <w:rFonts w:ascii="Times New Roman" w:hAnsi="Times New Roman" w:eastAsia="黑体" w:cs="Times New Roman"/>
          <w:spacing w:val="40"/>
          <w:sz w:val="30"/>
          <w:szCs w:val="30"/>
        </w:rPr>
        <w:t>填报日期</w:t>
      </w:r>
      <w:r>
        <w:rPr>
          <w:rFonts w:ascii="Times New Roman" w:hAnsi="Times New Roman" w:eastAsia="黑体" w:cs="Times New Roman"/>
          <w:sz w:val="30"/>
          <w:szCs w:val="30"/>
        </w:rPr>
        <w:t>：</w:t>
      </w:r>
      <w:r>
        <w:rPr>
          <w:rFonts w:ascii="Times New Roman" w:hAnsi="Times New Roman" w:eastAsia="仿宋_GB2312" w:cs="Times New Roman"/>
          <w:sz w:val="30"/>
          <w:szCs w:val="30"/>
          <w:u w:val="single"/>
        </w:rPr>
        <w:t xml:space="preserve">                            </w:t>
      </w:r>
    </w:p>
    <w:p>
      <w:pPr>
        <w:rPr>
          <w:rFonts w:ascii="Times New Roman" w:hAnsi="Times New Roman" w:cs="Times New Roman"/>
        </w:rPr>
      </w:pPr>
    </w:p>
    <w:p>
      <w:pPr>
        <w:pStyle w:val="5"/>
        <w:snapToGrid w:val="0"/>
        <w:spacing w:before="0" w:beforeAutospacing="0" w:after="0" w:afterAutospacing="0" w:line="600" w:lineRule="exact"/>
        <w:ind w:firstLine="900" w:firstLineChars="300"/>
        <w:jc w:val="center"/>
        <w:rPr>
          <w:rFonts w:ascii="Times New Roman" w:hAnsi="Times New Roman" w:eastAsia="黑体" w:cs="Times New Roman"/>
          <w:sz w:val="30"/>
          <w:szCs w:val="30"/>
        </w:rPr>
      </w:pPr>
    </w:p>
    <w:p>
      <w:pPr>
        <w:pStyle w:val="5"/>
        <w:snapToGrid w:val="0"/>
        <w:spacing w:before="0" w:beforeAutospacing="0" w:after="0" w:afterAutospacing="0" w:line="600" w:lineRule="exact"/>
        <w:ind w:firstLine="900" w:firstLineChars="300"/>
        <w:jc w:val="center"/>
        <w:rPr>
          <w:rFonts w:ascii="Times New Roman" w:hAnsi="Times New Roman" w:eastAsia="黑体" w:cs="Times New Roman"/>
          <w:sz w:val="30"/>
          <w:szCs w:val="30"/>
        </w:rPr>
      </w:pPr>
    </w:p>
    <w:p>
      <w:pPr>
        <w:pStyle w:val="5"/>
        <w:snapToGrid w:val="0"/>
        <w:spacing w:before="0" w:beforeAutospacing="0" w:after="0" w:afterAutospacing="0" w:line="600" w:lineRule="exact"/>
        <w:jc w:val="center"/>
        <w:rPr>
          <w:rFonts w:ascii="Times New Roman" w:hAnsi="Times New Roman" w:eastAsia="黑体" w:cs="Times New Roman"/>
          <w:sz w:val="30"/>
          <w:szCs w:val="30"/>
        </w:rPr>
      </w:pPr>
      <w:r>
        <w:rPr>
          <w:rFonts w:ascii="Times New Roman" w:hAnsi="Times New Roman" w:eastAsia="黑体" w:cs="Times New Roman"/>
          <w:sz w:val="30"/>
          <w:szCs w:val="30"/>
        </w:rPr>
        <w:br w:type="textWrapping"/>
      </w:r>
    </w:p>
    <w:p>
      <w:pPr>
        <w:pStyle w:val="5"/>
        <w:snapToGrid w:val="0"/>
        <w:spacing w:before="0" w:beforeAutospacing="0" w:after="0" w:afterAutospacing="0" w:line="600" w:lineRule="exact"/>
        <w:jc w:val="center"/>
        <w:rPr>
          <w:rFonts w:ascii="Times New Roman" w:hAnsi="Times New Roman" w:eastAsia="黑体" w:cs="Times New Roman"/>
          <w:sz w:val="30"/>
          <w:szCs w:val="30"/>
        </w:rPr>
      </w:pPr>
      <w:r>
        <w:rPr>
          <w:rFonts w:ascii="Times New Roman" w:hAnsi="Times New Roman" w:eastAsia="黑体" w:cs="Times New Roman"/>
          <w:sz w:val="30"/>
          <w:szCs w:val="30"/>
        </w:rPr>
        <w:t>渝中区科技局</w:t>
      </w:r>
    </w:p>
    <w:p>
      <w:pPr>
        <w:pStyle w:val="5"/>
        <w:snapToGrid w:val="0"/>
        <w:spacing w:before="0" w:beforeAutospacing="0" w:after="0" w:afterAutospacing="0" w:line="600" w:lineRule="exact"/>
        <w:jc w:val="center"/>
        <w:rPr>
          <w:rFonts w:ascii="Times New Roman" w:hAnsi="Times New Roman" w:eastAsia="黑体" w:cs="Times New Roman"/>
          <w:sz w:val="30"/>
          <w:szCs w:val="30"/>
        </w:rPr>
        <w:sectPr>
          <w:footerReference r:id="rId3" w:type="default"/>
          <w:footerReference r:id="rId4" w:type="even"/>
          <w:pgSz w:w="11906" w:h="16838"/>
          <w:pgMar w:top="2098" w:right="1474" w:bottom="1985" w:left="1588" w:header="851" w:footer="1474" w:gutter="0"/>
          <w:cols w:space="720" w:num="1"/>
          <w:docGrid w:linePitch="579" w:charSpace="-849"/>
        </w:sectPr>
      </w:pPr>
      <w:r>
        <w:rPr>
          <w:rFonts w:ascii="Times New Roman" w:hAnsi="Times New Roman" w:eastAsia="黑体" w:cs="Times New Roman"/>
          <w:sz w:val="30"/>
          <w:szCs w:val="30"/>
        </w:rPr>
        <w:t>2023年</w:t>
      </w:r>
      <w:r>
        <w:rPr>
          <w:rFonts w:hint="eastAsia" w:ascii="Times New Roman" w:hAnsi="Times New Roman" w:eastAsia="黑体" w:cs="Times New Roman"/>
          <w:sz w:val="30"/>
          <w:szCs w:val="30"/>
          <w:lang w:val="en-US" w:eastAsia="zh-CN"/>
        </w:rPr>
        <w:t>10</w:t>
      </w:r>
      <w:r>
        <w:rPr>
          <w:rFonts w:ascii="Times New Roman" w:hAnsi="Times New Roman" w:eastAsia="黑体" w:cs="Times New Roman"/>
          <w:sz w:val="30"/>
          <w:szCs w:val="30"/>
        </w:rPr>
        <w:t>月制</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填 报 说 明</w:t>
      </w:r>
    </w:p>
    <w:p>
      <w:pPr>
        <w:rPr>
          <w:rFonts w:ascii="Times New Roman" w:hAnsi="Times New Roman" w:eastAsia="仿宋_GB2312" w:cs="Times New Roman"/>
          <w:szCs w:val="32"/>
        </w:rPr>
      </w:pPr>
    </w:p>
    <w:p>
      <w:pPr>
        <w:spacing w:line="600" w:lineRule="exact"/>
        <w:rPr>
          <w:rFonts w:ascii="Times New Roman" w:hAnsi="Times New Roman" w:eastAsia="方正仿宋_GBK" w:cs="Times New Roman"/>
          <w:sz w:val="32"/>
          <w:szCs w:val="32"/>
        </w:rPr>
      </w:pPr>
      <w:r>
        <w:rPr>
          <w:rFonts w:ascii="Times New Roman" w:hAnsi="Times New Roman" w:eastAsia="仿宋_GB2312" w:cs="Times New Roman"/>
          <w:szCs w:val="32"/>
        </w:rPr>
        <w:t xml:space="preserve">   </w:t>
      </w:r>
      <w:r>
        <w:rPr>
          <w:rFonts w:ascii="Times New Roman" w:hAnsi="Times New Roman" w:eastAsia="方正仿宋_GBK" w:cs="Times New Roman"/>
          <w:sz w:val="32"/>
          <w:szCs w:val="32"/>
        </w:rPr>
        <w:t xml:space="preserve">  1．填报应实事求是，认真填写，加盖公章，并报送电子版。</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2．表中所列内容都要据实填写，简明扼要，外文名词同时用外文和中文表达，第一次出现时，外文名词要写全称和缩写，再出现同一词时可使用缩写。</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3．表中未列但需说明的内容可加附页，相关技术文献、证明文件等材料应作为附件一同上报。</w:t>
      </w:r>
    </w:p>
    <w:p>
      <w:pPr>
        <w:spacing w:line="600" w:lineRule="exact"/>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 xml:space="preserve">    4．情况表由申报单位填制，一式4份（含电子版），按序装订成册报渝中区科技局。情况表一律要求用A4纸张打印，否则不予受理。</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5．所有上报材料恕不退还，请注意留底。</w:t>
      </w:r>
    </w:p>
    <w:p>
      <w:pPr>
        <w:spacing w:line="800" w:lineRule="exact"/>
        <w:ind w:left="632" w:hanging="632" w:hangingChars="200"/>
        <w:jc w:val="center"/>
        <w:rPr>
          <w:rFonts w:ascii="Times New Roman" w:hAnsi="Times New Roman" w:eastAsia="方正仿宋_GBK" w:cs="Times New Roman"/>
          <w:spacing w:val="-2"/>
          <w:sz w:val="32"/>
          <w:szCs w:val="32"/>
        </w:rPr>
      </w:pPr>
    </w:p>
    <w:p>
      <w:pPr>
        <w:spacing w:line="800" w:lineRule="exact"/>
        <w:ind w:left="952" w:hanging="952" w:hangingChars="200"/>
        <w:jc w:val="center"/>
        <w:rPr>
          <w:rFonts w:ascii="Times New Roman" w:hAnsi="Times New Roman" w:eastAsia="黑体" w:cs="Times New Roman"/>
          <w:spacing w:val="-2"/>
          <w:sz w:val="48"/>
          <w:szCs w:val="48"/>
        </w:rPr>
      </w:pPr>
    </w:p>
    <w:p>
      <w:pPr>
        <w:snapToGrid w:val="0"/>
        <w:jc w:val="center"/>
        <w:rPr>
          <w:rFonts w:ascii="Times New Roman" w:hAnsi="Times New Roman" w:eastAsia="方正小标宋_GBK" w:cs="Times New Roman"/>
          <w:sz w:val="36"/>
          <w:szCs w:val="36"/>
        </w:rPr>
      </w:pPr>
      <w:r>
        <w:rPr>
          <w:rFonts w:ascii="Times New Roman" w:hAnsi="Times New Roman" w:eastAsia="黑体" w:cs="Times New Roman"/>
          <w:spacing w:val="-2"/>
          <w:sz w:val="48"/>
          <w:szCs w:val="48"/>
        </w:rPr>
        <w:br w:type="page"/>
      </w:r>
      <w:r>
        <w:rPr>
          <w:rFonts w:ascii="Times New Roman" w:hAnsi="Times New Roman" w:eastAsia="方正小标宋_GBK" w:cs="Times New Roman"/>
          <w:sz w:val="36"/>
          <w:szCs w:val="36"/>
        </w:rPr>
        <w:t>渝中区科技企业孵化器</w:t>
      </w:r>
      <w:r>
        <w:rPr>
          <w:rFonts w:hint="eastAsia" w:ascii="Times New Roman" w:hAnsi="Times New Roman" w:eastAsia="方正小标宋_GBK" w:cs="Times New Roman"/>
          <w:sz w:val="36"/>
          <w:szCs w:val="36"/>
        </w:rPr>
        <w:t>、</w:t>
      </w:r>
      <w:r>
        <w:rPr>
          <w:rFonts w:ascii="Times New Roman" w:hAnsi="Times New Roman" w:eastAsia="方正小标宋_GBK" w:cs="Times New Roman"/>
          <w:sz w:val="36"/>
          <w:szCs w:val="36"/>
        </w:rPr>
        <w:t>众创空间绩效评估情况表</w:t>
      </w:r>
    </w:p>
    <w:p>
      <w:pPr>
        <w:snapToGrid w:val="0"/>
        <w:spacing w:before="120" w:beforeLines="50" w:after="120" w:afterLines="50"/>
        <w:jc w:val="center"/>
        <w:rPr>
          <w:rFonts w:ascii="Times New Roman" w:hAnsi="Times New Roman" w:eastAsia="仿宋_GB2312" w:cs="Times New Roman"/>
          <w:sz w:val="24"/>
        </w:rPr>
      </w:pPr>
      <w:r>
        <w:rPr>
          <w:rFonts w:hint="eastAsia" w:ascii="Times New Roman" w:hAnsi="Times New Roman" w:eastAsia="仿宋_GB2312" w:cs="Times New Roman"/>
          <w:sz w:val="24"/>
        </w:rPr>
        <w:t>（</w:t>
      </w:r>
      <w:r>
        <w:rPr>
          <w:rFonts w:ascii="Times New Roman" w:hAnsi="Times New Roman" w:eastAsia="仿宋_GB2312" w:cs="Times New Roman"/>
          <w:sz w:val="24"/>
        </w:rPr>
        <w:t>评估期：2023年1月—2023年11月</w:t>
      </w:r>
      <w:r>
        <w:rPr>
          <w:rFonts w:hint="eastAsia" w:ascii="Times New Roman" w:hAnsi="Times New Roman" w:eastAsia="仿宋_GB2312" w:cs="Times New Roman"/>
          <w:sz w:val="24"/>
        </w:rPr>
        <w:t>）</w:t>
      </w:r>
    </w:p>
    <w:tbl>
      <w:tblPr>
        <w:tblStyle w:val="6"/>
        <w:tblW w:w="51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56"/>
        <w:gridCol w:w="831"/>
        <w:gridCol w:w="478"/>
        <w:gridCol w:w="1368"/>
        <w:gridCol w:w="151"/>
        <w:gridCol w:w="1264"/>
        <w:gridCol w:w="1281"/>
        <w:gridCol w:w="299"/>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5000" w:type="pct"/>
            <w:gridSpan w:val="10"/>
            <w:vAlign w:val="center"/>
          </w:tcPr>
          <w:p>
            <w:pPr>
              <w:snapToGrid w:val="0"/>
              <w:jc w:val="center"/>
              <w:rPr>
                <w:rFonts w:ascii="Times New Roman" w:hAnsi="Times New Roman" w:eastAsia="方正黑体_GBK" w:cs="Times New Roman"/>
                <w:sz w:val="24"/>
              </w:rPr>
            </w:pPr>
            <w:r>
              <w:rPr>
                <w:rFonts w:ascii="Times New Roman" w:hAnsi="Times New Roman" w:eastAsia="方正黑体_GBK" w:cs="Times New Roman"/>
                <w:sz w:val="24"/>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00" w:type="pct"/>
            <w:gridSpan w:val="10"/>
            <w:vAlign w:val="center"/>
          </w:tcPr>
          <w:p>
            <w:pPr>
              <w:snapToGrid w:val="0"/>
              <w:rPr>
                <w:rFonts w:ascii="Times New Roman" w:hAnsi="Times New Roman" w:eastAsia="仿宋_GB2312" w:cs="Times New Roman"/>
                <w:sz w:val="24"/>
              </w:rPr>
            </w:pPr>
            <w:r>
              <w:rPr>
                <w:rFonts w:ascii="Times New Roman" w:hAnsi="Times New Roman" w:eastAsia="仿宋_GB2312" w:cs="Times New Roman"/>
                <w:sz w:val="24"/>
              </w:rPr>
              <w:t>孵化器（众创空间）名称：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5" w:type="pct"/>
            <w:gridSpan w:val="2"/>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类    型</w:t>
            </w:r>
          </w:p>
        </w:tc>
        <w:tc>
          <w:tcPr>
            <w:tcW w:w="1439" w:type="pct"/>
            <w:gridSpan w:val="3"/>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专业□   综合□</w:t>
            </w:r>
          </w:p>
        </w:tc>
        <w:tc>
          <w:tcPr>
            <w:tcW w:w="1450" w:type="pct"/>
            <w:gridSpan w:val="3"/>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级    别</w:t>
            </w:r>
          </w:p>
        </w:tc>
        <w:tc>
          <w:tcPr>
            <w:tcW w:w="1204" w:type="pct"/>
            <w:gridSpan w:val="2"/>
            <w:vAlign w:val="center"/>
          </w:tcPr>
          <w:p>
            <w:pPr>
              <w:snapToGrid w:val="0"/>
              <w:rPr>
                <w:rFonts w:ascii="Times New Roman" w:hAnsi="Times New Roman" w:eastAsia="仿宋_GB2312" w:cs="Times New Roman"/>
                <w:sz w:val="24"/>
              </w:rPr>
            </w:pPr>
            <w:r>
              <w:rPr>
                <w:rFonts w:ascii="Times New Roman" w:hAnsi="Times New Roman" w:eastAsia="仿宋_GB2312" w:cs="Times New Roman"/>
                <w:sz w:val="24"/>
              </w:rPr>
              <w:t>国家级□  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5000" w:type="pct"/>
            <w:gridSpan w:val="10"/>
            <w:vAlign w:val="center"/>
          </w:tcPr>
          <w:p>
            <w:pPr>
              <w:snapToGrid w:val="0"/>
              <w:rPr>
                <w:rFonts w:ascii="Times New Roman" w:hAnsi="Times New Roman" w:eastAsia="仿宋_GB2312" w:cs="Times New Roman"/>
                <w:sz w:val="24"/>
              </w:rPr>
            </w:pPr>
            <w:r>
              <w:rPr>
                <w:rFonts w:ascii="Times New Roman" w:hAnsi="Times New Roman" w:eastAsia="仿宋_GB2312" w:cs="Times New Roman"/>
                <w:sz w:val="24"/>
              </w:rPr>
              <w:t>运营机构名称：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905" w:type="pct"/>
            <w:gridSpan w:val="2"/>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法人代表</w:t>
            </w:r>
          </w:p>
        </w:tc>
        <w:tc>
          <w:tcPr>
            <w:tcW w:w="1439" w:type="pct"/>
            <w:gridSpan w:val="3"/>
            <w:vAlign w:val="center"/>
          </w:tcPr>
          <w:p>
            <w:pPr>
              <w:snapToGrid w:val="0"/>
              <w:jc w:val="center"/>
              <w:rPr>
                <w:rFonts w:ascii="Times New Roman" w:hAnsi="Times New Roman" w:eastAsia="仿宋_GB2312" w:cs="Times New Roman"/>
                <w:sz w:val="24"/>
              </w:rPr>
            </w:pPr>
          </w:p>
        </w:tc>
        <w:tc>
          <w:tcPr>
            <w:tcW w:w="1450" w:type="pct"/>
            <w:gridSpan w:val="3"/>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统一社会信用代码</w:t>
            </w:r>
          </w:p>
        </w:tc>
        <w:tc>
          <w:tcPr>
            <w:tcW w:w="1204" w:type="pct"/>
            <w:gridSpan w:val="2"/>
            <w:vAlign w:val="center"/>
          </w:tcPr>
          <w:p>
            <w:pPr>
              <w:snapToGrid w:val="0"/>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trPr>
        <w:tc>
          <w:tcPr>
            <w:tcW w:w="905" w:type="pct"/>
            <w:gridSpan w:val="2"/>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运营机构性质</w:t>
            </w:r>
          </w:p>
        </w:tc>
        <w:tc>
          <w:tcPr>
            <w:tcW w:w="1439" w:type="pct"/>
            <w:gridSpan w:val="3"/>
            <w:vAlign w:val="center"/>
          </w:tcPr>
          <w:p>
            <w:pPr>
              <w:snapToGrid w:val="0"/>
              <w:jc w:val="left"/>
              <w:rPr>
                <w:rFonts w:ascii="Times New Roman" w:hAnsi="Times New Roman" w:eastAsia="仿宋_GB2312" w:cs="Times New Roman"/>
                <w:sz w:val="24"/>
              </w:rPr>
            </w:pPr>
            <w:r>
              <w:rPr>
                <w:rFonts w:ascii="Times New Roman" w:hAnsi="Times New Roman" w:eastAsia="仿宋_GB2312" w:cs="Times New Roman"/>
                <w:sz w:val="24"/>
              </w:rPr>
              <w:t>事业单位□国有企业□</w:t>
            </w:r>
          </w:p>
          <w:p>
            <w:pPr>
              <w:snapToGrid w:val="0"/>
              <w:jc w:val="left"/>
              <w:rPr>
                <w:rFonts w:ascii="Times New Roman" w:hAnsi="Times New Roman" w:eastAsia="仿宋_GB2312" w:cs="Times New Roman"/>
                <w:sz w:val="24"/>
              </w:rPr>
            </w:pPr>
            <w:r>
              <w:rPr>
                <w:rFonts w:ascii="Times New Roman" w:hAnsi="Times New Roman" w:eastAsia="仿宋_GB2312" w:cs="Times New Roman"/>
                <w:sz w:val="24"/>
              </w:rPr>
              <w:t>民营企业□ 其他□</w:t>
            </w:r>
          </w:p>
        </w:tc>
        <w:tc>
          <w:tcPr>
            <w:tcW w:w="1450" w:type="pct"/>
            <w:gridSpan w:val="3"/>
            <w:vAlign w:val="center"/>
          </w:tcPr>
          <w:p>
            <w:pPr>
              <w:snapToGrid w:val="0"/>
              <w:jc w:val="left"/>
              <w:rPr>
                <w:rFonts w:ascii="Times New Roman" w:hAnsi="Times New Roman" w:eastAsia="仿宋_GB2312" w:cs="Times New Roman"/>
                <w:sz w:val="24"/>
              </w:rPr>
            </w:pPr>
            <w:r>
              <w:rPr>
                <w:rFonts w:ascii="Times New Roman" w:hAnsi="Times New Roman" w:eastAsia="仿宋_GB2312" w:cs="Times New Roman"/>
                <w:sz w:val="24"/>
              </w:rPr>
              <w:t>运营机构是否具有独立法人资格</w:t>
            </w:r>
          </w:p>
        </w:tc>
        <w:tc>
          <w:tcPr>
            <w:tcW w:w="1204" w:type="pct"/>
            <w:gridSpan w:val="2"/>
            <w:vAlign w:val="center"/>
          </w:tcPr>
          <w:p>
            <w:pPr>
              <w:widowControl/>
              <w:jc w:val="center"/>
              <w:rPr>
                <w:rFonts w:ascii="Times New Roman" w:hAnsi="Times New Roman" w:eastAsia="仿宋_GB2312" w:cs="Times New Roman"/>
                <w:sz w:val="24"/>
              </w:rPr>
            </w:pPr>
            <w:r>
              <w:rPr>
                <w:rFonts w:ascii="Times New Roman" w:hAnsi="Times New Roman" w:eastAsia="仿宋_GB2312" w:cs="Times New Roman"/>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905" w:type="pct"/>
            <w:gridSpan w:val="2"/>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注册时间</w:t>
            </w:r>
          </w:p>
        </w:tc>
        <w:tc>
          <w:tcPr>
            <w:tcW w:w="1439" w:type="pct"/>
            <w:gridSpan w:val="3"/>
            <w:vAlign w:val="center"/>
          </w:tcPr>
          <w:p>
            <w:pPr>
              <w:snapToGrid w:val="0"/>
              <w:jc w:val="left"/>
              <w:rPr>
                <w:rFonts w:ascii="Times New Roman" w:hAnsi="Times New Roman" w:eastAsia="仿宋_GB2312" w:cs="Times New Roman"/>
                <w:sz w:val="24"/>
              </w:rPr>
            </w:pPr>
          </w:p>
        </w:tc>
        <w:tc>
          <w:tcPr>
            <w:tcW w:w="1450" w:type="pct"/>
            <w:gridSpan w:val="3"/>
            <w:vAlign w:val="center"/>
          </w:tcPr>
          <w:p>
            <w:pPr>
              <w:snapToGrid w:val="0"/>
              <w:jc w:val="left"/>
              <w:rPr>
                <w:rFonts w:ascii="Times New Roman" w:hAnsi="Times New Roman" w:eastAsia="仿宋_GB2312" w:cs="Times New Roman"/>
                <w:sz w:val="24"/>
              </w:rPr>
            </w:pPr>
            <w:r>
              <w:rPr>
                <w:rFonts w:ascii="Times New Roman" w:hAnsi="Times New Roman" w:eastAsia="仿宋_GB2312" w:cs="Times New Roman"/>
                <w:sz w:val="24"/>
              </w:rPr>
              <w:t>注册资金（万元）</w:t>
            </w:r>
          </w:p>
        </w:tc>
        <w:tc>
          <w:tcPr>
            <w:tcW w:w="1204" w:type="pct"/>
            <w:gridSpan w:val="2"/>
            <w:vAlign w:val="center"/>
          </w:tcPr>
          <w:p>
            <w:pPr>
              <w:widowControl/>
              <w:jc w:val="lef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905" w:type="pct"/>
            <w:gridSpan w:val="2"/>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注册地址</w:t>
            </w:r>
          </w:p>
        </w:tc>
        <w:tc>
          <w:tcPr>
            <w:tcW w:w="4094" w:type="pct"/>
            <w:gridSpan w:val="8"/>
            <w:vAlign w:val="center"/>
          </w:tcPr>
          <w:p>
            <w:pPr>
              <w:widowControl/>
              <w:jc w:val="lef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345" w:type="pct"/>
            <w:gridSpan w:val="5"/>
            <w:vAlign w:val="center"/>
          </w:tcPr>
          <w:p>
            <w:pPr>
              <w:snapToGrid w:val="0"/>
              <w:rPr>
                <w:rFonts w:ascii="Times New Roman" w:hAnsi="Times New Roman" w:eastAsia="仿宋_GB2312" w:cs="Times New Roman"/>
                <w:sz w:val="24"/>
              </w:rPr>
            </w:pPr>
            <w:r>
              <w:rPr>
                <w:rFonts w:ascii="Times New Roman" w:hAnsi="Times New Roman" w:eastAsia="仿宋_GB2312" w:cs="Times New Roman"/>
                <w:sz w:val="24"/>
              </w:rPr>
              <w:t>孵化器（众创空间）运营场地</w:t>
            </w:r>
          </w:p>
        </w:tc>
        <w:tc>
          <w:tcPr>
            <w:tcW w:w="1450" w:type="pct"/>
            <w:gridSpan w:val="3"/>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场地面积（㎡）</w:t>
            </w:r>
          </w:p>
        </w:tc>
        <w:tc>
          <w:tcPr>
            <w:tcW w:w="1204" w:type="pct"/>
            <w:gridSpan w:val="2"/>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所在区县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2345" w:type="pct"/>
            <w:gridSpan w:val="5"/>
            <w:vAlign w:val="center"/>
          </w:tcPr>
          <w:p>
            <w:pPr>
              <w:snapToGrid w:val="0"/>
              <w:rPr>
                <w:rFonts w:ascii="Times New Roman" w:hAnsi="Times New Roman" w:eastAsia="仿宋_GB2312" w:cs="Times New Roman"/>
                <w:sz w:val="24"/>
              </w:rPr>
            </w:pPr>
            <w:r>
              <w:rPr>
                <w:rFonts w:ascii="Times New Roman" w:hAnsi="Times New Roman" w:eastAsia="仿宋_GB2312" w:cs="Times New Roman"/>
                <w:sz w:val="24"/>
              </w:rPr>
              <w:t>1.</w:t>
            </w:r>
          </w:p>
        </w:tc>
        <w:tc>
          <w:tcPr>
            <w:tcW w:w="1450" w:type="pct"/>
            <w:gridSpan w:val="3"/>
            <w:vAlign w:val="center"/>
          </w:tcPr>
          <w:p>
            <w:pPr>
              <w:snapToGrid w:val="0"/>
              <w:rPr>
                <w:rFonts w:ascii="Times New Roman" w:hAnsi="Times New Roman" w:eastAsia="仿宋_GB2312" w:cs="Times New Roman"/>
                <w:sz w:val="24"/>
              </w:rPr>
            </w:pPr>
          </w:p>
        </w:tc>
        <w:tc>
          <w:tcPr>
            <w:tcW w:w="1204" w:type="pct"/>
            <w:gridSpan w:val="2"/>
            <w:vAlign w:val="center"/>
          </w:tcPr>
          <w:p>
            <w:pPr>
              <w:snapToGrid w:val="0"/>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2345" w:type="pct"/>
            <w:gridSpan w:val="5"/>
            <w:vAlign w:val="center"/>
          </w:tcPr>
          <w:p>
            <w:pPr>
              <w:snapToGrid w:val="0"/>
              <w:rPr>
                <w:rFonts w:ascii="Times New Roman" w:hAnsi="Times New Roman" w:eastAsia="仿宋_GB2312" w:cs="Times New Roman"/>
                <w:sz w:val="24"/>
              </w:rPr>
            </w:pPr>
            <w:r>
              <w:rPr>
                <w:rFonts w:ascii="Times New Roman" w:hAnsi="Times New Roman" w:eastAsia="仿宋_GB2312" w:cs="Times New Roman"/>
                <w:sz w:val="24"/>
              </w:rPr>
              <w:t>2.</w:t>
            </w:r>
          </w:p>
        </w:tc>
        <w:tc>
          <w:tcPr>
            <w:tcW w:w="1450" w:type="pct"/>
            <w:gridSpan w:val="3"/>
            <w:vAlign w:val="center"/>
          </w:tcPr>
          <w:p>
            <w:pPr>
              <w:snapToGrid w:val="0"/>
              <w:rPr>
                <w:rFonts w:ascii="Times New Roman" w:hAnsi="Times New Roman" w:eastAsia="仿宋_GB2312" w:cs="Times New Roman"/>
                <w:sz w:val="24"/>
              </w:rPr>
            </w:pPr>
          </w:p>
        </w:tc>
        <w:tc>
          <w:tcPr>
            <w:tcW w:w="1204" w:type="pct"/>
            <w:gridSpan w:val="2"/>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2345" w:type="pct"/>
            <w:gridSpan w:val="5"/>
            <w:vAlign w:val="center"/>
          </w:tcPr>
          <w:p>
            <w:pPr>
              <w:snapToGrid w:val="0"/>
              <w:rPr>
                <w:rFonts w:ascii="Times New Roman" w:hAnsi="Times New Roman" w:eastAsia="仿宋_GB2312" w:cs="Times New Roman"/>
                <w:sz w:val="24"/>
              </w:rPr>
            </w:pPr>
            <w:r>
              <w:rPr>
                <w:rFonts w:ascii="Times New Roman" w:hAnsi="Times New Roman" w:eastAsia="仿宋_GB2312" w:cs="Times New Roman"/>
                <w:sz w:val="24"/>
              </w:rPr>
              <w:t>3.</w:t>
            </w:r>
          </w:p>
        </w:tc>
        <w:tc>
          <w:tcPr>
            <w:tcW w:w="1450" w:type="pct"/>
            <w:gridSpan w:val="3"/>
            <w:vAlign w:val="center"/>
          </w:tcPr>
          <w:p>
            <w:pPr>
              <w:snapToGrid w:val="0"/>
              <w:rPr>
                <w:rFonts w:ascii="Times New Roman" w:hAnsi="Times New Roman" w:eastAsia="仿宋_GB2312" w:cs="Times New Roman"/>
                <w:sz w:val="24"/>
              </w:rPr>
            </w:pPr>
          </w:p>
        </w:tc>
        <w:tc>
          <w:tcPr>
            <w:tcW w:w="1204" w:type="pct"/>
            <w:gridSpan w:val="2"/>
            <w:vAlign w:val="center"/>
          </w:tcPr>
          <w:p>
            <w:pPr>
              <w:snapToGrid w:val="0"/>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609" w:type="pct"/>
            <w:gridSpan w:val="4"/>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场地面积合计（</w:t>
            </w:r>
            <w:r>
              <w:rPr>
                <w:rFonts w:ascii="Times New Roman" w:hAnsi="Times New Roman" w:eastAsia="方正仿宋_GBK" w:cs="Times New Roman"/>
                <w:sz w:val="24"/>
              </w:rPr>
              <w:t>㎡</w:t>
            </w:r>
            <w:r>
              <w:rPr>
                <w:rFonts w:ascii="Times New Roman" w:hAnsi="Times New Roman" w:eastAsia="仿宋_GB2312" w:cs="Times New Roman"/>
                <w:sz w:val="24"/>
              </w:rPr>
              <w:t>）</w:t>
            </w:r>
          </w:p>
        </w:tc>
        <w:tc>
          <w:tcPr>
            <w:tcW w:w="735" w:type="pct"/>
            <w:vAlign w:val="center"/>
          </w:tcPr>
          <w:p>
            <w:pPr>
              <w:snapToGrid w:val="0"/>
              <w:jc w:val="center"/>
              <w:rPr>
                <w:rFonts w:ascii="Times New Roman" w:hAnsi="Times New Roman" w:eastAsia="仿宋_GB2312" w:cs="Times New Roman"/>
                <w:sz w:val="24"/>
              </w:rPr>
            </w:pPr>
          </w:p>
        </w:tc>
        <w:tc>
          <w:tcPr>
            <w:tcW w:w="1450" w:type="pct"/>
            <w:gridSpan w:val="3"/>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在孵企业数量（个）</w:t>
            </w:r>
          </w:p>
        </w:tc>
        <w:tc>
          <w:tcPr>
            <w:tcW w:w="1204" w:type="pct"/>
            <w:gridSpan w:val="2"/>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609" w:type="pct"/>
            <w:gridSpan w:val="4"/>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其中：在孵企业使用场地面积（含公共服务场地）（</w:t>
            </w:r>
            <w:r>
              <w:rPr>
                <w:rFonts w:ascii="Times New Roman" w:hAnsi="Times New Roman" w:eastAsia="方正仿宋_GBK" w:cs="Times New Roman"/>
                <w:sz w:val="24"/>
              </w:rPr>
              <w:t>㎡</w:t>
            </w:r>
            <w:r>
              <w:rPr>
                <w:rFonts w:ascii="Times New Roman" w:hAnsi="Times New Roman" w:eastAsia="仿宋_GB2312" w:cs="Times New Roman"/>
                <w:sz w:val="24"/>
              </w:rPr>
              <w:t>）</w:t>
            </w:r>
          </w:p>
        </w:tc>
        <w:tc>
          <w:tcPr>
            <w:tcW w:w="735" w:type="pct"/>
            <w:vAlign w:val="center"/>
          </w:tcPr>
          <w:p>
            <w:pPr>
              <w:snapToGrid w:val="0"/>
              <w:jc w:val="center"/>
              <w:rPr>
                <w:rFonts w:ascii="Times New Roman" w:hAnsi="Times New Roman" w:eastAsia="仿宋_GB2312" w:cs="Times New Roman"/>
                <w:sz w:val="24"/>
              </w:rPr>
            </w:pPr>
          </w:p>
        </w:tc>
        <w:tc>
          <w:tcPr>
            <w:tcW w:w="1450" w:type="pct"/>
            <w:gridSpan w:val="3"/>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占总场地面积比例</w:t>
            </w:r>
          </w:p>
        </w:tc>
        <w:tc>
          <w:tcPr>
            <w:tcW w:w="1204" w:type="pct"/>
            <w:gridSpan w:val="2"/>
            <w:vAlign w:val="center"/>
          </w:tcPr>
          <w:p>
            <w:pPr>
              <w:snapToGrid w:val="0"/>
              <w:ind w:firstLine="480" w:firstLineChars="20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09" w:type="pct"/>
            <w:gridSpan w:val="4"/>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2022年度总收入（万元）</w:t>
            </w:r>
          </w:p>
        </w:tc>
        <w:tc>
          <w:tcPr>
            <w:tcW w:w="735" w:type="pct"/>
            <w:vAlign w:val="center"/>
          </w:tcPr>
          <w:p>
            <w:pPr>
              <w:snapToGrid w:val="0"/>
              <w:jc w:val="center"/>
              <w:rPr>
                <w:rFonts w:ascii="Times New Roman" w:hAnsi="Times New Roman" w:eastAsia="仿宋_GB2312" w:cs="Times New Roman"/>
                <w:sz w:val="24"/>
              </w:rPr>
            </w:pPr>
          </w:p>
        </w:tc>
        <w:tc>
          <w:tcPr>
            <w:tcW w:w="1450" w:type="pct"/>
            <w:gridSpan w:val="3"/>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2023年度总收入（万元）</w:t>
            </w:r>
          </w:p>
        </w:tc>
        <w:tc>
          <w:tcPr>
            <w:tcW w:w="1204" w:type="pct"/>
            <w:gridSpan w:val="2"/>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09" w:type="pct"/>
            <w:gridSpan w:val="4"/>
            <w:vAlign w:val="center"/>
          </w:tcPr>
          <w:p>
            <w:pPr>
              <w:snapToGrid w:val="0"/>
              <w:jc w:val="left"/>
              <w:rPr>
                <w:rFonts w:ascii="Times New Roman" w:hAnsi="Times New Roman" w:eastAsia="仿宋_GB2312" w:cs="Times New Roman"/>
                <w:sz w:val="24"/>
              </w:rPr>
            </w:pPr>
            <w:r>
              <w:rPr>
                <w:rFonts w:ascii="Times New Roman" w:hAnsi="Times New Roman" w:eastAsia="仿宋_GB2312" w:cs="Times New Roman"/>
                <w:sz w:val="24"/>
              </w:rPr>
              <w:t>其中：综合服务收入</w:t>
            </w:r>
          </w:p>
        </w:tc>
        <w:tc>
          <w:tcPr>
            <w:tcW w:w="735" w:type="pct"/>
            <w:vAlign w:val="center"/>
          </w:tcPr>
          <w:p>
            <w:pPr>
              <w:snapToGrid w:val="0"/>
              <w:jc w:val="left"/>
              <w:rPr>
                <w:rFonts w:ascii="Times New Roman" w:hAnsi="Times New Roman" w:eastAsia="仿宋_GB2312" w:cs="Times New Roman"/>
                <w:sz w:val="24"/>
              </w:rPr>
            </w:pPr>
          </w:p>
        </w:tc>
        <w:tc>
          <w:tcPr>
            <w:tcW w:w="1450" w:type="pct"/>
            <w:gridSpan w:val="3"/>
            <w:vAlign w:val="center"/>
          </w:tcPr>
          <w:p>
            <w:pPr>
              <w:snapToGrid w:val="0"/>
              <w:jc w:val="left"/>
              <w:rPr>
                <w:rFonts w:ascii="Times New Roman" w:hAnsi="Times New Roman" w:eastAsia="仿宋_GB2312" w:cs="Times New Roman"/>
                <w:sz w:val="24"/>
              </w:rPr>
            </w:pPr>
            <w:r>
              <w:rPr>
                <w:rFonts w:ascii="Times New Roman" w:hAnsi="Times New Roman" w:eastAsia="仿宋_GB2312" w:cs="Times New Roman"/>
                <w:sz w:val="24"/>
              </w:rPr>
              <w:t>其中：综合服务收入</w:t>
            </w:r>
          </w:p>
        </w:tc>
        <w:tc>
          <w:tcPr>
            <w:tcW w:w="1204" w:type="pct"/>
            <w:gridSpan w:val="2"/>
            <w:vAlign w:val="center"/>
          </w:tcPr>
          <w:p>
            <w:pPr>
              <w:snapToGrid w:val="0"/>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09" w:type="pct"/>
            <w:gridSpan w:val="4"/>
            <w:vAlign w:val="center"/>
          </w:tcPr>
          <w:p>
            <w:pPr>
              <w:snapToGrid w:val="0"/>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物业收入</w:t>
            </w:r>
          </w:p>
        </w:tc>
        <w:tc>
          <w:tcPr>
            <w:tcW w:w="735" w:type="pct"/>
            <w:vAlign w:val="center"/>
          </w:tcPr>
          <w:p>
            <w:pPr>
              <w:snapToGrid w:val="0"/>
              <w:jc w:val="left"/>
              <w:rPr>
                <w:rFonts w:ascii="Times New Roman" w:hAnsi="Times New Roman" w:eastAsia="仿宋_GB2312" w:cs="Times New Roman"/>
                <w:sz w:val="24"/>
              </w:rPr>
            </w:pPr>
          </w:p>
        </w:tc>
        <w:tc>
          <w:tcPr>
            <w:tcW w:w="1450" w:type="pct"/>
            <w:gridSpan w:val="3"/>
            <w:vAlign w:val="center"/>
          </w:tcPr>
          <w:p>
            <w:pPr>
              <w:snapToGrid w:val="0"/>
              <w:ind w:firstLine="240" w:firstLineChars="100"/>
              <w:jc w:val="left"/>
              <w:rPr>
                <w:rFonts w:ascii="Times New Roman" w:hAnsi="Times New Roman" w:eastAsia="仿宋_GB2312" w:cs="Times New Roman"/>
                <w:sz w:val="24"/>
              </w:rPr>
            </w:pPr>
            <w:r>
              <w:rPr>
                <w:rFonts w:ascii="Times New Roman" w:hAnsi="Times New Roman" w:eastAsia="仿宋_GB2312" w:cs="Times New Roman"/>
                <w:sz w:val="24"/>
              </w:rPr>
              <w:t>物业收入</w:t>
            </w:r>
          </w:p>
        </w:tc>
        <w:tc>
          <w:tcPr>
            <w:tcW w:w="1204" w:type="pct"/>
            <w:gridSpan w:val="2"/>
            <w:vAlign w:val="center"/>
          </w:tcPr>
          <w:p>
            <w:pPr>
              <w:snapToGrid w:val="0"/>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09" w:type="pct"/>
            <w:gridSpan w:val="4"/>
            <w:vAlign w:val="center"/>
          </w:tcPr>
          <w:p>
            <w:pPr>
              <w:snapToGrid w:val="0"/>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投资收入</w:t>
            </w:r>
          </w:p>
        </w:tc>
        <w:tc>
          <w:tcPr>
            <w:tcW w:w="735" w:type="pct"/>
            <w:vAlign w:val="center"/>
          </w:tcPr>
          <w:p>
            <w:pPr>
              <w:snapToGrid w:val="0"/>
              <w:jc w:val="left"/>
              <w:rPr>
                <w:rFonts w:ascii="Times New Roman" w:hAnsi="Times New Roman" w:eastAsia="仿宋_GB2312" w:cs="Times New Roman"/>
                <w:sz w:val="24"/>
              </w:rPr>
            </w:pPr>
          </w:p>
        </w:tc>
        <w:tc>
          <w:tcPr>
            <w:tcW w:w="1450" w:type="pct"/>
            <w:gridSpan w:val="3"/>
            <w:vAlign w:val="center"/>
          </w:tcPr>
          <w:p>
            <w:pPr>
              <w:snapToGrid w:val="0"/>
              <w:ind w:firstLine="240" w:firstLineChars="100"/>
              <w:jc w:val="left"/>
              <w:rPr>
                <w:rFonts w:ascii="Times New Roman" w:hAnsi="Times New Roman" w:eastAsia="仿宋_GB2312" w:cs="Times New Roman"/>
                <w:sz w:val="24"/>
              </w:rPr>
            </w:pPr>
            <w:r>
              <w:rPr>
                <w:rFonts w:ascii="Times New Roman" w:hAnsi="Times New Roman" w:eastAsia="仿宋_GB2312" w:cs="Times New Roman"/>
                <w:sz w:val="24"/>
              </w:rPr>
              <w:t>投资收入</w:t>
            </w:r>
          </w:p>
        </w:tc>
        <w:tc>
          <w:tcPr>
            <w:tcW w:w="1204" w:type="pct"/>
            <w:gridSpan w:val="2"/>
            <w:vAlign w:val="center"/>
          </w:tcPr>
          <w:p>
            <w:pPr>
              <w:snapToGrid w:val="0"/>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09" w:type="pct"/>
            <w:gridSpan w:val="4"/>
            <w:vAlign w:val="center"/>
          </w:tcPr>
          <w:p>
            <w:pPr>
              <w:snapToGrid w:val="0"/>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其他收入</w:t>
            </w:r>
          </w:p>
        </w:tc>
        <w:tc>
          <w:tcPr>
            <w:tcW w:w="735" w:type="pct"/>
            <w:vAlign w:val="center"/>
          </w:tcPr>
          <w:p>
            <w:pPr>
              <w:snapToGrid w:val="0"/>
              <w:jc w:val="left"/>
              <w:rPr>
                <w:rFonts w:ascii="Times New Roman" w:hAnsi="Times New Roman" w:eastAsia="仿宋_GB2312" w:cs="Times New Roman"/>
                <w:sz w:val="24"/>
              </w:rPr>
            </w:pPr>
          </w:p>
        </w:tc>
        <w:tc>
          <w:tcPr>
            <w:tcW w:w="1450" w:type="pct"/>
            <w:gridSpan w:val="3"/>
            <w:vAlign w:val="center"/>
          </w:tcPr>
          <w:p>
            <w:pPr>
              <w:snapToGrid w:val="0"/>
              <w:ind w:firstLine="240" w:firstLineChars="100"/>
              <w:jc w:val="left"/>
              <w:rPr>
                <w:rFonts w:ascii="Times New Roman" w:hAnsi="Times New Roman" w:eastAsia="仿宋_GB2312" w:cs="Times New Roman"/>
                <w:sz w:val="24"/>
              </w:rPr>
            </w:pPr>
            <w:r>
              <w:rPr>
                <w:rFonts w:ascii="Times New Roman" w:hAnsi="Times New Roman" w:eastAsia="仿宋_GB2312" w:cs="Times New Roman"/>
                <w:sz w:val="24"/>
              </w:rPr>
              <w:t>其他收入</w:t>
            </w:r>
          </w:p>
        </w:tc>
        <w:tc>
          <w:tcPr>
            <w:tcW w:w="1204" w:type="pct"/>
            <w:gridSpan w:val="2"/>
            <w:vAlign w:val="center"/>
          </w:tcPr>
          <w:p>
            <w:pPr>
              <w:snapToGrid w:val="0"/>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09" w:type="pct"/>
            <w:gridSpan w:val="4"/>
            <w:vAlign w:val="center"/>
          </w:tcPr>
          <w:p>
            <w:pPr>
              <w:snapToGrid w:val="0"/>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净利润</w:t>
            </w:r>
          </w:p>
        </w:tc>
        <w:tc>
          <w:tcPr>
            <w:tcW w:w="735" w:type="pct"/>
            <w:vAlign w:val="center"/>
          </w:tcPr>
          <w:p>
            <w:pPr>
              <w:snapToGrid w:val="0"/>
              <w:jc w:val="left"/>
              <w:rPr>
                <w:rFonts w:ascii="Times New Roman" w:hAnsi="Times New Roman" w:eastAsia="仿宋_GB2312" w:cs="Times New Roman"/>
                <w:sz w:val="24"/>
              </w:rPr>
            </w:pPr>
          </w:p>
        </w:tc>
        <w:tc>
          <w:tcPr>
            <w:tcW w:w="1450" w:type="pct"/>
            <w:gridSpan w:val="3"/>
            <w:vAlign w:val="center"/>
          </w:tcPr>
          <w:p>
            <w:pPr>
              <w:snapToGrid w:val="0"/>
              <w:ind w:firstLine="240" w:firstLineChars="100"/>
              <w:jc w:val="left"/>
              <w:rPr>
                <w:rFonts w:ascii="Times New Roman" w:hAnsi="Times New Roman" w:eastAsia="仿宋_GB2312" w:cs="Times New Roman"/>
                <w:sz w:val="24"/>
              </w:rPr>
            </w:pPr>
            <w:r>
              <w:rPr>
                <w:rFonts w:ascii="Times New Roman" w:hAnsi="Times New Roman" w:eastAsia="仿宋_GB2312" w:cs="Times New Roman"/>
                <w:sz w:val="24"/>
              </w:rPr>
              <w:t>净利润</w:t>
            </w:r>
          </w:p>
        </w:tc>
        <w:tc>
          <w:tcPr>
            <w:tcW w:w="1204" w:type="pct"/>
            <w:gridSpan w:val="2"/>
            <w:vAlign w:val="center"/>
          </w:tcPr>
          <w:p>
            <w:pPr>
              <w:snapToGrid w:val="0"/>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09" w:type="pct"/>
            <w:gridSpan w:val="4"/>
            <w:vAlign w:val="center"/>
          </w:tcPr>
          <w:p>
            <w:pPr>
              <w:snapToGrid w:val="0"/>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获得各级财政资助额</w:t>
            </w:r>
          </w:p>
        </w:tc>
        <w:tc>
          <w:tcPr>
            <w:tcW w:w="735" w:type="pct"/>
            <w:vAlign w:val="center"/>
          </w:tcPr>
          <w:p>
            <w:pPr>
              <w:snapToGrid w:val="0"/>
              <w:jc w:val="left"/>
              <w:rPr>
                <w:rFonts w:ascii="Times New Roman" w:hAnsi="Times New Roman" w:eastAsia="仿宋_GB2312" w:cs="Times New Roman"/>
                <w:sz w:val="24"/>
              </w:rPr>
            </w:pPr>
          </w:p>
        </w:tc>
        <w:tc>
          <w:tcPr>
            <w:tcW w:w="1450" w:type="pct"/>
            <w:gridSpan w:val="3"/>
            <w:vAlign w:val="center"/>
          </w:tcPr>
          <w:p>
            <w:pPr>
              <w:snapToGrid w:val="0"/>
              <w:ind w:firstLine="240" w:firstLineChars="100"/>
              <w:jc w:val="left"/>
              <w:rPr>
                <w:rFonts w:ascii="Times New Roman" w:hAnsi="Times New Roman" w:eastAsia="仿宋_GB2312" w:cs="Times New Roman"/>
                <w:sz w:val="24"/>
              </w:rPr>
            </w:pPr>
            <w:r>
              <w:rPr>
                <w:rFonts w:ascii="Times New Roman" w:hAnsi="Times New Roman" w:eastAsia="仿宋_GB2312" w:cs="Times New Roman"/>
                <w:sz w:val="24"/>
              </w:rPr>
              <w:t>获得各级财政资助额</w:t>
            </w:r>
          </w:p>
        </w:tc>
        <w:tc>
          <w:tcPr>
            <w:tcW w:w="1204" w:type="pct"/>
            <w:gridSpan w:val="2"/>
            <w:vAlign w:val="center"/>
          </w:tcPr>
          <w:p>
            <w:pPr>
              <w:snapToGrid w:val="0"/>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5000" w:type="pct"/>
            <w:gridSpan w:val="10"/>
            <w:vAlign w:val="center"/>
          </w:tcPr>
          <w:p>
            <w:pPr>
              <w:snapToGrid w:val="0"/>
              <w:jc w:val="center"/>
              <w:rPr>
                <w:rFonts w:ascii="Times New Roman" w:hAnsi="Times New Roman" w:eastAsia="仿宋_GB2312" w:cs="Times New Roman"/>
                <w:b/>
                <w:sz w:val="24"/>
              </w:rPr>
            </w:pPr>
            <w:r>
              <w:rPr>
                <w:rFonts w:ascii="Times New Roman" w:hAnsi="Times New Roman" w:eastAsia="仿宋_GB2312" w:cs="Times New Roman"/>
                <w:b/>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pct"/>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负 责 人</w:t>
            </w:r>
          </w:p>
        </w:tc>
        <w:tc>
          <w:tcPr>
            <w:tcW w:w="787" w:type="pct"/>
            <w:gridSpan w:val="3"/>
            <w:vAlign w:val="center"/>
          </w:tcPr>
          <w:p>
            <w:pPr>
              <w:snapToGrid w:val="0"/>
              <w:jc w:val="center"/>
              <w:rPr>
                <w:rFonts w:ascii="Times New Roman" w:hAnsi="Times New Roman" w:eastAsia="仿宋_GB2312" w:cs="Times New Roman"/>
                <w:sz w:val="24"/>
              </w:rPr>
            </w:pPr>
          </w:p>
        </w:tc>
        <w:tc>
          <w:tcPr>
            <w:tcW w:w="735" w:type="pct"/>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职    务</w:t>
            </w:r>
          </w:p>
        </w:tc>
        <w:tc>
          <w:tcPr>
            <w:tcW w:w="761" w:type="pct"/>
            <w:gridSpan w:val="2"/>
            <w:vAlign w:val="center"/>
          </w:tcPr>
          <w:p>
            <w:pPr>
              <w:snapToGrid w:val="0"/>
              <w:jc w:val="center"/>
              <w:rPr>
                <w:rFonts w:ascii="Times New Roman" w:hAnsi="Times New Roman" w:eastAsia="仿宋_GB2312" w:cs="Times New Roman"/>
                <w:sz w:val="24"/>
              </w:rPr>
            </w:pPr>
          </w:p>
        </w:tc>
        <w:tc>
          <w:tcPr>
            <w:tcW w:w="689" w:type="pct"/>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手    机</w:t>
            </w:r>
          </w:p>
        </w:tc>
        <w:tc>
          <w:tcPr>
            <w:tcW w:w="1204" w:type="pct"/>
            <w:gridSpan w:val="2"/>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pct"/>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联 系 人</w:t>
            </w:r>
          </w:p>
        </w:tc>
        <w:tc>
          <w:tcPr>
            <w:tcW w:w="787" w:type="pct"/>
            <w:gridSpan w:val="3"/>
            <w:vAlign w:val="center"/>
          </w:tcPr>
          <w:p>
            <w:pPr>
              <w:snapToGrid w:val="0"/>
              <w:jc w:val="center"/>
              <w:rPr>
                <w:rFonts w:ascii="Times New Roman" w:hAnsi="Times New Roman" w:eastAsia="仿宋_GB2312" w:cs="Times New Roman"/>
                <w:sz w:val="24"/>
              </w:rPr>
            </w:pPr>
          </w:p>
        </w:tc>
        <w:tc>
          <w:tcPr>
            <w:tcW w:w="735" w:type="pct"/>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固定电话</w:t>
            </w:r>
          </w:p>
        </w:tc>
        <w:tc>
          <w:tcPr>
            <w:tcW w:w="761" w:type="pct"/>
            <w:gridSpan w:val="2"/>
            <w:vAlign w:val="center"/>
          </w:tcPr>
          <w:p>
            <w:pPr>
              <w:snapToGrid w:val="0"/>
              <w:jc w:val="center"/>
              <w:rPr>
                <w:rFonts w:ascii="Times New Roman" w:hAnsi="Times New Roman" w:eastAsia="仿宋_GB2312" w:cs="Times New Roman"/>
                <w:sz w:val="24"/>
              </w:rPr>
            </w:pPr>
          </w:p>
        </w:tc>
        <w:tc>
          <w:tcPr>
            <w:tcW w:w="689" w:type="pct"/>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手    机</w:t>
            </w:r>
          </w:p>
        </w:tc>
        <w:tc>
          <w:tcPr>
            <w:tcW w:w="1204" w:type="pct"/>
            <w:gridSpan w:val="2"/>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pct"/>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邮    编</w:t>
            </w:r>
          </w:p>
        </w:tc>
        <w:tc>
          <w:tcPr>
            <w:tcW w:w="787" w:type="pct"/>
            <w:gridSpan w:val="3"/>
            <w:vAlign w:val="center"/>
          </w:tcPr>
          <w:p>
            <w:pPr>
              <w:snapToGrid w:val="0"/>
              <w:jc w:val="center"/>
              <w:rPr>
                <w:rFonts w:ascii="Times New Roman" w:hAnsi="Times New Roman" w:eastAsia="仿宋_GB2312" w:cs="Times New Roman"/>
                <w:sz w:val="24"/>
              </w:rPr>
            </w:pPr>
          </w:p>
        </w:tc>
        <w:tc>
          <w:tcPr>
            <w:tcW w:w="735" w:type="pct"/>
            <w:vAlign w:val="center"/>
          </w:tcPr>
          <w:p>
            <w:pPr>
              <w:snapToGrid w:val="0"/>
              <w:jc w:val="center"/>
              <w:rPr>
                <w:rFonts w:ascii="Times New Roman" w:hAnsi="Times New Roman" w:eastAsia="仿宋_GB2312" w:cs="Times New Roman"/>
                <w:spacing w:val="20"/>
                <w:sz w:val="24"/>
              </w:rPr>
            </w:pPr>
            <w:r>
              <w:rPr>
                <w:rFonts w:ascii="Times New Roman" w:hAnsi="Times New Roman" w:eastAsia="仿宋_GB2312" w:cs="Times New Roman"/>
                <w:spacing w:val="20"/>
                <w:sz w:val="24"/>
              </w:rPr>
              <w:t>E-mail</w:t>
            </w:r>
          </w:p>
        </w:tc>
        <w:tc>
          <w:tcPr>
            <w:tcW w:w="2654" w:type="pct"/>
            <w:gridSpan w:val="5"/>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21" w:type="pct"/>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通讯地址</w:t>
            </w:r>
          </w:p>
        </w:tc>
        <w:tc>
          <w:tcPr>
            <w:tcW w:w="4178" w:type="pct"/>
            <w:gridSpan w:val="9"/>
            <w:vAlign w:val="center"/>
          </w:tcPr>
          <w:p>
            <w:pPr>
              <w:snapToGrid w:val="0"/>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5000" w:type="pct"/>
            <w:gridSpan w:val="10"/>
            <w:vAlign w:val="center"/>
          </w:tcPr>
          <w:p>
            <w:pPr>
              <w:snapToGrid w:val="0"/>
              <w:jc w:val="center"/>
              <w:rPr>
                <w:rFonts w:ascii="Times New Roman" w:hAnsi="Times New Roman" w:eastAsia="方正黑体_GBK" w:cs="Times New Roman"/>
                <w:sz w:val="24"/>
              </w:rPr>
            </w:pPr>
            <w:r>
              <w:rPr>
                <w:rFonts w:ascii="Times New Roman" w:hAnsi="Times New Roman" w:eastAsia="方正黑体_GBK" w:cs="Times New Roman"/>
                <w:sz w:val="24"/>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2" w:type="pct"/>
            <w:gridSpan w:val="3"/>
            <w:vAlign w:val="center"/>
          </w:tcPr>
          <w:p>
            <w:pPr>
              <w:snapToGrid w:val="0"/>
              <w:jc w:val="left"/>
              <w:rPr>
                <w:rFonts w:ascii="Times New Roman" w:hAnsi="Times New Roman" w:eastAsia="仿宋_GB2312" w:cs="Times New Roman"/>
                <w:sz w:val="24"/>
              </w:rPr>
            </w:pPr>
            <w:r>
              <w:rPr>
                <w:rFonts w:ascii="Times New Roman" w:hAnsi="Times New Roman" w:eastAsia="仿宋_GB2312" w:cs="Times New Roman"/>
                <w:sz w:val="24"/>
              </w:rPr>
              <w:t>管理人员数量</w:t>
            </w:r>
          </w:p>
        </w:tc>
        <w:tc>
          <w:tcPr>
            <w:tcW w:w="1074" w:type="pct"/>
            <w:gridSpan w:val="3"/>
            <w:vAlign w:val="center"/>
          </w:tcPr>
          <w:p>
            <w:pPr>
              <w:snapToGrid w:val="0"/>
              <w:jc w:val="left"/>
              <w:rPr>
                <w:rFonts w:ascii="Times New Roman" w:hAnsi="Times New Roman" w:eastAsia="仿宋_GB2312" w:cs="Times New Roman"/>
                <w:sz w:val="24"/>
              </w:rPr>
            </w:pPr>
          </w:p>
        </w:tc>
        <w:tc>
          <w:tcPr>
            <w:tcW w:w="1529" w:type="pct"/>
            <w:gridSpan w:val="3"/>
            <w:vMerge w:val="restart"/>
            <w:vAlign w:val="center"/>
          </w:tcPr>
          <w:p>
            <w:pPr>
              <w:snapToGrid w:val="0"/>
              <w:jc w:val="left"/>
              <w:rPr>
                <w:rFonts w:ascii="Times New Roman" w:hAnsi="Times New Roman" w:eastAsia="仿宋_GB2312" w:cs="Times New Roman"/>
                <w:sz w:val="24"/>
              </w:rPr>
            </w:pPr>
            <w:r>
              <w:rPr>
                <w:rFonts w:ascii="Times New Roman" w:hAnsi="Times New Roman" w:eastAsia="仿宋_GB2312" w:cs="Times New Roman"/>
                <w:sz w:val="24"/>
              </w:rPr>
              <w:t>创业导师数量</w:t>
            </w:r>
          </w:p>
        </w:tc>
        <w:tc>
          <w:tcPr>
            <w:tcW w:w="1043" w:type="pct"/>
            <w:vMerge w:val="restart"/>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52" w:type="pct"/>
            <w:gridSpan w:val="3"/>
            <w:vMerge w:val="restart"/>
            <w:vAlign w:val="center"/>
          </w:tcPr>
          <w:p>
            <w:pPr>
              <w:snapToGrid w:val="0"/>
              <w:jc w:val="left"/>
              <w:rPr>
                <w:rFonts w:ascii="Times New Roman" w:hAnsi="Times New Roman" w:eastAsia="仿宋_GB2312" w:cs="Times New Roman"/>
                <w:sz w:val="24"/>
              </w:rPr>
            </w:pPr>
            <w:r>
              <w:rPr>
                <w:rFonts w:ascii="Times New Roman" w:hAnsi="Times New Roman" w:eastAsia="仿宋_GB2312" w:cs="Times New Roman"/>
                <w:sz w:val="24"/>
              </w:rPr>
              <w:t>其中：大专以上学历人员数量</w:t>
            </w:r>
          </w:p>
        </w:tc>
        <w:tc>
          <w:tcPr>
            <w:tcW w:w="1074" w:type="pct"/>
            <w:gridSpan w:val="3"/>
            <w:vMerge w:val="restart"/>
            <w:vAlign w:val="center"/>
          </w:tcPr>
          <w:p>
            <w:pPr>
              <w:snapToGrid w:val="0"/>
              <w:jc w:val="left"/>
              <w:rPr>
                <w:rFonts w:ascii="Times New Roman" w:hAnsi="Times New Roman" w:eastAsia="仿宋_GB2312" w:cs="Times New Roman"/>
                <w:sz w:val="24"/>
              </w:rPr>
            </w:pPr>
          </w:p>
        </w:tc>
        <w:tc>
          <w:tcPr>
            <w:tcW w:w="1529" w:type="pct"/>
            <w:gridSpan w:val="3"/>
            <w:vMerge w:val="continue"/>
            <w:vAlign w:val="center"/>
          </w:tcPr>
          <w:p>
            <w:pPr>
              <w:snapToGrid w:val="0"/>
              <w:jc w:val="left"/>
              <w:rPr>
                <w:rFonts w:ascii="Times New Roman" w:hAnsi="Times New Roman" w:eastAsia="仿宋_GB2312" w:cs="Times New Roman"/>
                <w:sz w:val="24"/>
              </w:rPr>
            </w:pPr>
          </w:p>
        </w:tc>
        <w:tc>
          <w:tcPr>
            <w:tcW w:w="1043" w:type="pct"/>
            <w:vMerge w:val="continue"/>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352" w:type="pct"/>
            <w:gridSpan w:val="3"/>
            <w:vMerge w:val="continue"/>
            <w:vAlign w:val="center"/>
          </w:tcPr>
          <w:p>
            <w:pPr>
              <w:snapToGrid w:val="0"/>
              <w:jc w:val="left"/>
              <w:rPr>
                <w:rFonts w:ascii="Times New Roman" w:hAnsi="Times New Roman" w:eastAsia="仿宋_GB2312" w:cs="Times New Roman"/>
                <w:sz w:val="24"/>
              </w:rPr>
            </w:pPr>
          </w:p>
        </w:tc>
        <w:tc>
          <w:tcPr>
            <w:tcW w:w="1074" w:type="pct"/>
            <w:gridSpan w:val="3"/>
            <w:vMerge w:val="continue"/>
            <w:vAlign w:val="center"/>
          </w:tcPr>
          <w:p>
            <w:pPr>
              <w:snapToGrid w:val="0"/>
              <w:jc w:val="left"/>
              <w:rPr>
                <w:rFonts w:ascii="Times New Roman" w:hAnsi="Times New Roman" w:eastAsia="仿宋_GB2312" w:cs="Times New Roman"/>
                <w:sz w:val="24"/>
              </w:rPr>
            </w:pPr>
          </w:p>
        </w:tc>
        <w:tc>
          <w:tcPr>
            <w:tcW w:w="1529" w:type="pct"/>
            <w:gridSpan w:val="3"/>
            <w:vMerge w:val="restart"/>
            <w:vAlign w:val="center"/>
          </w:tcPr>
          <w:p>
            <w:pPr>
              <w:snapToGrid w:val="0"/>
              <w:jc w:val="left"/>
              <w:rPr>
                <w:rFonts w:ascii="Times New Roman" w:hAnsi="Times New Roman" w:eastAsia="仿宋_GB2312" w:cs="Times New Roman"/>
                <w:sz w:val="24"/>
              </w:rPr>
            </w:pPr>
            <w:r>
              <w:rPr>
                <w:rFonts w:ascii="Times New Roman" w:hAnsi="Times New Roman" w:eastAsia="仿宋_GB2312" w:cs="Times New Roman"/>
                <w:sz w:val="24"/>
              </w:rPr>
              <w:t>签约合作服务机构数量</w:t>
            </w:r>
          </w:p>
        </w:tc>
        <w:tc>
          <w:tcPr>
            <w:tcW w:w="1043" w:type="pct"/>
            <w:vMerge w:val="restart"/>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2" w:type="pct"/>
            <w:gridSpan w:val="3"/>
            <w:vAlign w:val="center"/>
          </w:tcPr>
          <w:p>
            <w:pPr>
              <w:snapToGrid w:val="0"/>
              <w:jc w:val="left"/>
              <w:rPr>
                <w:rFonts w:ascii="Times New Roman" w:hAnsi="Times New Roman" w:eastAsia="仿宋_GB2312" w:cs="Times New Roman"/>
                <w:sz w:val="24"/>
              </w:rPr>
            </w:pPr>
            <w:r>
              <w:rPr>
                <w:rFonts w:ascii="Times New Roman" w:hAnsi="Times New Roman" w:eastAsia="仿宋_GB2312" w:cs="Times New Roman"/>
                <w:sz w:val="24"/>
              </w:rPr>
              <w:t>接受孵化器专业培训的人员数量</w:t>
            </w:r>
          </w:p>
        </w:tc>
        <w:tc>
          <w:tcPr>
            <w:tcW w:w="1074" w:type="pct"/>
            <w:gridSpan w:val="3"/>
            <w:vAlign w:val="center"/>
          </w:tcPr>
          <w:p>
            <w:pPr>
              <w:snapToGrid w:val="0"/>
              <w:jc w:val="left"/>
              <w:rPr>
                <w:rFonts w:ascii="Times New Roman" w:hAnsi="Times New Roman" w:eastAsia="仿宋_GB2312" w:cs="Times New Roman"/>
                <w:sz w:val="24"/>
              </w:rPr>
            </w:pPr>
          </w:p>
        </w:tc>
        <w:tc>
          <w:tcPr>
            <w:tcW w:w="1529" w:type="pct"/>
            <w:gridSpan w:val="3"/>
            <w:vMerge w:val="continue"/>
            <w:vAlign w:val="center"/>
          </w:tcPr>
          <w:p>
            <w:pPr>
              <w:snapToGrid w:val="0"/>
              <w:jc w:val="left"/>
              <w:rPr>
                <w:rFonts w:ascii="Times New Roman" w:hAnsi="Times New Roman" w:eastAsia="仿宋_GB2312" w:cs="Times New Roman"/>
                <w:sz w:val="24"/>
              </w:rPr>
            </w:pPr>
          </w:p>
        </w:tc>
        <w:tc>
          <w:tcPr>
            <w:tcW w:w="1043" w:type="pct"/>
            <w:vMerge w:val="continue"/>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352" w:type="pct"/>
            <w:gridSpan w:val="3"/>
            <w:vAlign w:val="center"/>
          </w:tcPr>
          <w:p>
            <w:pPr>
              <w:snapToGrid w:val="0"/>
              <w:jc w:val="left"/>
              <w:rPr>
                <w:rFonts w:ascii="Times New Roman" w:hAnsi="Times New Roman" w:eastAsia="仿宋_GB2312" w:cs="Times New Roman"/>
                <w:sz w:val="24"/>
              </w:rPr>
            </w:pPr>
            <w:r>
              <w:rPr>
                <w:rFonts w:ascii="Times New Roman" w:hAnsi="Times New Roman" w:eastAsia="仿宋_GB2312" w:cs="Times New Roman"/>
                <w:sz w:val="24"/>
              </w:rPr>
              <w:t>是否有自建或合建投资基金</w:t>
            </w:r>
          </w:p>
        </w:tc>
        <w:tc>
          <w:tcPr>
            <w:tcW w:w="1074" w:type="pct"/>
            <w:gridSpan w:val="3"/>
            <w:vAlign w:val="center"/>
          </w:tcPr>
          <w:p>
            <w:pPr>
              <w:snapToGrid w:val="0"/>
              <w:jc w:val="left"/>
              <w:rPr>
                <w:rFonts w:ascii="Times New Roman" w:hAnsi="Times New Roman" w:eastAsia="仿宋_GB2312" w:cs="Times New Roman"/>
                <w:sz w:val="24"/>
              </w:rPr>
            </w:pPr>
            <w:r>
              <w:rPr>
                <w:rFonts w:ascii="Times New Roman" w:hAnsi="Times New Roman" w:eastAsia="仿宋_GB2312" w:cs="Times New Roman"/>
                <w:sz w:val="24"/>
              </w:rPr>
              <w:t>是□     否□</w:t>
            </w:r>
          </w:p>
        </w:tc>
        <w:tc>
          <w:tcPr>
            <w:tcW w:w="1529" w:type="pct"/>
            <w:gridSpan w:val="3"/>
            <w:vAlign w:val="center"/>
          </w:tcPr>
          <w:p>
            <w:pPr>
              <w:snapToGrid w:val="0"/>
              <w:jc w:val="left"/>
              <w:rPr>
                <w:rFonts w:ascii="Times New Roman" w:hAnsi="Times New Roman" w:eastAsia="仿宋_GB2312" w:cs="Times New Roman"/>
                <w:sz w:val="24"/>
              </w:rPr>
            </w:pPr>
            <w:r>
              <w:rPr>
                <w:rFonts w:ascii="Times New Roman" w:hAnsi="Times New Roman" w:eastAsia="仿宋_GB2312" w:cs="Times New Roman"/>
                <w:sz w:val="24"/>
              </w:rPr>
              <w:t>投资基金投资项目数量</w:t>
            </w:r>
          </w:p>
        </w:tc>
        <w:tc>
          <w:tcPr>
            <w:tcW w:w="1043" w:type="pct"/>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000" w:type="pct"/>
            <w:gridSpan w:val="10"/>
            <w:vAlign w:val="center"/>
          </w:tcPr>
          <w:p>
            <w:pPr>
              <w:snapToGrid w:val="0"/>
              <w:jc w:val="center"/>
              <w:rPr>
                <w:rFonts w:ascii="Times New Roman" w:hAnsi="Times New Roman" w:eastAsia="方正黑体_GBK" w:cs="Times New Roman"/>
                <w:sz w:val="24"/>
              </w:rPr>
            </w:pPr>
            <w:r>
              <w:rPr>
                <w:rFonts w:ascii="Times New Roman" w:hAnsi="Times New Roman" w:eastAsia="方正黑体_GBK" w:cs="Times New Roman"/>
                <w:sz w:val="24"/>
              </w:rPr>
              <w:t>三、服务绩效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352" w:type="pct"/>
            <w:gridSpan w:val="3"/>
            <w:vAlign w:val="center"/>
          </w:tcPr>
          <w:p>
            <w:pPr>
              <w:snapToGrid w:val="0"/>
              <w:rPr>
                <w:rFonts w:ascii="Times New Roman" w:hAnsi="Times New Roman" w:eastAsia="仿宋_GB2312" w:cs="Times New Roman"/>
                <w:sz w:val="24"/>
              </w:rPr>
            </w:pPr>
            <w:r>
              <w:rPr>
                <w:rFonts w:ascii="Times New Roman" w:hAnsi="Times New Roman" w:eastAsia="仿宋_GB2312" w:cs="Times New Roman"/>
                <w:sz w:val="24"/>
              </w:rPr>
              <w:t>评估期间新增在孵企业数量</w:t>
            </w:r>
          </w:p>
        </w:tc>
        <w:tc>
          <w:tcPr>
            <w:tcW w:w="1074" w:type="pct"/>
            <w:gridSpan w:val="3"/>
            <w:vAlign w:val="center"/>
          </w:tcPr>
          <w:p>
            <w:pPr>
              <w:snapToGrid w:val="0"/>
              <w:rPr>
                <w:rFonts w:ascii="Times New Roman" w:hAnsi="Times New Roman" w:eastAsia="仿宋_GB2312" w:cs="Times New Roman"/>
                <w:sz w:val="24"/>
              </w:rPr>
            </w:pPr>
          </w:p>
        </w:tc>
        <w:tc>
          <w:tcPr>
            <w:tcW w:w="1529" w:type="pct"/>
            <w:gridSpan w:val="3"/>
            <w:vAlign w:val="center"/>
          </w:tcPr>
          <w:p>
            <w:pPr>
              <w:snapToGrid w:val="0"/>
              <w:jc w:val="left"/>
              <w:rPr>
                <w:rFonts w:ascii="Times New Roman" w:hAnsi="Times New Roman" w:eastAsia="仿宋_GB2312" w:cs="Times New Roman"/>
                <w:sz w:val="24"/>
              </w:rPr>
            </w:pPr>
            <w:r>
              <w:rPr>
                <w:rFonts w:ascii="Times New Roman" w:hAnsi="Times New Roman" w:eastAsia="仿宋_GB2312" w:cs="Times New Roman"/>
                <w:sz w:val="24"/>
              </w:rPr>
              <w:t>评估期间新增科技型企业入库数量</w:t>
            </w:r>
          </w:p>
        </w:tc>
        <w:tc>
          <w:tcPr>
            <w:tcW w:w="1043" w:type="pct"/>
            <w:vAlign w:val="center"/>
          </w:tcPr>
          <w:p>
            <w:pPr>
              <w:snapToGrid w:val="0"/>
              <w:jc w:val="lef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352" w:type="pct"/>
            <w:gridSpan w:val="3"/>
            <w:vAlign w:val="center"/>
          </w:tcPr>
          <w:p>
            <w:pPr>
              <w:snapToGrid w:val="0"/>
              <w:rPr>
                <w:rFonts w:ascii="Times New Roman" w:hAnsi="Times New Roman" w:eastAsia="仿宋_GB2312" w:cs="Times New Roman"/>
                <w:sz w:val="24"/>
              </w:rPr>
            </w:pPr>
            <w:r>
              <w:rPr>
                <w:rFonts w:ascii="Times New Roman" w:hAnsi="Times New Roman" w:eastAsia="仿宋_GB2312" w:cs="Times New Roman"/>
                <w:sz w:val="24"/>
              </w:rPr>
              <w:t>评估期间新培育高新技术企业数量</w:t>
            </w:r>
          </w:p>
        </w:tc>
        <w:tc>
          <w:tcPr>
            <w:tcW w:w="1074" w:type="pct"/>
            <w:gridSpan w:val="3"/>
            <w:vAlign w:val="center"/>
          </w:tcPr>
          <w:p>
            <w:pPr>
              <w:snapToGrid w:val="0"/>
              <w:rPr>
                <w:rFonts w:ascii="Times New Roman" w:hAnsi="Times New Roman" w:eastAsia="仿宋_GB2312" w:cs="Times New Roman"/>
                <w:sz w:val="24"/>
              </w:rPr>
            </w:pPr>
          </w:p>
        </w:tc>
        <w:tc>
          <w:tcPr>
            <w:tcW w:w="1529" w:type="pct"/>
            <w:gridSpan w:val="3"/>
            <w:vAlign w:val="center"/>
          </w:tcPr>
          <w:p>
            <w:pPr>
              <w:snapToGrid w:val="0"/>
              <w:jc w:val="left"/>
              <w:rPr>
                <w:rFonts w:ascii="Times New Roman" w:hAnsi="Times New Roman" w:eastAsia="仿宋_GB2312" w:cs="Times New Roman"/>
                <w:sz w:val="24"/>
              </w:rPr>
            </w:pPr>
            <w:r>
              <w:rPr>
                <w:rFonts w:ascii="Times New Roman" w:hAnsi="Times New Roman" w:eastAsia="仿宋_GB2312" w:cs="Times New Roman"/>
                <w:sz w:val="24"/>
              </w:rPr>
              <w:t>评估期间投资收入占总收入的比例</w:t>
            </w:r>
          </w:p>
        </w:tc>
        <w:tc>
          <w:tcPr>
            <w:tcW w:w="1043" w:type="pct"/>
            <w:vAlign w:val="center"/>
          </w:tcPr>
          <w:p>
            <w:pPr>
              <w:snapToGrid w:val="0"/>
              <w:jc w:val="lef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352" w:type="pct"/>
            <w:gridSpan w:val="3"/>
            <w:vAlign w:val="center"/>
          </w:tcPr>
          <w:p>
            <w:pPr>
              <w:snapToGrid w:val="0"/>
              <w:rPr>
                <w:rFonts w:ascii="Times New Roman" w:hAnsi="Times New Roman" w:eastAsia="仿宋_GB2312" w:cs="Times New Roman"/>
                <w:sz w:val="24"/>
              </w:rPr>
            </w:pPr>
            <w:r>
              <w:rPr>
                <w:rFonts w:ascii="Times New Roman" w:hAnsi="Times New Roman" w:eastAsia="仿宋_GB2312" w:cs="Times New Roman"/>
                <w:sz w:val="24"/>
              </w:rPr>
              <w:t>特色孵化服务案例数量</w:t>
            </w:r>
          </w:p>
        </w:tc>
        <w:tc>
          <w:tcPr>
            <w:tcW w:w="1074" w:type="pct"/>
            <w:gridSpan w:val="3"/>
            <w:vAlign w:val="center"/>
          </w:tcPr>
          <w:p>
            <w:pPr>
              <w:snapToGrid w:val="0"/>
              <w:rPr>
                <w:rFonts w:ascii="Times New Roman" w:hAnsi="Times New Roman" w:eastAsia="仿宋_GB2312" w:cs="Times New Roman"/>
                <w:sz w:val="24"/>
              </w:rPr>
            </w:pPr>
          </w:p>
        </w:tc>
        <w:tc>
          <w:tcPr>
            <w:tcW w:w="1529" w:type="pct"/>
            <w:gridSpan w:val="3"/>
            <w:vAlign w:val="center"/>
          </w:tcPr>
          <w:p>
            <w:pPr>
              <w:snapToGrid w:val="0"/>
              <w:jc w:val="left"/>
              <w:rPr>
                <w:rFonts w:ascii="Times New Roman" w:hAnsi="Times New Roman" w:eastAsia="仿宋_GB2312" w:cs="Times New Roman"/>
                <w:sz w:val="24"/>
              </w:rPr>
            </w:pPr>
            <w:r>
              <w:rPr>
                <w:rFonts w:ascii="Times New Roman" w:hAnsi="Times New Roman" w:eastAsia="仿宋_GB2312" w:cs="Times New Roman"/>
                <w:sz w:val="24"/>
              </w:rPr>
              <w:t>评估期间</w:t>
            </w:r>
            <w:r>
              <w:rPr>
                <w:rFonts w:hint="eastAsia" w:ascii="Times New Roman" w:hAnsi="Times New Roman" w:eastAsia="仿宋_GB2312" w:cs="Times New Roman"/>
                <w:sz w:val="24"/>
              </w:rPr>
              <w:t>开展创新活动</w:t>
            </w:r>
            <w:r>
              <w:rPr>
                <w:rFonts w:ascii="Times New Roman" w:hAnsi="Times New Roman" w:eastAsia="仿宋_GB2312" w:cs="Times New Roman"/>
                <w:sz w:val="24"/>
              </w:rPr>
              <w:t>数量</w:t>
            </w:r>
          </w:p>
        </w:tc>
        <w:tc>
          <w:tcPr>
            <w:tcW w:w="1043" w:type="pct"/>
            <w:vAlign w:val="center"/>
          </w:tcPr>
          <w:p>
            <w:pPr>
              <w:snapToGrid w:val="0"/>
              <w:jc w:val="lef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10"/>
            <w:vAlign w:val="center"/>
          </w:tcPr>
          <w:p>
            <w:pPr>
              <w:snapToGrid w:val="0"/>
              <w:jc w:val="center"/>
              <w:rPr>
                <w:rFonts w:ascii="Times New Roman" w:hAnsi="Times New Roman" w:eastAsia="方正黑体_GBK" w:cs="Times New Roman"/>
                <w:sz w:val="24"/>
              </w:rPr>
            </w:pPr>
            <w:r>
              <w:rPr>
                <w:rFonts w:ascii="Times New Roman" w:hAnsi="Times New Roman" w:eastAsia="方正黑体_GBK" w:cs="Times New Roman"/>
                <w:sz w:val="24"/>
              </w:rPr>
              <w:t>四、统计情况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3956" w:type="pct"/>
            <w:gridSpan w:val="9"/>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评估期间是否按火炬中心要求按时上报孵化器统计报表</w:t>
            </w:r>
          </w:p>
        </w:tc>
        <w:tc>
          <w:tcPr>
            <w:tcW w:w="1043" w:type="pct"/>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000" w:type="pct"/>
            <w:gridSpan w:val="10"/>
            <w:vAlign w:val="center"/>
          </w:tcPr>
          <w:p>
            <w:pPr>
              <w:snapToGrid w:val="0"/>
              <w:jc w:val="center"/>
              <w:rPr>
                <w:rFonts w:ascii="Times New Roman" w:hAnsi="Times New Roman" w:eastAsia="方正黑体_GBK" w:cs="Times New Roman"/>
                <w:sz w:val="24"/>
              </w:rPr>
            </w:pPr>
            <w:r>
              <w:rPr>
                <w:rFonts w:ascii="Times New Roman" w:hAnsi="Times New Roman" w:eastAsia="方正黑体_GBK" w:cs="Times New Roman"/>
                <w:sz w:val="24"/>
              </w:rPr>
              <w:t>五、加分情况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3956" w:type="pct"/>
            <w:gridSpan w:val="9"/>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评估期间新增在孵科技型企业数量</w:t>
            </w:r>
          </w:p>
        </w:tc>
        <w:tc>
          <w:tcPr>
            <w:tcW w:w="1043" w:type="pct"/>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3956" w:type="pct"/>
            <w:gridSpan w:val="9"/>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评估期间新增</w:t>
            </w:r>
            <w:r>
              <w:rPr>
                <w:rFonts w:hint="eastAsia" w:ascii="Times New Roman" w:hAnsi="Times New Roman" w:eastAsia="仿宋_GB2312" w:cs="Times New Roman"/>
                <w:sz w:val="24"/>
                <w:lang w:eastAsia="zh-CN"/>
              </w:rPr>
              <w:t>高新技术</w:t>
            </w:r>
            <w:r>
              <w:rPr>
                <w:rFonts w:ascii="Times New Roman" w:hAnsi="Times New Roman" w:eastAsia="仿宋_GB2312" w:cs="Times New Roman"/>
                <w:sz w:val="24"/>
              </w:rPr>
              <w:t>企业数量</w:t>
            </w:r>
          </w:p>
        </w:tc>
        <w:tc>
          <w:tcPr>
            <w:tcW w:w="1043" w:type="pct"/>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7" w:hRule="atLeast"/>
        </w:trPr>
        <w:tc>
          <w:tcPr>
            <w:tcW w:w="5000" w:type="pct"/>
            <w:gridSpan w:val="10"/>
            <w:vAlign w:val="center"/>
          </w:tcPr>
          <w:p>
            <w:pPr>
              <w:snapToGrid w:val="0"/>
              <w:rPr>
                <w:rFonts w:ascii="Times New Roman" w:hAnsi="Times New Roman" w:eastAsia="方正黑体_GBK" w:cs="Times New Roman"/>
                <w:sz w:val="24"/>
              </w:rPr>
            </w:pPr>
            <w:r>
              <w:rPr>
                <w:rFonts w:ascii="Times New Roman" w:hAnsi="Times New Roman" w:eastAsia="方正黑体_GBK" w:cs="Times New Roman"/>
                <w:sz w:val="24"/>
              </w:rPr>
              <w:t>填报单位承诺：</w:t>
            </w:r>
          </w:p>
          <w:p>
            <w:pPr>
              <w:snapToGrid w:val="0"/>
              <w:ind w:firstLine="480" w:firstLineChars="200"/>
              <w:rPr>
                <w:rFonts w:ascii="Times New Roman" w:hAnsi="Times New Roman" w:eastAsia="仿宋_GB2312" w:cs="Times New Roman"/>
                <w:sz w:val="24"/>
              </w:rPr>
            </w:pPr>
          </w:p>
          <w:p>
            <w:pPr>
              <w:snapToGrid w:val="0"/>
              <w:ind w:firstLine="480" w:firstLineChars="200"/>
              <w:rPr>
                <w:rFonts w:ascii="Times New Roman" w:hAnsi="Times New Roman" w:eastAsia="仿宋_GB2312" w:cs="Times New Roman"/>
                <w:sz w:val="24"/>
              </w:rPr>
            </w:pPr>
            <w:r>
              <w:rPr>
                <w:rFonts w:ascii="Times New Roman" w:hAnsi="Times New Roman" w:eastAsia="仿宋_GB2312" w:cs="Times New Roman"/>
                <w:sz w:val="24"/>
              </w:rPr>
              <w:t>本单位填报内容属实，若填报失实和违反规定，愿承担全部责任。</w:t>
            </w:r>
          </w:p>
          <w:p>
            <w:pPr>
              <w:snapToGrid w:val="0"/>
              <w:rPr>
                <w:rFonts w:ascii="Times New Roman" w:hAnsi="Times New Roman" w:eastAsia="仿宋_GB2312" w:cs="Times New Roman"/>
                <w:sz w:val="24"/>
              </w:rPr>
            </w:pPr>
          </w:p>
          <w:p>
            <w:pPr>
              <w:snapToGrid w:val="0"/>
              <w:rPr>
                <w:rFonts w:ascii="Times New Roman" w:hAnsi="Times New Roman" w:eastAsia="仿宋_GB2312" w:cs="Times New Roman"/>
                <w:sz w:val="24"/>
              </w:rPr>
            </w:pPr>
          </w:p>
          <w:p>
            <w:pPr>
              <w:snapToGrid w:val="0"/>
              <w:rPr>
                <w:rFonts w:ascii="Times New Roman" w:hAnsi="Times New Roman" w:eastAsia="仿宋_GB2312" w:cs="Times New Roman"/>
                <w:sz w:val="24"/>
              </w:rPr>
            </w:pPr>
          </w:p>
          <w:p>
            <w:pPr>
              <w:snapToGrid w:val="0"/>
              <w:rPr>
                <w:rFonts w:ascii="Times New Roman" w:hAnsi="Times New Roman" w:eastAsia="仿宋_GB2312" w:cs="Times New Roman"/>
                <w:sz w:val="24"/>
              </w:rPr>
            </w:pPr>
            <w:r>
              <w:rPr>
                <w:rFonts w:ascii="Times New Roman" w:hAnsi="Times New Roman" w:eastAsia="仿宋_GB2312" w:cs="Times New Roman"/>
                <w:sz w:val="24"/>
              </w:rPr>
              <w:t>单位负责人(签章)                                    单位(签章)</w:t>
            </w:r>
          </w:p>
          <w:p>
            <w:pPr>
              <w:snapToGrid w:val="0"/>
              <w:rPr>
                <w:rFonts w:ascii="Times New Roman" w:hAnsi="Times New Roman" w:eastAsia="仿宋_GB2312" w:cs="Times New Roman"/>
                <w:sz w:val="24"/>
              </w:rPr>
            </w:pPr>
          </w:p>
          <w:p>
            <w:pPr>
              <w:snapToGrid w:val="0"/>
              <w:rPr>
                <w:rFonts w:ascii="Times New Roman" w:hAnsi="Times New Roman" w:eastAsia="仿宋_GB2312" w:cs="Times New Roman"/>
                <w:sz w:val="24"/>
              </w:rPr>
            </w:pPr>
            <w:r>
              <w:rPr>
                <w:rFonts w:ascii="Times New Roman" w:hAnsi="Times New Roman" w:eastAsia="仿宋_GB2312" w:cs="Times New Roman"/>
                <w:sz w:val="24"/>
              </w:rPr>
              <w:t xml:space="preserve">                                                   年   月   日</w:t>
            </w:r>
          </w:p>
        </w:tc>
      </w:tr>
    </w:tbl>
    <w:p>
      <w:pPr>
        <w:spacing w:line="594" w:lineRule="exact"/>
        <w:rPr>
          <w:rFonts w:ascii="Times New Roman" w:hAnsi="Times New Roman" w:eastAsia="方正仿宋_GBK" w:cs="Times New Roman"/>
          <w:sz w:val="32"/>
          <w:szCs w:val="32"/>
        </w:rPr>
      </w:pPr>
      <w:r>
        <w:rPr>
          <w:rFonts w:ascii="Times New Roman" w:hAnsi="Times New Roman" w:eastAsia="黑体" w:cs="Times New Roman"/>
          <w:sz w:val="32"/>
          <w:szCs w:val="32"/>
        </w:rPr>
        <w:t>附件：</w:t>
      </w:r>
      <w:r>
        <w:rPr>
          <w:rFonts w:ascii="Times New Roman" w:hAnsi="Times New Roman" w:eastAsia="方正仿宋_GBK" w:cs="Times New Roman"/>
          <w:sz w:val="32"/>
          <w:szCs w:val="32"/>
        </w:rPr>
        <w:t>1.绩效评估总结报告提纲</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2.运营资质证明文件</w:t>
      </w:r>
    </w:p>
    <w:p>
      <w:pPr>
        <w:spacing w:line="594" w:lineRule="exact"/>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FF0000"/>
          <w:sz w:val="32"/>
          <w:szCs w:val="32"/>
        </w:rPr>
        <w:t xml:space="preserve"> </w:t>
      </w:r>
      <w:r>
        <w:rPr>
          <w:rFonts w:ascii="Times New Roman" w:hAnsi="Times New Roman" w:eastAsia="方正仿宋_GBK" w:cs="Times New Roman"/>
          <w:sz w:val="32"/>
          <w:szCs w:val="32"/>
        </w:rPr>
        <w:t>3.运营机构财务</w:t>
      </w:r>
      <w:r>
        <w:rPr>
          <w:rFonts w:hint="eastAsia" w:ascii="Times New Roman" w:hAnsi="Times New Roman" w:eastAsia="方正仿宋_GBK" w:cs="Times New Roman"/>
          <w:sz w:val="32"/>
          <w:szCs w:val="32"/>
        </w:rPr>
        <w:t>报表</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评估期间</w:t>
      </w:r>
      <w:r>
        <w:rPr>
          <w:rFonts w:ascii="Times New Roman" w:hAnsi="Times New Roman" w:eastAsia="方正仿宋_GBK" w:cs="Times New Roman"/>
          <w:sz w:val="32"/>
          <w:szCs w:val="32"/>
        </w:rPr>
        <w:t>）</w:t>
      </w:r>
    </w:p>
    <w:p>
      <w:pPr>
        <w:spacing w:line="594" w:lineRule="exact"/>
        <w:ind w:firstLine="960" w:firstLine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4.在孵企业情况表</w:t>
      </w:r>
    </w:p>
    <w:p>
      <w:pPr>
        <w:spacing w:line="594" w:lineRule="exact"/>
        <w:ind w:firstLine="960" w:firstLine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5.管理人员情况表</w:t>
      </w:r>
    </w:p>
    <w:p>
      <w:pPr>
        <w:spacing w:line="594" w:lineRule="exact"/>
        <w:ind w:firstLine="960" w:firstLine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6.创业导师情况表</w:t>
      </w:r>
    </w:p>
    <w:p>
      <w:pPr>
        <w:spacing w:line="594" w:lineRule="exact"/>
        <w:ind w:firstLine="960" w:firstLine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7.投资项目情况表</w:t>
      </w:r>
    </w:p>
    <w:p>
      <w:pPr>
        <w:spacing w:line="594" w:lineRule="exact"/>
        <w:ind w:firstLine="960" w:firstLine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8.合作服务机构情况表</w:t>
      </w:r>
    </w:p>
    <w:p>
      <w:pPr>
        <w:spacing w:line="594" w:lineRule="exact"/>
        <w:ind w:firstLine="960" w:firstLine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9.</w:t>
      </w:r>
      <w:r>
        <w:rPr>
          <w:rFonts w:ascii="Times New Roman" w:hAnsi="Times New Roman" w:eastAsia="仿宋_GB2312" w:cs="Times New Roman"/>
          <w:sz w:val="24"/>
        </w:rPr>
        <w:t xml:space="preserve"> </w:t>
      </w:r>
      <w:r>
        <w:rPr>
          <w:rFonts w:hint="eastAsia" w:ascii="Times New Roman" w:hAnsi="Times New Roman" w:eastAsia="方正仿宋_GBK" w:cs="Times New Roman"/>
          <w:sz w:val="32"/>
          <w:szCs w:val="32"/>
        </w:rPr>
        <w:t>开展创新活动情况</w:t>
      </w:r>
    </w:p>
    <w:p>
      <w:pPr>
        <w:spacing w:line="594" w:lineRule="exact"/>
        <w:ind w:firstLine="960" w:firstLineChars="3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新增在孵企业情况表</w:t>
      </w:r>
    </w:p>
    <w:p>
      <w:pPr>
        <w:spacing w:line="594" w:lineRule="exact"/>
        <w:ind w:firstLine="960" w:firstLine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11.新增科技型企业情况表</w:t>
      </w:r>
    </w:p>
    <w:p>
      <w:pPr>
        <w:spacing w:line="594" w:lineRule="exact"/>
        <w:ind w:firstLine="960" w:firstLine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rPr>
        <w:t>新认定</w:t>
      </w:r>
      <w:r>
        <w:rPr>
          <w:rFonts w:ascii="Times New Roman" w:hAnsi="Times New Roman" w:eastAsia="方正仿宋_GBK" w:cs="Times New Roman"/>
          <w:sz w:val="32"/>
          <w:szCs w:val="32"/>
        </w:rPr>
        <w:t>高新技术企业情况表</w:t>
      </w:r>
    </w:p>
    <w:p>
      <w:pPr>
        <w:snapToGrid w:val="0"/>
        <w:jc w:val="left"/>
        <w:rPr>
          <w:rFonts w:ascii="Times New Roman" w:hAnsi="Times New Roman" w:eastAsia="黑体" w:cs="Times New Roman"/>
          <w:sz w:val="32"/>
          <w:szCs w:val="32"/>
        </w:rPr>
      </w:pPr>
      <w:r>
        <w:rPr>
          <w:rFonts w:ascii="Times New Roman" w:hAnsi="Times New Roman" w:eastAsia="楷体_GB2312" w:cs="Times New Roman"/>
          <w:sz w:val="28"/>
          <w:szCs w:val="28"/>
        </w:rPr>
        <w:br w:type="page"/>
      </w:r>
      <w:r>
        <w:rPr>
          <w:rFonts w:ascii="Times New Roman" w:hAnsi="Times New Roman" w:eastAsia="黑体" w:cs="Times New Roman"/>
          <w:sz w:val="32"/>
          <w:szCs w:val="32"/>
        </w:rPr>
        <w:t>附件1</w:t>
      </w:r>
    </w:p>
    <w:p>
      <w:pPr>
        <w:snapToGrid w:val="0"/>
        <w:jc w:val="center"/>
        <w:rPr>
          <w:rFonts w:ascii="Times New Roman" w:hAnsi="Times New Roman" w:eastAsia="方正仿宋_GBK" w:cs="Times New Roman"/>
          <w:sz w:val="32"/>
          <w:szCs w:val="32"/>
        </w:rPr>
      </w:pPr>
    </w:p>
    <w:p>
      <w:pPr>
        <w:snapToGrid w:val="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绩效评估总结报告提纲</w:t>
      </w:r>
    </w:p>
    <w:p>
      <w:pPr>
        <w:snapToGrid w:val="0"/>
        <w:jc w:val="center"/>
        <w:rPr>
          <w:rFonts w:ascii="Times New Roman" w:hAnsi="Times New Roman" w:eastAsia="楷体_GB2312" w:cs="Times New Roman"/>
          <w:sz w:val="28"/>
          <w:szCs w:val="28"/>
        </w:rPr>
      </w:pPr>
    </w:p>
    <w:p>
      <w:pPr>
        <w:tabs>
          <w:tab w:val="left" w:pos="540"/>
        </w:tabs>
        <w:spacing w:line="600" w:lineRule="exact"/>
        <w:ind w:firstLine="537" w:firstLineChars="192"/>
        <w:rPr>
          <w:rFonts w:ascii="Times New Roman" w:hAnsi="Times New Roman" w:eastAsia="黑体" w:cs="Times New Roman"/>
          <w:sz w:val="28"/>
          <w:szCs w:val="28"/>
        </w:rPr>
      </w:pPr>
      <w:r>
        <w:rPr>
          <w:rFonts w:ascii="Times New Roman" w:hAnsi="Times New Roman" w:eastAsia="黑体" w:cs="Times New Roman"/>
          <w:sz w:val="28"/>
          <w:szCs w:val="28"/>
        </w:rPr>
        <w:t>一、基本情况</w:t>
      </w:r>
    </w:p>
    <w:p>
      <w:pPr>
        <w:spacing w:line="600" w:lineRule="exact"/>
        <w:rPr>
          <w:rFonts w:ascii="Times New Roman" w:hAnsi="Times New Roman" w:eastAsia="方正仿宋_GBK" w:cs="Times New Roman"/>
          <w:sz w:val="28"/>
          <w:szCs w:val="28"/>
        </w:rPr>
      </w:pPr>
      <w:r>
        <w:rPr>
          <w:rFonts w:ascii="Times New Roman" w:hAnsi="Times New Roman" w:eastAsia="仿宋_GB2312" w:cs="Times New Roman"/>
          <w:sz w:val="28"/>
          <w:szCs w:val="28"/>
        </w:rPr>
        <w:t xml:space="preserve">   </w:t>
      </w:r>
      <w:r>
        <w:rPr>
          <w:rFonts w:ascii="Times New Roman" w:hAnsi="Times New Roman" w:eastAsia="黑体" w:cs="Times New Roman"/>
          <w:sz w:val="28"/>
          <w:szCs w:val="28"/>
        </w:rPr>
        <w:t xml:space="preserve"> </w:t>
      </w:r>
      <w:r>
        <w:rPr>
          <w:rFonts w:ascii="Times New Roman" w:hAnsi="Times New Roman" w:eastAsia="方正仿宋_GBK" w:cs="Times New Roman"/>
          <w:sz w:val="28"/>
          <w:szCs w:val="28"/>
        </w:rPr>
        <w:t>孵化器（众创空间）基本情况介绍；运营机构领导团队、机构设置、人员构成、管理制度等情况介绍。</w:t>
      </w:r>
    </w:p>
    <w:p>
      <w:pPr>
        <w:spacing w:line="600" w:lineRule="exact"/>
        <w:rPr>
          <w:rFonts w:ascii="Times New Roman" w:hAnsi="Times New Roman" w:eastAsia="黑体" w:cs="Times New Roman"/>
          <w:sz w:val="28"/>
          <w:szCs w:val="28"/>
        </w:rPr>
      </w:pPr>
      <w:r>
        <w:rPr>
          <w:rFonts w:ascii="Times New Roman" w:hAnsi="Times New Roman" w:eastAsia="仿宋_GB2312" w:cs="Times New Roman"/>
          <w:sz w:val="28"/>
          <w:szCs w:val="28"/>
        </w:rPr>
        <w:t xml:space="preserve">    </w:t>
      </w:r>
      <w:r>
        <w:rPr>
          <w:rFonts w:ascii="Times New Roman" w:hAnsi="Times New Roman" w:eastAsia="黑体" w:cs="Times New Roman"/>
          <w:sz w:val="28"/>
          <w:szCs w:val="28"/>
        </w:rPr>
        <w:t>二、服务能力</w:t>
      </w:r>
    </w:p>
    <w:p>
      <w:pPr>
        <w:spacing w:line="600" w:lineRule="exact"/>
        <w:ind w:firstLine="570"/>
        <w:rPr>
          <w:rFonts w:ascii="Times New Roman" w:hAnsi="Times New Roman" w:eastAsia="方正仿宋_GBK" w:cs="Times New Roman"/>
          <w:sz w:val="28"/>
          <w:szCs w:val="28"/>
        </w:rPr>
      </w:pPr>
      <w:r>
        <w:rPr>
          <w:rFonts w:ascii="Times New Roman" w:hAnsi="Times New Roman" w:eastAsia="方正仿宋_GBK" w:cs="Times New Roman"/>
          <w:sz w:val="28"/>
          <w:szCs w:val="28"/>
        </w:rPr>
        <w:t>介绍具备的软硬件核心服务能力，如创业导师、合作能力、投资能力、技术平台等；对在孵企业开展的各类创业公共服务等。</w:t>
      </w:r>
    </w:p>
    <w:p>
      <w:pPr>
        <w:spacing w:line="600" w:lineRule="exact"/>
        <w:ind w:firstLine="570"/>
        <w:rPr>
          <w:rFonts w:ascii="Times New Roman" w:hAnsi="Times New Roman" w:eastAsia="方正仿宋_GBK" w:cs="Times New Roman"/>
          <w:sz w:val="28"/>
          <w:szCs w:val="28"/>
        </w:rPr>
      </w:pPr>
      <w:r>
        <w:rPr>
          <w:rFonts w:ascii="Times New Roman" w:hAnsi="Times New Roman" w:eastAsia="方正仿宋_GBK" w:cs="Times New Roman"/>
          <w:sz w:val="28"/>
          <w:szCs w:val="28"/>
        </w:rPr>
        <w:t>（专业型孵化器应重点介绍具备的专业技术条件和服务能力）</w:t>
      </w:r>
    </w:p>
    <w:p>
      <w:pPr>
        <w:spacing w:line="600" w:lineRule="exact"/>
        <w:rPr>
          <w:rFonts w:ascii="Times New Roman" w:hAnsi="Times New Roman" w:eastAsia="黑体" w:cs="Times New Roman"/>
          <w:sz w:val="28"/>
          <w:szCs w:val="28"/>
        </w:rPr>
      </w:pPr>
      <w:r>
        <w:rPr>
          <w:rFonts w:ascii="Times New Roman" w:hAnsi="Times New Roman" w:eastAsia="方正仿宋_GBK" w:cs="Times New Roman"/>
          <w:sz w:val="28"/>
          <w:szCs w:val="28"/>
        </w:rPr>
        <w:t xml:space="preserve">    </w:t>
      </w:r>
      <w:r>
        <w:rPr>
          <w:rFonts w:ascii="Times New Roman" w:hAnsi="Times New Roman" w:eastAsia="黑体" w:cs="Times New Roman"/>
          <w:sz w:val="28"/>
          <w:szCs w:val="28"/>
        </w:rPr>
        <w:t>三、服务绩效</w:t>
      </w:r>
    </w:p>
    <w:p>
      <w:pPr>
        <w:spacing w:line="600" w:lineRule="exact"/>
        <w:ind w:firstLine="555"/>
        <w:rPr>
          <w:rFonts w:ascii="Times New Roman" w:hAnsi="Times New Roman" w:eastAsia="方正仿宋_GBK" w:cs="Times New Roman"/>
          <w:sz w:val="28"/>
          <w:szCs w:val="28"/>
        </w:rPr>
      </w:pPr>
      <w:r>
        <w:rPr>
          <w:rFonts w:ascii="Times New Roman" w:hAnsi="Times New Roman" w:eastAsia="方正仿宋_GBK" w:cs="Times New Roman"/>
          <w:sz w:val="28"/>
          <w:szCs w:val="28"/>
        </w:rPr>
        <w:t>包括孵化绩效数据；至少3个特色孵化服务案例；以及评估期间在</w:t>
      </w:r>
      <w:r>
        <w:rPr>
          <w:rFonts w:hint="eastAsia" w:ascii="Times New Roman" w:hAnsi="Times New Roman" w:eastAsia="方正仿宋_GBK" w:cs="Times New Roman"/>
          <w:sz w:val="28"/>
          <w:szCs w:val="28"/>
        </w:rPr>
        <w:t>科技型企业</w:t>
      </w:r>
      <w:r>
        <w:rPr>
          <w:rFonts w:ascii="Times New Roman" w:hAnsi="Times New Roman" w:eastAsia="方正仿宋_GBK" w:cs="Times New Roman"/>
          <w:sz w:val="28"/>
          <w:szCs w:val="28"/>
        </w:rPr>
        <w:t>和高新技术企业培育方面情况、在专业化服务方面的工作情况等。</w:t>
      </w:r>
    </w:p>
    <w:p>
      <w:pPr>
        <w:spacing w:line="600" w:lineRule="exact"/>
        <w:rPr>
          <w:rFonts w:ascii="Times New Roman" w:hAnsi="Times New Roman" w:eastAsia="黑体" w:cs="Times New Roman"/>
          <w:sz w:val="28"/>
          <w:szCs w:val="28"/>
        </w:rPr>
      </w:pPr>
      <w:r>
        <w:rPr>
          <w:rFonts w:ascii="Times New Roman" w:hAnsi="Times New Roman" w:eastAsia="仿宋_GB2312" w:cs="Times New Roman"/>
          <w:sz w:val="28"/>
          <w:szCs w:val="28"/>
        </w:rPr>
        <w:t xml:space="preserve">    </w:t>
      </w:r>
      <w:r>
        <w:rPr>
          <w:rFonts w:ascii="Times New Roman" w:hAnsi="Times New Roman" w:eastAsia="黑体" w:cs="Times New Roman"/>
          <w:sz w:val="28"/>
          <w:szCs w:val="28"/>
        </w:rPr>
        <w:t>四、获得政府的支持情况</w:t>
      </w:r>
    </w:p>
    <w:p>
      <w:pPr>
        <w:spacing w:line="600" w:lineRule="exact"/>
        <w:rPr>
          <w:rFonts w:ascii="Times New Roman" w:hAnsi="Times New Roman" w:eastAsia="方正仿宋_GBK" w:cs="Times New Roman"/>
          <w:sz w:val="28"/>
          <w:szCs w:val="28"/>
        </w:rPr>
      </w:pPr>
      <w:r>
        <w:rPr>
          <w:rFonts w:ascii="Times New Roman" w:hAnsi="Times New Roman" w:eastAsia="仿宋_GB2312" w:cs="Times New Roman"/>
          <w:sz w:val="28"/>
          <w:szCs w:val="28"/>
        </w:rPr>
        <w:t xml:space="preserve">    </w:t>
      </w:r>
      <w:r>
        <w:rPr>
          <w:rFonts w:ascii="Times New Roman" w:hAnsi="Times New Roman" w:eastAsia="方正仿宋_GBK" w:cs="Times New Roman"/>
          <w:sz w:val="28"/>
          <w:szCs w:val="28"/>
        </w:rPr>
        <w:t>包括政策、项目等。</w:t>
      </w:r>
    </w:p>
    <w:p>
      <w:pPr>
        <w:spacing w:line="600" w:lineRule="exact"/>
        <w:rPr>
          <w:rFonts w:ascii="Times New Roman" w:hAnsi="Times New Roman" w:eastAsia="黑体" w:cs="Times New Roman"/>
          <w:sz w:val="28"/>
          <w:szCs w:val="28"/>
        </w:rPr>
      </w:pPr>
      <w:r>
        <w:rPr>
          <w:rFonts w:ascii="Times New Roman" w:hAnsi="Times New Roman" w:eastAsia="仿宋_GB2312" w:cs="Times New Roman"/>
          <w:sz w:val="28"/>
          <w:szCs w:val="28"/>
        </w:rPr>
        <w:t xml:space="preserve">    </w:t>
      </w:r>
      <w:r>
        <w:rPr>
          <w:rFonts w:ascii="Times New Roman" w:hAnsi="Times New Roman" w:eastAsia="黑体" w:cs="Times New Roman"/>
          <w:sz w:val="28"/>
          <w:szCs w:val="28"/>
        </w:rPr>
        <w:t>五、下一阶段的发展思路、目标及措施</w:t>
      </w:r>
    </w:p>
    <w:p>
      <w:pPr>
        <w:snapToGrid w:val="0"/>
        <w:jc w:val="center"/>
        <w:rPr>
          <w:rFonts w:ascii="Times New Roman" w:hAnsi="Times New Roman" w:eastAsia="楷体_GB2312" w:cs="Times New Roman"/>
          <w:sz w:val="28"/>
          <w:szCs w:val="28"/>
        </w:rPr>
      </w:pPr>
    </w:p>
    <w:p>
      <w:pPr>
        <w:snapToGrid w:val="0"/>
        <w:jc w:val="center"/>
        <w:rPr>
          <w:rFonts w:ascii="Times New Roman" w:hAnsi="Times New Roman" w:eastAsia="楷体_GB2312" w:cs="Times New Roman"/>
          <w:sz w:val="28"/>
          <w:szCs w:val="28"/>
        </w:rPr>
      </w:pPr>
    </w:p>
    <w:p>
      <w:pPr>
        <w:snapToGrid w:val="0"/>
        <w:jc w:val="center"/>
        <w:rPr>
          <w:rFonts w:ascii="Times New Roman" w:hAnsi="Times New Roman" w:eastAsia="楷体_GB2312" w:cs="Times New Roman"/>
          <w:sz w:val="28"/>
          <w:szCs w:val="28"/>
        </w:rPr>
      </w:pPr>
    </w:p>
    <w:p>
      <w:pPr>
        <w:snapToGrid w:val="0"/>
        <w:jc w:val="center"/>
        <w:rPr>
          <w:rFonts w:ascii="Times New Roman" w:hAnsi="Times New Roman" w:eastAsia="楷体_GB2312" w:cs="Times New Roman"/>
          <w:sz w:val="28"/>
          <w:szCs w:val="28"/>
        </w:rPr>
      </w:pPr>
    </w:p>
    <w:p>
      <w:pPr>
        <w:snapToGrid w:val="0"/>
        <w:jc w:val="center"/>
        <w:rPr>
          <w:rFonts w:ascii="Times New Roman" w:hAnsi="Times New Roman" w:eastAsia="楷体_GB2312" w:cs="Times New Roman"/>
          <w:sz w:val="28"/>
          <w:szCs w:val="28"/>
        </w:rPr>
      </w:pPr>
    </w:p>
    <w:p>
      <w:pPr>
        <w:snapToGrid w:val="0"/>
        <w:jc w:val="left"/>
        <w:rPr>
          <w:rFonts w:ascii="Times New Roman" w:hAnsi="Times New Roman" w:eastAsia="黑体" w:cs="Times New Roman"/>
          <w:sz w:val="32"/>
          <w:szCs w:val="32"/>
        </w:rPr>
      </w:pPr>
      <w:r>
        <w:rPr>
          <w:rFonts w:ascii="Times New Roman" w:hAnsi="Times New Roman" w:eastAsia="楷体_GB2312" w:cs="Times New Roman"/>
          <w:sz w:val="28"/>
          <w:szCs w:val="28"/>
        </w:rPr>
        <w:br w:type="page"/>
      </w:r>
      <w:r>
        <w:rPr>
          <w:rFonts w:ascii="Times New Roman" w:hAnsi="Times New Roman" w:eastAsia="黑体" w:cs="Times New Roman"/>
          <w:sz w:val="32"/>
          <w:szCs w:val="32"/>
        </w:rPr>
        <w:t>附件2</w:t>
      </w:r>
    </w:p>
    <w:p>
      <w:pPr>
        <w:snapToGrid w:val="0"/>
        <w:jc w:val="center"/>
        <w:rPr>
          <w:rFonts w:ascii="Times New Roman" w:hAnsi="Times New Roman" w:eastAsia="方正小标宋_GBK" w:cs="Times New Roman"/>
          <w:bCs/>
          <w:sz w:val="40"/>
        </w:rPr>
      </w:pPr>
      <w:r>
        <w:rPr>
          <w:rFonts w:ascii="Times New Roman" w:hAnsi="Times New Roman" w:eastAsia="方正小标宋_GBK" w:cs="Times New Roman"/>
          <w:bCs/>
          <w:sz w:val="40"/>
        </w:rPr>
        <w:t>运营资质证明文件</w:t>
      </w:r>
    </w:p>
    <w:p>
      <w:pPr>
        <w:ind w:firstLine="640"/>
        <w:rPr>
          <w:rFonts w:ascii="Times New Roman" w:hAnsi="Times New Roman" w:eastAsia="方正仿宋_GBK" w:cs="Times New Roman"/>
          <w:color w:val="000000"/>
          <w:sz w:val="32"/>
          <w:szCs w:val="32"/>
        </w:rPr>
      </w:pPr>
    </w:p>
    <w:p>
      <w:pP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一、运营机构法人营业执照复印件；</w:t>
      </w:r>
    </w:p>
    <w:p>
      <w:pPr>
        <w:snapToGrid w:val="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二、场地自有产权证明或租赁合同复印件（租赁场地还需提供甲方产权证明复印件）。</w:t>
      </w:r>
    </w:p>
    <w:p>
      <w:pPr>
        <w:snapToGrid w:val="0"/>
        <w:rPr>
          <w:rFonts w:ascii="Times New Roman" w:hAnsi="Times New Roman" w:eastAsia="方正仿宋_GBK" w:cs="Times New Roman"/>
          <w:color w:val="000000"/>
          <w:sz w:val="32"/>
          <w:szCs w:val="32"/>
        </w:rPr>
      </w:pPr>
    </w:p>
    <w:p>
      <w:pPr>
        <w:snapToGrid w:val="0"/>
        <w:rPr>
          <w:rFonts w:ascii="Times New Roman" w:hAnsi="Times New Roman" w:eastAsia="方正仿宋_GBK" w:cs="Times New Roman"/>
          <w:color w:val="000000"/>
          <w:sz w:val="32"/>
          <w:szCs w:val="32"/>
        </w:rPr>
      </w:pPr>
    </w:p>
    <w:p>
      <w:pPr>
        <w:snapToGrid w:val="0"/>
        <w:rPr>
          <w:rFonts w:ascii="Times New Roman" w:hAnsi="Times New Roman" w:eastAsia="方正仿宋_GBK" w:cs="Times New Roman"/>
          <w:color w:val="000000"/>
          <w:sz w:val="32"/>
          <w:szCs w:val="32"/>
        </w:rPr>
      </w:pPr>
    </w:p>
    <w:p>
      <w:pPr>
        <w:snapToGrid w:val="0"/>
        <w:rPr>
          <w:rFonts w:ascii="Times New Roman" w:hAnsi="Times New Roman" w:eastAsia="方正仿宋_GBK" w:cs="Times New Roman"/>
          <w:color w:val="000000"/>
          <w:sz w:val="32"/>
          <w:szCs w:val="32"/>
        </w:rPr>
      </w:pPr>
    </w:p>
    <w:p>
      <w:pPr>
        <w:snapToGrid w:val="0"/>
        <w:rPr>
          <w:rFonts w:ascii="Times New Roman" w:hAnsi="Times New Roman" w:eastAsia="方正仿宋_GBK" w:cs="Times New Roman"/>
          <w:color w:val="000000"/>
          <w:sz w:val="32"/>
          <w:szCs w:val="32"/>
        </w:rPr>
      </w:pPr>
    </w:p>
    <w:p>
      <w:pPr>
        <w:snapToGrid w:val="0"/>
        <w:rPr>
          <w:rFonts w:ascii="Times New Roman" w:hAnsi="Times New Roman" w:eastAsia="方正仿宋_GBK" w:cs="Times New Roman"/>
          <w:color w:val="000000"/>
          <w:sz w:val="32"/>
          <w:szCs w:val="32"/>
        </w:rPr>
      </w:pPr>
    </w:p>
    <w:p>
      <w:pPr>
        <w:snapToGrid w:val="0"/>
        <w:rPr>
          <w:rFonts w:ascii="Times New Roman" w:hAnsi="Times New Roman" w:eastAsia="方正仿宋_GBK" w:cs="Times New Roman"/>
          <w:color w:val="000000"/>
          <w:sz w:val="32"/>
          <w:szCs w:val="32"/>
        </w:rPr>
      </w:pPr>
    </w:p>
    <w:p>
      <w:pPr>
        <w:snapToGrid w:val="0"/>
        <w:rPr>
          <w:rFonts w:ascii="Times New Roman" w:hAnsi="Times New Roman" w:eastAsia="方正仿宋_GBK" w:cs="Times New Roman"/>
          <w:color w:val="000000"/>
          <w:sz w:val="32"/>
          <w:szCs w:val="32"/>
        </w:rPr>
      </w:pPr>
    </w:p>
    <w:p>
      <w:pPr>
        <w:snapToGrid w:val="0"/>
        <w:rPr>
          <w:rFonts w:ascii="Times New Roman" w:hAnsi="Times New Roman" w:eastAsia="方正仿宋_GBK" w:cs="Times New Roman"/>
          <w:color w:val="000000"/>
          <w:sz w:val="32"/>
          <w:szCs w:val="32"/>
        </w:rPr>
      </w:pPr>
    </w:p>
    <w:p>
      <w:pPr>
        <w:snapToGrid w:val="0"/>
        <w:rPr>
          <w:rFonts w:ascii="Times New Roman" w:hAnsi="Times New Roman" w:eastAsia="方正仿宋_GBK" w:cs="Times New Roman"/>
          <w:color w:val="000000"/>
          <w:sz w:val="32"/>
          <w:szCs w:val="32"/>
        </w:rPr>
      </w:pPr>
    </w:p>
    <w:p>
      <w:pPr>
        <w:snapToGrid w:val="0"/>
        <w:rPr>
          <w:rFonts w:ascii="Times New Roman" w:hAnsi="Times New Roman" w:eastAsia="方正仿宋_GBK" w:cs="Times New Roman"/>
          <w:color w:val="000000"/>
          <w:sz w:val="32"/>
          <w:szCs w:val="32"/>
        </w:rPr>
      </w:pPr>
    </w:p>
    <w:p>
      <w:pPr>
        <w:snapToGrid w:val="0"/>
        <w:rPr>
          <w:rFonts w:ascii="Times New Roman" w:hAnsi="Times New Roman" w:eastAsia="方正仿宋_GBK" w:cs="Times New Roman"/>
          <w:color w:val="000000"/>
          <w:sz w:val="32"/>
          <w:szCs w:val="32"/>
        </w:rPr>
      </w:pPr>
    </w:p>
    <w:p>
      <w:pPr>
        <w:snapToGrid w:val="0"/>
        <w:rPr>
          <w:rFonts w:ascii="Times New Roman" w:hAnsi="Times New Roman" w:eastAsia="方正仿宋_GBK" w:cs="Times New Roman"/>
          <w:color w:val="000000"/>
          <w:sz w:val="32"/>
          <w:szCs w:val="32"/>
        </w:rPr>
      </w:pPr>
    </w:p>
    <w:p>
      <w:pPr>
        <w:snapToGrid w:val="0"/>
        <w:rPr>
          <w:rFonts w:ascii="Times New Roman" w:hAnsi="Times New Roman" w:eastAsia="方正仿宋_GBK" w:cs="Times New Roman"/>
          <w:color w:val="000000"/>
          <w:sz w:val="32"/>
          <w:szCs w:val="32"/>
        </w:rPr>
      </w:pPr>
    </w:p>
    <w:p>
      <w:pPr>
        <w:snapToGrid w:val="0"/>
        <w:rPr>
          <w:rFonts w:ascii="Times New Roman" w:hAnsi="Times New Roman" w:eastAsia="方正仿宋_GBK" w:cs="Times New Roman"/>
          <w:color w:val="000000"/>
          <w:sz w:val="32"/>
          <w:szCs w:val="32"/>
        </w:rPr>
      </w:pPr>
    </w:p>
    <w:p>
      <w:pPr>
        <w:snapToGrid w:val="0"/>
        <w:rPr>
          <w:rFonts w:ascii="Times New Roman" w:hAnsi="Times New Roman" w:eastAsia="方正仿宋_GBK" w:cs="Times New Roman"/>
          <w:color w:val="000000"/>
          <w:sz w:val="32"/>
          <w:szCs w:val="32"/>
        </w:rPr>
      </w:pPr>
    </w:p>
    <w:p>
      <w:pPr>
        <w:snapToGrid w:val="0"/>
        <w:rPr>
          <w:rFonts w:ascii="Times New Roman" w:hAnsi="Times New Roman" w:eastAsia="方正仿宋_GBK" w:cs="Times New Roman"/>
          <w:color w:val="000000"/>
          <w:sz w:val="32"/>
          <w:szCs w:val="32"/>
        </w:rPr>
      </w:pPr>
    </w:p>
    <w:p>
      <w:pPr>
        <w:snapToGrid w:val="0"/>
        <w:rPr>
          <w:rFonts w:ascii="Times New Roman" w:hAnsi="Times New Roman" w:eastAsia="方正仿宋_GBK" w:cs="Times New Roman"/>
          <w:color w:val="000000"/>
          <w:sz w:val="32"/>
          <w:szCs w:val="32"/>
        </w:rPr>
      </w:pPr>
    </w:p>
    <w:p>
      <w:pPr>
        <w:snapToGrid w:val="0"/>
        <w:rPr>
          <w:rFonts w:ascii="Times New Roman" w:hAnsi="Times New Roman" w:eastAsia="方正仿宋_GBK" w:cs="Times New Roman"/>
          <w:color w:val="000000"/>
          <w:sz w:val="32"/>
          <w:szCs w:val="32"/>
        </w:rPr>
      </w:pPr>
    </w:p>
    <w:p>
      <w:pPr>
        <w:snapToGrid w:val="0"/>
        <w:rPr>
          <w:rFonts w:ascii="Times New Roman" w:hAnsi="Times New Roman" w:eastAsia="方正仿宋_GBK" w:cs="Times New Roman"/>
          <w:color w:val="000000"/>
          <w:sz w:val="32"/>
          <w:szCs w:val="32"/>
        </w:rPr>
      </w:pPr>
    </w:p>
    <w:p>
      <w:pPr>
        <w:snapToGrid w:val="0"/>
        <w:rPr>
          <w:rFonts w:ascii="Times New Roman" w:hAnsi="Times New Roman" w:eastAsia="方正仿宋_GBK" w:cs="Times New Roman"/>
          <w:color w:val="000000"/>
          <w:sz w:val="32"/>
          <w:szCs w:val="32"/>
        </w:rPr>
      </w:pPr>
    </w:p>
    <w:p>
      <w:pPr>
        <w:snapToGrid w:val="0"/>
        <w:rPr>
          <w:rFonts w:ascii="Times New Roman" w:hAnsi="Times New Roman" w:eastAsia="方正仿宋_GBK" w:cs="Times New Roman"/>
          <w:color w:val="000000"/>
          <w:sz w:val="32"/>
          <w:szCs w:val="32"/>
        </w:rPr>
      </w:pPr>
    </w:p>
    <w:p>
      <w:pPr>
        <w:snapToGrid w:val="0"/>
        <w:rPr>
          <w:rFonts w:ascii="Times New Roman" w:hAnsi="Times New Roman" w:eastAsia="方正仿宋_GBK" w:cs="Times New Roman"/>
          <w:color w:val="000000"/>
          <w:sz w:val="32"/>
          <w:szCs w:val="32"/>
        </w:rPr>
      </w:pPr>
    </w:p>
    <w:p>
      <w:pPr>
        <w:snapToGrid w:val="0"/>
        <w:rPr>
          <w:rFonts w:ascii="Times New Roman" w:hAnsi="Times New Roman" w:eastAsia="方正仿宋_GBK" w:cs="Times New Roman"/>
          <w:color w:val="000000"/>
          <w:sz w:val="32"/>
          <w:szCs w:val="32"/>
        </w:rPr>
      </w:pPr>
    </w:p>
    <w:p>
      <w:pPr>
        <w:snapToGrid w:val="0"/>
        <w:rPr>
          <w:rFonts w:ascii="Times New Roman" w:hAnsi="Times New Roman" w:eastAsia="黑体" w:cs="Times New Roman"/>
          <w:color w:val="000000"/>
          <w:sz w:val="32"/>
          <w:szCs w:val="32"/>
        </w:rPr>
      </w:pPr>
    </w:p>
    <w:p>
      <w:pPr>
        <w:snapToGrid w:val="0"/>
        <w:rPr>
          <w:rFonts w:ascii="Times New Roman" w:hAnsi="Times New Roman" w:eastAsia="黑体" w:cs="Times New Roman"/>
          <w:color w:val="000000"/>
          <w:sz w:val="32"/>
          <w:szCs w:val="32"/>
        </w:rPr>
      </w:pPr>
    </w:p>
    <w:p>
      <w:pPr>
        <w:snapToGrid w:val="0"/>
        <w:rPr>
          <w:rFonts w:ascii="Times New Roman" w:hAnsi="Times New Roman" w:eastAsia="黑体" w:cs="Times New Roman"/>
          <w:color w:val="000000"/>
          <w:sz w:val="32"/>
          <w:szCs w:val="32"/>
        </w:rPr>
      </w:pPr>
    </w:p>
    <w:p>
      <w:pPr>
        <w:snapToGrid w:val="0"/>
        <w:rPr>
          <w:rFonts w:ascii="Times New Roman" w:hAnsi="Times New Roman" w:eastAsia="黑体" w:cs="Times New Roman"/>
          <w:color w:val="000000"/>
          <w:sz w:val="32"/>
          <w:szCs w:val="32"/>
        </w:rPr>
      </w:pPr>
    </w:p>
    <w:p>
      <w:pPr>
        <w:snapToGrid w:val="0"/>
        <w:rPr>
          <w:rFonts w:ascii="Times New Roman" w:hAnsi="Times New Roman" w:eastAsia="黑体" w:cs="Times New Roman"/>
          <w:color w:val="000000"/>
          <w:sz w:val="32"/>
          <w:szCs w:val="32"/>
        </w:rPr>
      </w:pPr>
    </w:p>
    <w:p>
      <w:pPr>
        <w:snapToGrid w:val="0"/>
        <w:rPr>
          <w:rFonts w:ascii="Times New Roman" w:hAnsi="Times New Roman" w:eastAsia="黑体" w:cs="Times New Roman"/>
          <w:color w:val="000000"/>
          <w:sz w:val="32"/>
          <w:szCs w:val="32"/>
        </w:rPr>
      </w:pPr>
    </w:p>
    <w:p>
      <w:pPr>
        <w:snapToGrid w:val="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附件3</w:t>
      </w:r>
    </w:p>
    <w:p>
      <w:pPr>
        <w:snapToGrid w:val="0"/>
        <w:rPr>
          <w:rFonts w:ascii="Times New Roman" w:hAnsi="Times New Roman" w:eastAsia="方正仿宋_GBK" w:cs="Times New Roman"/>
          <w:color w:val="000000"/>
          <w:sz w:val="32"/>
          <w:szCs w:val="32"/>
        </w:rPr>
      </w:pPr>
    </w:p>
    <w:p>
      <w:pPr>
        <w:snapToGrid w:val="0"/>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运营机构财务报</w:t>
      </w:r>
      <w:r>
        <w:rPr>
          <w:rFonts w:hint="eastAsia" w:ascii="Times New Roman" w:hAnsi="Times New Roman" w:eastAsia="方正小标宋_GBK" w:cs="Times New Roman"/>
          <w:color w:val="000000"/>
          <w:sz w:val="44"/>
          <w:szCs w:val="44"/>
        </w:rPr>
        <w:t>表</w:t>
      </w:r>
    </w:p>
    <w:p>
      <w:pPr>
        <w:snapToGrid w:val="0"/>
        <w:jc w:val="center"/>
        <w:rPr>
          <w:rFonts w:ascii="Times New Roman" w:hAnsi="Times New Roman" w:eastAsia="方正小标宋_GBK" w:cs="Times New Roman"/>
          <w:color w:val="000000"/>
          <w:sz w:val="32"/>
          <w:szCs w:val="32"/>
        </w:rPr>
      </w:pPr>
      <w:r>
        <w:rPr>
          <w:rFonts w:ascii="Times New Roman" w:hAnsi="Times New Roman" w:eastAsia="方正小标宋_GBK" w:cs="Times New Roman"/>
          <w:color w:val="000000"/>
          <w:sz w:val="32"/>
          <w:szCs w:val="32"/>
        </w:rPr>
        <w:t>（2023年</w:t>
      </w:r>
      <w:r>
        <w:rPr>
          <w:rFonts w:hint="eastAsia" w:ascii="Times New Roman" w:hAnsi="Times New Roman" w:eastAsia="方正小标宋_GBK" w:cs="Times New Roman"/>
          <w:color w:val="000000"/>
          <w:sz w:val="32"/>
          <w:szCs w:val="32"/>
        </w:rPr>
        <w:t>1月-2023年1</w:t>
      </w:r>
      <w:r>
        <w:rPr>
          <w:rFonts w:hint="eastAsia" w:ascii="Times New Roman" w:hAnsi="Times New Roman" w:eastAsia="方正小标宋_GBK" w:cs="Times New Roman"/>
          <w:color w:val="000000"/>
          <w:sz w:val="32"/>
          <w:szCs w:val="32"/>
          <w:lang w:val="en-US" w:eastAsia="zh-CN"/>
        </w:rPr>
        <w:t>0</w:t>
      </w:r>
      <w:r>
        <w:rPr>
          <w:rFonts w:hint="eastAsia" w:ascii="Times New Roman" w:hAnsi="Times New Roman" w:eastAsia="方正小标宋_GBK" w:cs="Times New Roman"/>
          <w:color w:val="000000"/>
          <w:sz w:val="32"/>
          <w:szCs w:val="32"/>
        </w:rPr>
        <w:t>月</w:t>
      </w:r>
      <w:r>
        <w:rPr>
          <w:rFonts w:ascii="Times New Roman" w:hAnsi="Times New Roman" w:eastAsia="方正小标宋_GBK" w:cs="Times New Roman"/>
          <w:color w:val="000000"/>
          <w:sz w:val="32"/>
          <w:szCs w:val="32"/>
        </w:rPr>
        <w:t>）</w:t>
      </w:r>
    </w:p>
    <w:p>
      <w:pPr>
        <w:snapToGrid w:val="0"/>
        <w:rPr>
          <w:rFonts w:ascii="Times New Roman" w:hAnsi="Times New Roman" w:eastAsia="方正仿宋_GBK" w:cs="Times New Roman"/>
          <w:color w:val="000000"/>
          <w:sz w:val="32"/>
          <w:szCs w:val="32"/>
        </w:rPr>
      </w:pPr>
    </w:p>
    <w:p>
      <w:pPr>
        <w:snapToGrid w:val="0"/>
        <w:rPr>
          <w:rFonts w:ascii="Times New Roman" w:hAnsi="Times New Roman" w:eastAsia="方正仿宋_GBK" w:cs="Times New Roman"/>
          <w:color w:val="000000"/>
          <w:sz w:val="32"/>
          <w:szCs w:val="32"/>
        </w:rPr>
      </w:pPr>
    </w:p>
    <w:p>
      <w:pPr>
        <w:snapToGrid w:val="0"/>
        <w:rPr>
          <w:rFonts w:ascii="Times New Roman" w:hAnsi="Times New Roman" w:eastAsia="方正仿宋_GBK" w:cs="Times New Roman"/>
          <w:color w:val="000000"/>
          <w:sz w:val="32"/>
          <w:szCs w:val="32"/>
        </w:rPr>
      </w:pPr>
    </w:p>
    <w:p>
      <w:pPr>
        <w:snapToGrid w:val="0"/>
        <w:rPr>
          <w:rFonts w:ascii="Times New Roman" w:hAnsi="Times New Roman" w:eastAsia="方正仿宋_GBK" w:cs="Times New Roman"/>
          <w:color w:val="000000"/>
          <w:sz w:val="32"/>
          <w:szCs w:val="32"/>
        </w:rPr>
      </w:pPr>
    </w:p>
    <w:p>
      <w:pPr>
        <w:snapToGrid w:val="0"/>
        <w:rPr>
          <w:rFonts w:ascii="Times New Roman" w:hAnsi="Times New Roman" w:eastAsia="方正仿宋_GBK" w:cs="Times New Roman"/>
          <w:color w:val="000000"/>
          <w:sz w:val="32"/>
          <w:szCs w:val="32"/>
        </w:rPr>
      </w:pPr>
    </w:p>
    <w:p>
      <w:pPr>
        <w:snapToGrid w:val="0"/>
        <w:rPr>
          <w:rFonts w:ascii="Times New Roman" w:hAnsi="Times New Roman" w:eastAsia="方正仿宋_GBK" w:cs="Times New Roman"/>
          <w:color w:val="000000"/>
          <w:sz w:val="32"/>
          <w:szCs w:val="32"/>
        </w:rPr>
      </w:pPr>
    </w:p>
    <w:p>
      <w:pPr>
        <w:snapToGrid w:val="0"/>
        <w:rPr>
          <w:rFonts w:ascii="Times New Roman" w:hAnsi="Times New Roman" w:eastAsia="方正仿宋_GBK" w:cs="Times New Roman"/>
          <w:color w:val="000000"/>
          <w:sz w:val="32"/>
          <w:szCs w:val="32"/>
        </w:rPr>
      </w:pPr>
    </w:p>
    <w:p>
      <w:pPr>
        <w:snapToGrid w:val="0"/>
        <w:rPr>
          <w:rFonts w:ascii="Times New Roman" w:hAnsi="Times New Roman" w:eastAsia="方正仿宋_GBK" w:cs="Times New Roman"/>
          <w:color w:val="000000"/>
          <w:sz w:val="32"/>
          <w:szCs w:val="32"/>
        </w:rPr>
      </w:pPr>
    </w:p>
    <w:p>
      <w:pPr>
        <w:snapToGrid w:val="0"/>
        <w:rPr>
          <w:rFonts w:ascii="Times New Roman" w:hAnsi="Times New Roman" w:eastAsia="楷体_GB2312" w:cs="Times New Roman"/>
          <w:sz w:val="24"/>
        </w:rPr>
        <w:sectPr>
          <w:footerReference r:id="rId5" w:type="default"/>
          <w:pgSz w:w="11906" w:h="16838"/>
          <w:pgMar w:top="1418" w:right="1474" w:bottom="1134" w:left="1588" w:header="851" w:footer="1018" w:gutter="0"/>
          <w:pgNumType w:start="1"/>
          <w:cols w:space="720" w:num="1"/>
          <w:docGrid w:linePitch="579" w:charSpace="-849"/>
        </w:sectPr>
      </w:pPr>
    </w:p>
    <w:p>
      <w:pPr>
        <w:snapToGrid w:val="0"/>
        <w:jc w:val="left"/>
        <w:rPr>
          <w:rFonts w:ascii="Times New Roman" w:hAnsi="Times New Roman" w:eastAsia="黑体" w:cs="Times New Roman"/>
          <w:sz w:val="32"/>
          <w:szCs w:val="32"/>
        </w:rPr>
      </w:pPr>
      <w:r>
        <w:rPr>
          <w:rFonts w:ascii="Times New Roman" w:hAnsi="Times New Roman" w:eastAsia="黑体" w:cs="Times New Roman"/>
          <w:sz w:val="32"/>
          <w:szCs w:val="32"/>
        </w:rPr>
        <w:t>附件4</w:t>
      </w:r>
    </w:p>
    <w:p>
      <w:pPr>
        <w:snapToGrid w:val="0"/>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在孵企业情况表</w:t>
      </w:r>
    </w:p>
    <w:tbl>
      <w:tblPr>
        <w:tblStyle w:val="6"/>
        <w:tblW w:w="497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708"/>
        <w:gridCol w:w="1020"/>
        <w:gridCol w:w="859"/>
        <w:gridCol w:w="1512"/>
        <w:gridCol w:w="1020"/>
        <w:gridCol w:w="1153"/>
        <w:gridCol w:w="973"/>
        <w:gridCol w:w="859"/>
        <w:gridCol w:w="5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91" w:type="pct"/>
            <w:vAlign w:val="center"/>
          </w:tcPr>
          <w:p>
            <w:pPr>
              <w:snapToGrid w:val="0"/>
              <w:jc w:val="center"/>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序号</w:t>
            </w:r>
          </w:p>
        </w:tc>
        <w:tc>
          <w:tcPr>
            <w:tcW w:w="445" w:type="pct"/>
            <w:vAlign w:val="center"/>
          </w:tcPr>
          <w:p>
            <w:pPr>
              <w:snapToGrid w:val="0"/>
              <w:jc w:val="center"/>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企业名称</w:t>
            </w:r>
          </w:p>
        </w:tc>
        <w:tc>
          <w:tcPr>
            <w:tcW w:w="490" w:type="pct"/>
            <w:vAlign w:val="center"/>
          </w:tcPr>
          <w:p>
            <w:pPr>
              <w:snapToGrid w:val="0"/>
              <w:jc w:val="center"/>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注册时间（ 年 月）</w:t>
            </w:r>
          </w:p>
        </w:tc>
        <w:tc>
          <w:tcPr>
            <w:tcW w:w="441" w:type="pct"/>
            <w:vAlign w:val="center"/>
          </w:tcPr>
          <w:p>
            <w:pPr>
              <w:snapToGrid w:val="0"/>
              <w:jc w:val="center"/>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注册资金（万元）</w:t>
            </w:r>
          </w:p>
        </w:tc>
        <w:tc>
          <w:tcPr>
            <w:tcW w:w="883" w:type="pct"/>
          </w:tcPr>
          <w:p>
            <w:pPr>
              <w:snapToGrid w:val="0"/>
              <w:jc w:val="center"/>
              <w:rPr>
                <w:rFonts w:ascii="方正仿宋_GBK" w:hAnsi="Times New Roman" w:eastAsia="方正仿宋_GBK" w:cs="Times New Roman"/>
                <w:b/>
                <w:sz w:val="32"/>
                <w:szCs w:val="32"/>
              </w:rPr>
            </w:pPr>
          </w:p>
          <w:p>
            <w:pPr>
              <w:snapToGrid w:val="0"/>
              <w:jc w:val="center"/>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注册地址</w:t>
            </w:r>
          </w:p>
        </w:tc>
        <w:tc>
          <w:tcPr>
            <w:tcW w:w="491" w:type="pct"/>
          </w:tcPr>
          <w:p>
            <w:pPr>
              <w:snapToGrid w:val="0"/>
              <w:jc w:val="center"/>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入驻时间（ 年 月）</w:t>
            </w:r>
          </w:p>
        </w:tc>
        <w:tc>
          <w:tcPr>
            <w:tcW w:w="687" w:type="pct"/>
          </w:tcPr>
          <w:p>
            <w:pPr>
              <w:snapToGrid w:val="0"/>
              <w:jc w:val="center"/>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研究、开发、生产的主营项目（产品）</w:t>
            </w:r>
          </w:p>
        </w:tc>
        <w:tc>
          <w:tcPr>
            <w:tcW w:w="589" w:type="pct"/>
          </w:tcPr>
          <w:p>
            <w:pPr>
              <w:snapToGrid w:val="0"/>
              <w:jc w:val="center"/>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使用孵化场地面积（平方米）</w:t>
            </w:r>
          </w:p>
        </w:tc>
        <w:tc>
          <w:tcPr>
            <w:tcW w:w="440" w:type="pct"/>
            <w:vAlign w:val="center"/>
          </w:tcPr>
          <w:p>
            <w:pPr>
              <w:snapToGrid w:val="0"/>
              <w:jc w:val="center"/>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上年度营业收入（万元）</w:t>
            </w:r>
          </w:p>
        </w:tc>
        <w:tc>
          <w:tcPr>
            <w:tcW w:w="343" w:type="pct"/>
          </w:tcPr>
          <w:p>
            <w:pPr>
              <w:snapToGrid w:val="0"/>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企业从业人员数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91" w:type="pct"/>
            <w:vAlign w:val="center"/>
          </w:tcPr>
          <w:p>
            <w:pPr>
              <w:snapToGrid w:val="0"/>
              <w:jc w:val="center"/>
              <w:rPr>
                <w:rFonts w:ascii="Times New Roman" w:hAnsi="Times New Roman" w:eastAsia="仿宋_GB2312" w:cs="Times New Roman"/>
                <w:sz w:val="24"/>
              </w:rPr>
            </w:pPr>
          </w:p>
        </w:tc>
        <w:tc>
          <w:tcPr>
            <w:tcW w:w="445" w:type="pct"/>
            <w:vAlign w:val="center"/>
          </w:tcPr>
          <w:p>
            <w:pPr>
              <w:snapToGrid w:val="0"/>
              <w:jc w:val="center"/>
              <w:rPr>
                <w:rFonts w:ascii="Times New Roman" w:hAnsi="Times New Roman" w:eastAsia="仿宋_GB2312" w:cs="Times New Roman"/>
                <w:sz w:val="24"/>
              </w:rPr>
            </w:pPr>
          </w:p>
        </w:tc>
        <w:tc>
          <w:tcPr>
            <w:tcW w:w="490" w:type="pct"/>
            <w:vAlign w:val="center"/>
          </w:tcPr>
          <w:p>
            <w:pPr>
              <w:snapToGrid w:val="0"/>
              <w:jc w:val="center"/>
              <w:rPr>
                <w:rFonts w:ascii="Times New Roman" w:hAnsi="Times New Roman" w:eastAsia="仿宋_GB2312" w:cs="Times New Roman"/>
                <w:sz w:val="24"/>
              </w:rPr>
            </w:pPr>
          </w:p>
        </w:tc>
        <w:tc>
          <w:tcPr>
            <w:tcW w:w="441" w:type="pct"/>
            <w:vAlign w:val="center"/>
          </w:tcPr>
          <w:p>
            <w:pPr>
              <w:snapToGrid w:val="0"/>
              <w:jc w:val="center"/>
              <w:rPr>
                <w:rFonts w:ascii="Times New Roman" w:hAnsi="Times New Roman" w:eastAsia="仿宋_GB2312" w:cs="Times New Roman"/>
                <w:sz w:val="24"/>
              </w:rPr>
            </w:pPr>
          </w:p>
        </w:tc>
        <w:tc>
          <w:tcPr>
            <w:tcW w:w="883" w:type="pct"/>
          </w:tcPr>
          <w:p>
            <w:pPr>
              <w:snapToGrid w:val="0"/>
              <w:jc w:val="center"/>
              <w:rPr>
                <w:rFonts w:ascii="Times New Roman" w:hAnsi="Times New Roman" w:eastAsia="仿宋_GB2312" w:cs="Times New Roman"/>
                <w:sz w:val="24"/>
              </w:rPr>
            </w:pPr>
          </w:p>
        </w:tc>
        <w:tc>
          <w:tcPr>
            <w:tcW w:w="491" w:type="pct"/>
          </w:tcPr>
          <w:p>
            <w:pPr>
              <w:snapToGrid w:val="0"/>
              <w:jc w:val="center"/>
              <w:rPr>
                <w:rFonts w:ascii="Times New Roman" w:hAnsi="Times New Roman" w:eastAsia="仿宋_GB2312" w:cs="Times New Roman"/>
                <w:sz w:val="24"/>
              </w:rPr>
            </w:pPr>
          </w:p>
        </w:tc>
        <w:tc>
          <w:tcPr>
            <w:tcW w:w="687" w:type="pct"/>
          </w:tcPr>
          <w:p>
            <w:pPr>
              <w:snapToGrid w:val="0"/>
              <w:jc w:val="center"/>
              <w:rPr>
                <w:rFonts w:ascii="Times New Roman" w:hAnsi="Times New Roman" w:eastAsia="仿宋_GB2312" w:cs="Times New Roman"/>
                <w:sz w:val="24"/>
              </w:rPr>
            </w:pPr>
          </w:p>
        </w:tc>
        <w:tc>
          <w:tcPr>
            <w:tcW w:w="589" w:type="pct"/>
          </w:tcPr>
          <w:p>
            <w:pPr>
              <w:snapToGrid w:val="0"/>
              <w:jc w:val="center"/>
              <w:rPr>
                <w:rFonts w:ascii="Times New Roman" w:hAnsi="Times New Roman" w:eastAsia="仿宋_GB2312" w:cs="Times New Roman"/>
                <w:sz w:val="24"/>
              </w:rPr>
            </w:pPr>
          </w:p>
        </w:tc>
        <w:tc>
          <w:tcPr>
            <w:tcW w:w="440" w:type="pct"/>
            <w:vAlign w:val="center"/>
          </w:tcPr>
          <w:p>
            <w:pPr>
              <w:snapToGrid w:val="0"/>
              <w:jc w:val="center"/>
              <w:rPr>
                <w:rFonts w:ascii="Times New Roman" w:hAnsi="Times New Roman" w:eastAsia="仿宋_GB2312" w:cs="Times New Roman"/>
                <w:sz w:val="24"/>
              </w:rPr>
            </w:pPr>
          </w:p>
        </w:tc>
        <w:tc>
          <w:tcPr>
            <w:tcW w:w="343" w:type="pct"/>
          </w:tcPr>
          <w:p>
            <w:pPr>
              <w:snapToGrid w:val="0"/>
              <w:jc w:val="center"/>
              <w:rPr>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91" w:type="pct"/>
            <w:vAlign w:val="center"/>
          </w:tcPr>
          <w:p>
            <w:pPr>
              <w:snapToGrid w:val="0"/>
              <w:jc w:val="center"/>
              <w:rPr>
                <w:rFonts w:ascii="Times New Roman" w:hAnsi="Times New Roman" w:eastAsia="仿宋_GB2312" w:cs="Times New Roman"/>
                <w:sz w:val="24"/>
              </w:rPr>
            </w:pPr>
          </w:p>
        </w:tc>
        <w:tc>
          <w:tcPr>
            <w:tcW w:w="445" w:type="pct"/>
            <w:vAlign w:val="center"/>
          </w:tcPr>
          <w:p>
            <w:pPr>
              <w:snapToGrid w:val="0"/>
              <w:jc w:val="center"/>
              <w:rPr>
                <w:rFonts w:ascii="Times New Roman" w:hAnsi="Times New Roman" w:eastAsia="仿宋_GB2312" w:cs="Times New Roman"/>
                <w:sz w:val="24"/>
              </w:rPr>
            </w:pPr>
          </w:p>
        </w:tc>
        <w:tc>
          <w:tcPr>
            <w:tcW w:w="490" w:type="pct"/>
            <w:vAlign w:val="center"/>
          </w:tcPr>
          <w:p>
            <w:pPr>
              <w:snapToGrid w:val="0"/>
              <w:jc w:val="center"/>
              <w:rPr>
                <w:rFonts w:ascii="Times New Roman" w:hAnsi="Times New Roman" w:eastAsia="仿宋_GB2312" w:cs="Times New Roman"/>
                <w:sz w:val="24"/>
              </w:rPr>
            </w:pPr>
          </w:p>
        </w:tc>
        <w:tc>
          <w:tcPr>
            <w:tcW w:w="441" w:type="pct"/>
            <w:vAlign w:val="center"/>
          </w:tcPr>
          <w:p>
            <w:pPr>
              <w:snapToGrid w:val="0"/>
              <w:jc w:val="center"/>
              <w:rPr>
                <w:rFonts w:ascii="Times New Roman" w:hAnsi="Times New Roman" w:eastAsia="仿宋_GB2312" w:cs="Times New Roman"/>
                <w:sz w:val="24"/>
              </w:rPr>
            </w:pPr>
          </w:p>
        </w:tc>
        <w:tc>
          <w:tcPr>
            <w:tcW w:w="883" w:type="pct"/>
          </w:tcPr>
          <w:p>
            <w:pPr>
              <w:snapToGrid w:val="0"/>
              <w:jc w:val="center"/>
              <w:rPr>
                <w:rFonts w:ascii="Times New Roman" w:hAnsi="Times New Roman" w:eastAsia="仿宋_GB2312" w:cs="Times New Roman"/>
                <w:sz w:val="24"/>
              </w:rPr>
            </w:pPr>
          </w:p>
        </w:tc>
        <w:tc>
          <w:tcPr>
            <w:tcW w:w="491" w:type="pct"/>
          </w:tcPr>
          <w:p>
            <w:pPr>
              <w:snapToGrid w:val="0"/>
              <w:jc w:val="center"/>
              <w:rPr>
                <w:rFonts w:ascii="Times New Roman" w:hAnsi="Times New Roman" w:eastAsia="仿宋_GB2312" w:cs="Times New Roman"/>
                <w:sz w:val="24"/>
              </w:rPr>
            </w:pPr>
          </w:p>
        </w:tc>
        <w:tc>
          <w:tcPr>
            <w:tcW w:w="687" w:type="pct"/>
          </w:tcPr>
          <w:p>
            <w:pPr>
              <w:snapToGrid w:val="0"/>
              <w:jc w:val="center"/>
              <w:rPr>
                <w:rFonts w:ascii="Times New Roman" w:hAnsi="Times New Roman" w:eastAsia="仿宋_GB2312" w:cs="Times New Roman"/>
                <w:sz w:val="24"/>
              </w:rPr>
            </w:pPr>
          </w:p>
        </w:tc>
        <w:tc>
          <w:tcPr>
            <w:tcW w:w="589" w:type="pct"/>
          </w:tcPr>
          <w:p>
            <w:pPr>
              <w:snapToGrid w:val="0"/>
              <w:jc w:val="center"/>
              <w:rPr>
                <w:rFonts w:ascii="Times New Roman" w:hAnsi="Times New Roman" w:eastAsia="仿宋_GB2312" w:cs="Times New Roman"/>
                <w:sz w:val="24"/>
              </w:rPr>
            </w:pPr>
          </w:p>
        </w:tc>
        <w:tc>
          <w:tcPr>
            <w:tcW w:w="440" w:type="pct"/>
            <w:vAlign w:val="center"/>
          </w:tcPr>
          <w:p>
            <w:pPr>
              <w:snapToGrid w:val="0"/>
              <w:jc w:val="center"/>
              <w:rPr>
                <w:rFonts w:ascii="Times New Roman" w:hAnsi="Times New Roman" w:eastAsia="仿宋_GB2312" w:cs="Times New Roman"/>
                <w:sz w:val="24"/>
              </w:rPr>
            </w:pPr>
          </w:p>
        </w:tc>
        <w:tc>
          <w:tcPr>
            <w:tcW w:w="343" w:type="pct"/>
          </w:tcPr>
          <w:p>
            <w:pPr>
              <w:snapToGrid w:val="0"/>
              <w:jc w:val="center"/>
              <w:rPr>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91" w:type="pct"/>
            <w:vAlign w:val="center"/>
          </w:tcPr>
          <w:p>
            <w:pPr>
              <w:snapToGrid w:val="0"/>
              <w:jc w:val="center"/>
              <w:rPr>
                <w:rFonts w:ascii="Times New Roman" w:hAnsi="Times New Roman" w:eastAsia="仿宋_GB2312" w:cs="Times New Roman"/>
                <w:sz w:val="24"/>
              </w:rPr>
            </w:pPr>
          </w:p>
        </w:tc>
        <w:tc>
          <w:tcPr>
            <w:tcW w:w="445" w:type="pct"/>
            <w:vAlign w:val="center"/>
          </w:tcPr>
          <w:p>
            <w:pPr>
              <w:snapToGrid w:val="0"/>
              <w:jc w:val="center"/>
              <w:rPr>
                <w:rFonts w:ascii="Times New Roman" w:hAnsi="Times New Roman" w:eastAsia="仿宋_GB2312" w:cs="Times New Roman"/>
                <w:sz w:val="24"/>
              </w:rPr>
            </w:pPr>
          </w:p>
        </w:tc>
        <w:tc>
          <w:tcPr>
            <w:tcW w:w="490" w:type="pct"/>
            <w:vAlign w:val="center"/>
          </w:tcPr>
          <w:p>
            <w:pPr>
              <w:snapToGrid w:val="0"/>
              <w:jc w:val="center"/>
              <w:rPr>
                <w:rFonts w:ascii="Times New Roman" w:hAnsi="Times New Roman" w:eastAsia="仿宋_GB2312" w:cs="Times New Roman"/>
                <w:sz w:val="24"/>
              </w:rPr>
            </w:pPr>
          </w:p>
        </w:tc>
        <w:tc>
          <w:tcPr>
            <w:tcW w:w="441" w:type="pct"/>
            <w:vAlign w:val="center"/>
          </w:tcPr>
          <w:p>
            <w:pPr>
              <w:snapToGrid w:val="0"/>
              <w:jc w:val="center"/>
              <w:rPr>
                <w:rFonts w:ascii="Times New Roman" w:hAnsi="Times New Roman" w:eastAsia="仿宋_GB2312" w:cs="Times New Roman"/>
                <w:sz w:val="24"/>
              </w:rPr>
            </w:pPr>
          </w:p>
        </w:tc>
        <w:tc>
          <w:tcPr>
            <w:tcW w:w="883" w:type="pct"/>
          </w:tcPr>
          <w:p>
            <w:pPr>
              <w:snapToGrid w:val="0"/>
              <w:jc w:val="center"/>
              <w:rPr>
                <w:rFonts w:ascii="Times New Roman" w:hAnsi="Times New Roman" w:eastAsia="仿宋_GB2312" w:cs="Times New Roman"/>
                <w:sz w:val="24"/>
              </w:rPr>
            </w:pPr>
          </w:p>
        </w:tc>
        <w:tc>
          <w:tcPr>
            <w:tcW w:w="491" w:type="pct"/>
          </w:tcPr>
          <w:p>
            <w:pPr>
              <w:snapToGrid w:val="0"/>
              <w:jc w:val="center"/>
              <w:rPr>
                <w:rFonts w:ascii="Times New Roman" w:hAnsi="Times New Roman" w:eastAsia="仿宋_GB2312" w:cs="Times New Roman"/>
                <w:sz w:val="24"/>
              </w:rPr>
            </w:pPr>
          </w:p>
        </w:tc>
        <w:tc>
          <w:tcPr>
            <w:tcW w:w="687" w:type="pct"/>
          </w:tcPr>
          <w:p>
            <w:pPr>
              <w:snapToGrid w:val="0"/>
              <w:jc w:val="center"/>
              <w:rPr>
                <w:rFonts w:ascii="Times New Roman" w:hAnsi="Times New Roman" w:eastAsia="仿宋_GB2312" w:cs="Times New Roman"/>
                <w:sz w:val="24"/>
              </w:rPr>
            </w:pPr>
          </w:p>
        </w:tc>
        <w:tc>
          <w:tcPr>
            <w:tcW w:w="589" w:type="pct"/>
          </w:tcPr>
          <w:p>
            <w:pPr>
              <w:snapToGrid w:val="0"/>
              <w:jc w:val="center"/>
              <w:rPr>
                <w:rFonts w:ascii="Times New Roman" w:hAnsi="Times New Roman" w:eastAsia="仿宋_GB2312" w:cs="Times New Roman"/>
                <w:sz w:val="24"/>
              </w:rPr>
            </w:pPr>
          </w:p>
        </w:tc>
        <w:tc>
          <w:tcPr>
            <w:tcW w:w="440" w:type="pct"/>
            <w:vAlign w:val="center"/>
          </w:tcPr>
          <w:p>
            <w:pPr>
              <w:snapToGrid w:val="0"/>
              <w:jc w:val="center"/>
              <w:rPr>
                <w:rFonts w:ascii="Times New Roman" w:hAnsi="Times New Roman" w:eastAsia="仿宋_GB2312" w:cs="Times New Roman"/>
                <w:sz w:val="24"/>
              </w:rPr>
            </w:pPr>
          </w:p>
        </w:tc>
        <w:tc>
          <w:tcPr>
            <w:tcW w:w="343" w:type="pct"/>
          </w:tcPr>
          <w:p>
            <w:pPr>
              <w:snapToGrid w:val="0"/>
              <w:jc w:val="center"/>
              <w:rPr>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91" w:type="pct"/>
            <w:vAlign w:val="center"/>
          </w:tcPr>
          <w:p>
            <w:pPr>
              <w:snapToGrid w:val="0"/>
              <w:jc w:val="center"/>
              <w:rPr>
                <w:rFonts w:ascii="Times New Roman" w:hAnsi="Times New Roman" w:eastAsia="仿宋_GB2312" w:cs="Times New Roman"/>
                <w:sz w:val="24"/>
              </w:rPr>
            </w:pPr>
          </w:p>
        </w:tc>
        <w:tc>
          <w:tcPr>
            <w:tcW w:w="445" w:type="pct"/>
            <w:vAlign w:val="center"/>
          </w:tcPr>
          <w:p>
            <w:pPr>
              <w:snapToGrid w:val="0"/>
              <w:jc w:val="center"/>
              <w:rPr>
                <w:rFonts w:ascii="Times New Roman" w:hAnsi="Times New Roman" w:eastAsia="仿宋_GB2312" w:cs="Times New Roman"/>
                <w:sz w:val="24"/>
              </w:rPr>
            </w:pPr>
          </w:p>
        </w:tc>
        <w:tc>
          <w:tcPr>
            <w:tcW w:w="490" w:type="pct"/>
            <w:vAlign w:val="center"/>
          </w:tcPr>
          <w:p>
            <w:pPr>
              <w:snapToGrid w:val="0"/>
              <w:jc w:val="center"/>
              <w:rPr>
                <w:rFonts w:ascii="Times New Roman" w:hAnsi="Times New Roman" w:eastAsia="仿宋_GB2312" w:cs="Times New Roman"/>
                <w:sz w:val="24"/>
              </w:rPr>
            </w:pPr>
          </w:p>
        </w:tc>
        <w:tc>
          <w:tcPr>
            <w:tcW w:w="441" w:type="pct"/>
            <w:vAlign w:val="center"/>
          </w:tcPr>
          <w:p>
            <w:pPr>
              <w:snapToGrid w:val="0"/>
              <w:jc w:val="center"/>
              <w:rPr>
                <w:rFonts w:ascii="Times New Roman" w:hAnsi="Times New Roman" w:eastAsia="仿宋_GB2312" w:cs="Times New Roman"/>
                <w:sz w:val="24"/>
              </w:rPr>
            </w:pPr>
          </w:p>
        </w:tc>
        <w:tc>
          <w:tcPr>
            <w:tcW w:w="883" w:type="pct"/>
          </w:tcPr>
          <w:p>
            <w:pPr>
              <w:snapToGrid w:val="0"/>
              <w:jc w:val="center"/>
              <w:rPr>
                <w:rFonts w:ascii="Times New Roman" w:hAnsi="Times New Roman" w:eastAsia="仿宋_GB2312" w:cs="Times New Roman"/>
                <w:sz w:val="24"/>
              </w:rPr>
            </w:pPr>
          </w:p>
        </w:tc>
        <w:tc>
          <w:tcPr>
            <w:tcW w:w="491" w:type="pct"/>
          </w:tcPr>
          <w:p>
            <w:pPr>
              <w:snapToGrid w:val="0"/>
              <w:jc w:val="center"/>
              <w:rPr>
                <w:rFonts w:ascii="Times New Roman" w:hAnsi="Times New Roman" w:eastAsia="仿宋_GB2312" w:cs="Times New Roman"/>
                <w:sz w:val="24"/>
              </w:rPr>
            </w:pPr>
          </w:p>
        </w:tc>
        <w:tc>
          <w:tcPr>
            <w:tcW w:w="687" w:type="pct"/>
          </w:tcPr>
          <w:p>
            <w:pPr>
              <w:snapToGrid w:val="0"/>
              <w:jc w:val="center"/>
              <w:rPr>
                <w:rFonts w:ascii="Times New Roman" w:hAnsi="Times New Roman" w:eastAsia="仿宋_GB2312" w:cs="Times New Roman"/>
                <w:sz w:val="24"/>
              </w:rPr>
            </w:pPr>
          </w:p>
        </w:tc>
        <w:tc>
          <w:tcPr>
            <w:tcW w:w="589" w:type="pct"/>
          </w:tcPr>
          <w:p>
            <w:pPr>
              <w:snapToGrid w:val="0"/>
              <w:jc w:val="center"/>
              <w:rPr>
                <w:rFonts w:ascii="Times New Roman" w:hAnsi="Times New Roman" w:eastAsia="仿宋_GB2312" w:cs="Times New Roman"/>
                <w:sz w:val="24"/>
              </w:rPr>
            </w:pPr>
          </w:p>
        </w:tc>
        <w:tc>
          <w:tcPr>
            <w:tcW w:w="440" w:type="pct"/>
            <w:vAlign w:val="center"/>
          </w:tcPr>
          <w:p>
            <w:pPr>
              <w:snapToGrid w:val="0"/>
              <w:jc w:val="center"/>
              <w:rPr>
                <w:rFonts w:ascii="Times New Roman" w:hAnsi="Times New Roman" w:eastAsia="仿宋_GB2312" w:cs="Times New Roman"/>
                <w:sz w:val="24"/>
              </w:rPr>
            </w:pPr>
          </w:p>
        </w:tc>
        <w:tc>
          <w:tcPr>
            <w:tcW w:w="343" w:type="pct"/>
          </w:tcPr>
          <w:p>
            <w:pPr>
              <w:snapToGrid w:val="0"/>
              <w:jc w:val="center"/>
              <w:rPr>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91" w:type="pct"/>
            <w:vAlign w:val="center"/>
          </w:tcPr>
          <w:p>
            <w:pPr>
              <w:snapToGrid w:val="0"/>
              <w:jc w:val="center"/>
              <w:rPr>
                <w:rFonts w:ascii="Times New Roman" w:hAnsi="Times New Roman" w:eastAsia="仿宋_GB2312" w:cs="Times New Roman"/>
                <w:sz w:val="24"/>
              </w:rPr>
            </w:pPr>
          </w:p>
        </w:tc>
        <w:tc>
          <w:tcPr>
            <w:tcW w:w="445" w:type="pct"/>
            <w:vAlign w:val="center"/>
          </w:tcPr>
          <w:p>
            <w:pPr>
              <w:snapToGrid w:val="0"/>
              <w:jc w:val="center"/>
              <w:rPr>
                <w:rFonts w:ascii="Times New Roman" w:hAnsi="Times New Roman" w:eastAsia="仿宋_GB2312" w:cs="Times New Roman"/>
                <w:sz w:val="24"/>
              </w:rPr>
            </w:pPr>
          </w:p>
        </w:tc>
        <w:tc>
          <w:tcPr>
            <w:tcW w:w="490" w:type="pct"/>
            <w:vAlign w:val="center"/>
          </w:tcPr>
          <w:p>
            <w:pPr>
              <w:snapToGrid w:val="0"/>
              <w:jc w:val="center"/>
              <w:rPr>
                <w:rFonts w:ascii="Times New Roman" w:hAnsi="Times New Roman" w:eastAsia="仿宋_GB2312" w:cs="Times New Roman"/>
                <w:sz w:val="24"/>
              </w:rPr>
            </w:pPr>
          </w:p>
        </w:tc>
        <w:tc>
          <w:tcPr>
            <w:tcW w:w="441" w:type="pct"/>
            <w:vAlign w:val="center"/>
          </w:tcPr>
          <w:p>
            <w:pPr>
              <w:snapToGrid w:val="0"/>
              <w:jc w:val="center"/>
              <w:rPr>
                <w:rFonts w:ascii="Times New Roman" w:hAnsi="Times New Roman" w:eastAsia="仿宋_GB2312" w:cs="Times New Roman"/>
                <w:sz w:val="24"/>
              </w:rPr>
            </w:pPr>
          </w:p>
        </w:tc>
        <w:tc>
          <w:tcPr>
            <w:tcW w:w="883" w:type="pct"/>
          </w:tcPr>
          <w:p>
            <w:pPr>
              <w:snapToGrid w:val="0"/>
              <w:jc w:val="center"/>
              <w:rPr>
                <w:rFonts w:ascii="Times New Roman" w:hAnsi="Times New Roman" w:eastAsia="仿宋_GB2312" w:cs="Times New Roman"/>
                <w:sz w:val="24"/>
              </w:rPr>
            </w:pPr>
          </w:p>
        </w:tc>
        <w:tc>
          <w:tcPr>
            <w:tcW w:w="491" w:type="pct"/>
          </w:tcPr>
          <w:p>
            <w:pPr>
              <w:snapToGrid w:val="0"/>
              <w:jc w:val="center"/>
              <w:rPr>
                <w:rFonts w:ascii="Times New Roman" w:hAnsi="Times New Roman" w:eastAsia="仿宋_GB2312" w:cs="Times New Roman"/>
                <w:sz w:val="24"/>
              </w:rPr>
            </w:pPr>
          </w:p>
        </w:tc>
        <w:tc>
          <w:tcPr>
            <w:tcW w:w="687" w:type="pct"/>
          </w:tcPr>
          <w:p>
            <w:pPr>
              <w:snapToGrid w:val="0"/>
              <w:jc w:val="center"/>
              <w:rPr>
                <w:rFonts w:ascii="Times New Roman" w:hAnsi="Times New Roman" w:eastAsia="仿宋_GB2312" w:cs="Times New Roman"/>
                <w:sz w:val="24"/>
              </w:rPr>
            </w:pPr>
          </w:p>
        </w:tc>
        <w:tc>
          <w:tcPr>
            <w:tcW w:w="589" w:type="pct"/>
          </w:tcPr>
          <w:p>
            <w:pPr>
              <w:snapToGrid w:val="0"/>
              <w:jc w:val="center"/>
              <w:rPr>
                <w:rFonts w:ascii="Times New Roman" w:hAnsi="Times New Roman" w:eastAsia="仿宋_GB2312" w:cs="Times New Roman"/>
                <w:sz w:val="24"/>
              </w:rPr>
            </w:pPr>
          </w:p>
        </w:tc>
        <w:tc>
          <w:tcPr>
            <w:tcW w:w="440" w:type="pct"/>
            <w:vAlign w:val="center"/>
          </w:tcPr>
          <w:p>
            <w:pPr>
              <w:snapToGrid w:val="0"/>
              <w:jc w:val="center"/>
              <w:rPr>
                <w:rFonts w:ascii="Times New Roman" w:hAnsi="Times New Roman" w:eastAsia="仿宋_GB2312" w:cs="Times New Roman"/>
                <w:sz w:val="24"/>
              </w:rPr>
            </w:pPr>
          </w:p>
        </w:tc>
        <w:tc>
          <w:tcPr>
            <w:tcW w:w="343" w:type="pct"/>
          </w:tcPr>
          <w:p>
            <w:pPr>
              <w:snapToGrid w:val="0"/>
              <w:jc w:val="center"/>
              <w:rPr>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91" w:type="pct"/>
            <w:vAlign w:val="center"/>
          </w:tcPr>
          <w:p>
            <w:pPr>
              <w:snapToGrid w:val="0"/>
              <w:jc w:val="center"/>
              <w:rPr>
                <w:rFonts w:ascii="Times New Roman" w:hAnsi="Times New Roman" w:eastAsia="仿宋_GB2312" w:cs="Times New Roman"/>
                <w:sz w:val="24"/>
              </w:rPr>
            </w:pPr>
          </w:p>
        </w:tc>
        <w:tc>
          <w:tcPr>
            <w:tcW w:w="445" w:type="pct"/>
            <w:vAlign w:val="center"/>
          </w:tcPr>
          <w:p>
            <w:pPr>
              <w:snapToGrid w:val="0"/>
              <w:jc w:val="center"/>
              <w:rPr>
                <w:rFonts w:ascii="Times New Roman" w:hAnsi="Times New Roman" w:eastAsia="仿宋_GB2312" w:cs="Times New Roman"/>
                <w:sz w:val="24"/>
              </w:rPr>
            </w:pPr>
          </w:p>
        </w:tc>
        <w:tc>
          <w:tcPr>
            <w:tcW w:w="490" w:type="pct"/>
            <w:vAlign w:val="center"/>
          </w:tcPr>
          <w:p>
            <w:pPr>
              <w:snapToGrid w:val="0"/>
              <w:jc w:val="center"/>
              <w:rPr>
                <w:rFonts w:ascii="Times New Roman" w:hAnsi="Times New Roman" w:eastAsia="仿宋_GB2312" w:cs="Times New Roman"/>
                <w:sz w:val="24"/>
              </w:rPr>
            </w:pPr>
          </w:p>
        </w:tc>
        <w:tc>
          <w:tcPr>
            <w:tcW w:w="441" w:type="pct"/>
            <w:vAlign w:val="center"/>
          </w:tcPr>
          <w:p>
            <w:pPr>
              <w:snapToGrid w:val="0"/>
              <w:jc w:val="center"/>
              <w:rPr>
                <w:rFonts w:ascii="Times New Roman" w:hAnsi="Times New Roman" w:eastAsia="仿宋_GB2312" w:cs="Times New Roman"/>
                <w:sz w:val="24"/>
              </w:rPr>
            </w:pPr>
          </w:p>
        </w:tc>
        <w:tc>
          <w:tcPr>
            <w:tcW w:w="883" w:type="pct"/>
          </w:tcPr>
          <w:p>
            <w:pPr>
              <w:snapToGrid w:val="0"/>
              <w:jc w:val="center"/>
              <w:rPr>
                <w:rFonts w:ascii="Times New Roman" w:hAnsi="Times New Roman" w:eastAsia="仿宋_GB2312" w:cs="Times New Roman"/>
                <w:sz w:val="24"/>
              </w:rPr>
            </w:pPr>
          </w:p>
        </w:tc>
        <w:tc>
          <w:tcPr>
            <w:tcW w:w="491" w:type="pct"/>
          </w:tcPr>
          <w:p>
            <w:pPr>
              <w:snapToGrid w:val="0"/>
              <w:jc w:val="center"/>
              <w:rPr>
                <w:rFonts w:ascii="Times New Roman" w:hAnsi="Times New Roman" w:eastAsia="仿宋_GB2312" w:cs="Times New Roman"/>
                <w:sz w:val="24"/>
              </w:rPr>
            </w:pPr>
          </w:p>
        </w:tc>
        <w:tc>
          <w:tcPr>
            <w:tcW w:w="687" w:type="pct"/>
          </w:tcPr>
          <w:p>
            <w:pPr>
              <w:snapToGrid w:val="0"/>
              <w:jc w:val="center"/>
              <w:rPr>
                <w:rFonts w:ascii="Times New Roman" w:hAnsi="Times New Roman" w:eastAsia="仿宋_GB2312" w:cs="Times New Roman"/>
                <w:sz w:val="24"/>
              </w:rPr>
            </w:pPr>
          </w:p>
        </w:tc>
        <w:tc>
          <w:tcPr>
            <w:tcW w:w="589" w:type="pct"/>
          </w:tcPr>
          <w:p>
            <w:pPr>
              <w:snapToGrid w:val="0"/>
              <w:jc w:val="center"/>
              <w:rPr>
                <w:rFonts w:ascii="Times New Roman" w:hAnsi="Times New Roman" w:eastAsia="仿宋_GB2312" w:cs="Times New Roman"/>
                <w:sz w:val="24"/>
              </w:rPr>
            </w:pPr>
          </w:p>
        </w:tc>
        <w:tc>
          <w:tcPr>
            <w:tcW w:w="440" w:type="pct"/>
            <w:vAlign w:val="center"/>
          </w:tcPr>
          <w:p>
            <w:pPr>
              <w:snapToGrid w:val="0"/>
              <w:jc w:val="center"/>
              <w:rPr>
                <w:rFonts w:ascii="Times New Roman" w:hAnsi="Times New Roman" w:eastAsia="仿宋_GB2312" w:cs="Times New Roman"/>
                <w:sz w:val="24"/>
              </w:rPr>
            </w:pPr>
          </w:p>
        </w:tc>
        <w:tc>
          <w:tcPr>
            <w:tcW w:w="343" w:type="pct"/>
          </w:tcPr>
          <w:p>
            <w:pPr>
              <w:snapToGrid w:val="0"/>
              <w:jc w:val="center"/>
              <w:rPr>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91" w:type="pct"/>
            <w:vAlign w:val="center"/>
          </w:tcPr>
          <w:p>
            <w:pPr>
              <w:snapToGrid w:val="0"/>
              <w:rPr>
                <w:rFonts w:ascii="Times New Roman" w:hAnsi="Times New Roman" w:eastAsia="仿宋_GB2312" w:cs="Times New Roman"/>
                <w:sz w:val="24"/>
              </w:rPr>
            </w:pPr>
          </w:p>
        </w:tc>
        <w:tc>
          <w:tcPr>
            <w:tcW w:w="445" w:type="pct"/>
            <w:vAlign w:val="center"/>
          </w:tcPr>
          <w:p>
            <w:pPr>
              <w:snapToGrid w:val="0"/>
              <w:jc w:val="center"/>
              <w:rPr>
                <w:rFonts w:ascii="Times New Roman" w:hAnsi="Times New Roman" w:eastAsia="仿宋_GB2312" w:cs="Times New Roman"/>
                <w:sz w:val="24"/>
              </w:rPr>
            </w:pPr>
          </w:p>
        </w:tc>
        <w:tc>
          <w:tcPr>
            <w:tcW w:w="490" w:type="pct"/>
            <w:vAlign w:val="center"/>
          </w:tcPr>
          <w:p>
            <w:pPr>
              <w:snapToGrid w:val="0"/>
              <w:jc w:val="center"/>
              <w:rPr>
                <w:rFonts w:ascii="Times New Roman" w:hAnsi="Times New Roman" w:eastAsia="仿宋_GB2312" w:cs="Times New Roman"/>
                <w:sz w:val="24"/>
              </w:rPr>
            </w:pPr>
          </w:p>
        </w:tc>
        <w:tc>
          <w:tcPr>
            <w:tcW w:w="441" w:type="pct"/>
            <w:vAlign w:val="center"/>
          </w:tcPr>
          <w:p>
            <w:pPr>
              <w:snapToGrid w:val="0"/>
              <w:jc w:val="center"/>
              <w:rPr>
                <w:rFonts w:ascii="Times New Roman" w:hAnsi="Times New Roman" w:eastAsia="仿宋_GB2312" w:cs="Times New Roman"/>
                <w:sz w:val="24"/>
              </w:rPr>
            </w:pPr>
          </w:p>
        </w:tc>
        <w:tc>
          <w:tcPr>
            <w:tcW w:w="883" w:type="pct"/>
          </w:tcPr>
          <w:p>
            <w:pPr>
              <w:snapToGrid w:val="0"/>
              <w:jc w:val="center"/>
              <w:rPr>
                <w:rFonts w:ascii="Times New Roman" w:hAnsi="Times New Roman" w:eastAsia="仿宋_GB2312" w:cs="Times New Roman"/>
                <w:sz w:val="24"/>
              </w:rPr>
            </w:pPr>
          </w:p>
        </w:tc>
        <w:tc>
          <w:tcPr>
            <w:tcW w:w="491" w:type="pct"/>
          </w:tcPr>
          <w:p>
            <w:pPr>
              <w:snapToGrid w:val="0"/>
              <w:jc w:val="center"/>
              <w:rPr>
                <w:rFonts w:ascii="Times New Roman" w:hAnsi="Times New Roman" w:eastAsia="仿宋_GB2312" w:cs="Times New Roman"/>
                <w:sz w:val="24"/>
              </w:rPr>
            </w:pPr>
          </w:p>
        </w:tc>
        <w:tc>
          <w:tcPr>
            <w:tcW w:w="687" w:type="pct"/>
          </w:tcPr>
          <w:p>
            <w:pPr>
              <w:snapToGrid w:val="0"/>
              <w:jc w:val="center"/>
              <w:rPr>
                <w:rFonts w:ascii="Times New Roman" w:hAnsi="Times New Roman" w:eastAsia="仿宋_GB2312" w:cs="Times New Roman"/>
                <w:sz w:val="24"/>
              </w:rPr>
            </w:pPr>
          </w:p>
        </w:tc>
        <w:tc>
          <w:tcPr>
            <w:tcW w:w="589" w:type="pct"/>
          </w:tcPr>
          <w:p>
            <w:pPr>
              <w:snapToGrid w:val="0"/>
              <w:jc w:val="center"/>
              <w:rPr>
                <w:rFonts w:ascii="Times New Roman" w:hAnsi="Times New Roman" w:eastAsia="仿宋_GB2312" w:cs="Times New Roman"/>
                <w:sz w:val="24"/>
              </w:rPr>
            </w:pPr>
          </w:p>
        </w:tc>
        <w:tc>
          <w:tcPr>
            <w:tcW w:w="440" w:type="pct"/>
            <w:vAlign w:val="center"/>
          </w:tcPr>
          <w:p>
            <w:pPr>
              <w:snapToGrid w:val="0"/>
              <w:jc w:val="center"/>
              <w:rPr>
                <w:rFonts w:ascii="Times New Roman" w:hAnsi="Times New Roman" w:eastAsia="仿宋_GB2312" w:cs="Times New Roman"/>
                <w:sz w:val="24"/>
              </w:rPr>
            </w:pPr>
          </w:p>
        </w:tc>
        <w:tc>
          <w:tcPr>
            <w:tcW w:w="343" w:type="pct"/>
          </w:tcPr>
          <w:p>
            <w:pPr>
              <w:snapToGrid w:val="0"/>
              <w:jc w:val="center"/>
              <w:rPr>
                <w:rFonts w:ascii="Times New Roman" w:hAnsi="Times New Roman" w:eastAsia="仿宋_GB2312" w:cs="Times New Roman"/>
                <w:sz w:val="24"/>
              </w:rPr>
            </w:pPr>
          </w:p>
        </w:tc>
      </w:tr>
    </w:tbl>
    <w:p>
      <w:pPr>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注：1.在孵企业指注册地和主要研发、办公场所在本孵化器场地内的企业，入驻时成立时间一般不超过24个月，在孵时间一般不超过48个月。</w:t>
      </w:r>
    </w:p>
    <w:p>
      <w:pPr>
        <w:snapToGrid w:val="0"/>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2.入驻协议、企业营业执照、办公场地照片等相关证明材料请附后。</w:t>
      </w:r>
    </w:p>
    <w:p>
      <w:pPr>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r>
        <w:rPr>
          <w:rFonts w:ascii="Times New Roman" w:hAnsi="Times New Roman" w:eastAsia="黑体" w:cs="Times New Roman"/>
          <w:sz w:val="32"/>
          <w:szCs w:val="32"/>
        </w:rPr>
        <w:t>附件5</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管理人员情况表</w:t>
      </w:r>
    </w:p>
    <w:tbl>
      <w:tblPr>
        <w:tblStyle w:val="6"/>
        <w:tblW w:w="492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159"/>
        <w:gridCol w:w="903"/>
        <w:gridCol w:w="1083"/>
        <w:gridCol w:w="1352"/>
        <w:gridCol w:w="1263"/>
        <w:gridCol w:w="25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3" w:type="pct"/>
            <w:tcBorders>
              <w:top w:val="single" w:color="auto" w:sz="12" w:space="0"/>
              <w:left w:val="single" w:color="auto" w:sz="12" w:space="0"/>
              <w:bottom w:val="single" w:color="auto" w:sz="4" w:space="0"/>
              <w:right w:val="single" w:color="auto" w:sz="4" w:space="0"/>
            </w:tcBorders>
            <w:vAlign w:val="center"/>
          </w:tcPr>
          <w:p>
            <w:pPr>
              <w:snapToGrid w:val="0"/>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序号</w:t>
            </w:r>
          </w:p>
        </w:tc>
        <w:tc>
          <w:tcPr>
            <w:tcW w:w="638" w:type="pct"/>
            <w:tcBorders>
              <w:top w:val="single" w:color="auto" w:sz="12"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姓名</w:t>
            </w:r>
          </w:p>
        </w:tc>
        <w:tc>
          <w:tcPr>
            <w:tcW w:w="497" w:type="pct"/>
            <w:tcBorders>
              <w:top w:val="single" w:color="auto" w:sz="12"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年龄</w:t>
            </w:r>
          </w:p>
        </w:tc>
        <w:tc>
          <w:tcPr>
            <w:tcW w:w="596" w:type="pct"/>
            <w:tcBorders>
              <w:top w:val="single" w:color="auto" w:sz="12"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职务</w:t>
            </w:r>
          </w:p>
        </w:tc>
        <w:tc>
          <w:tcPr>
            <w:tcW w:w="744" w:type="pct"/>
            <w:tcBorders>
              <w:top w:val="single" w:color="auto" w:sz="12"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学历学位</w:t>
            </w:r>
          </w:p>
        </w:tc>
        <w:tc>
          <w:tcPr>
            <w:tcW w:w="695" w:type="pct"/>
            <w:tcBorders>
              <w:top w:val="single" w:color="auto" w:sz="12"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所学专业</w:t>
            </w:r>
          </w:p>
        </w:tc>
        <w:tc>
          <w:tcPr>
            <w:tcW w:w="1427" w:type="pct"/>
            <w:tcBorders>
              <w:top w:val="single" w:color="auto" w:sz="12" w:space="0"/>
              <w:left w:val="single" w:color="auto" w:sz="4" w:space="0"/>
              <w:bottom w:val="single" w:color="auto" w:sz="4" w:space="0"/>
              <w:right w:val="single" w:color="auto" w:sz="12" w:space="0"/>
            </w:tcBorders>
            <w:vAlign w:val="center"/>
          </w:tcPr>
          <w:p>
            <w:pPr>
              <w:snapToGrid w:val="0"/>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是否接受过孵化器专业培训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3" w:type="pct"/>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63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49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59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74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695" w:type="pct"/>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eastAsia="仿宋_GB2312" w:cs="Times New Roman"/>
                <w:sz w:val="24"/>
              </w:rPr>
            </w:pPr>
          </w:p>
        </w:tc>
        <w:tc>
          <w:tcPr>
            <w:tcW w:w="1427" w:type="pct"/>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3" w:type="pct"/>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63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49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59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74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695" w:type="pct"/>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eastAsia="仿宋_GB2312" w:cs="Times New Roman"/>
                <w:sz w:val="24"/>
              </w:rPr>
            </w:pPr>
          </w:p>
        </w:tc>
        <w:tc>
          <w:tcPr>
            <w:tcW w:w="1427" w:type="pct"/>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3" w:type="pct"/>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63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49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59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74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695" w:type="pct"/>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eastAsia="仿宋_GB2312" w:cs="Times New Roman"/>
                <w:sz w:val="24"/>
              </w:rPr>
            </w:pPr>
          </w:p>
        </w:tc>
        <w:tc>
          <w:tcPr>
            <w:tcW w:w="1427" w:type="pct"/>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3" w:type="pct"/>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63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49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59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74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695" w:type="pct"/>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eastAsia="仿宋_GB2312" w:cs="Times New Roman"/>
                <w:sz w:val="24"/>
              </w:rPr>
            </w:pPr>
          </w:p>
        </w:tc>
        <w:tc>
          <w:tcPr>
            <w:tcW w:w="1427" w:type="pct"/>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3" w:type="pct"/>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63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49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59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74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695" w:type="pct"/>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eastAsia="仿宋_GB2312" w:cs="Times New Roman"/>
                <w:sz w:val="24"/>
              </w:rPr>
            </w:pPr>
          </w:p>
        </w:tc>
        <w:tc>
          <w:tcPr>
            <w:tcW w:w="1427" w:type="pct"/>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3" w:type="pct"/>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63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49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59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74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695" w:type="pct"/>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eastAsia="仿宋_GB2312" w:cs="Times New Roman"/>
                <w:sz w:val="24"/>
              </w:rPr>
            </w:pPr>
          </w:p>
        </w:tc>
        <w:tc>
          <w:tcPr>
            <w:tcW w:w="1427" w:type="pct"/>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3" w:type="pct"/>
            <w:tcBorders>
              <w:top w:val="single" w:color="auto" w:sz="4" w:space="0"/>
              <w:left w:val="single" w:color="auto" w:sz="12" w:space="0"/>
              <w:bottom w:val="single" w:color="auto" w:sz="12" w:space="0"/>
              <w:right w:val="single" w:color="auto" w:sz="4" w:space="0"/>
            </w:tcBorders>
            <w:vAlign w:val="center"/>
          </w:tcPr>
          <w:p>
            <w:pPr>
              <w:snapToGrid w:val="0"/>
              <w:jc w:val="center"/>
              <w:rPr>
                <w:rFonts w:ascii="Times New Roman" w:hAnsi="Times New Roman" w:eastAsia="仿宋_GB2312" w:cs="Times New Roman"/>
                <w:sz w:val="24"/>
              </w:rPr>
            </w:pPr>
          </w:p>
        </w:tc>
        <w:tc>
          <w:tcPr>
            <w:tcW w:w="638" w:type="pct"/>
            <w:tcBorders>
              <w:top w:val="single" w:color="auto" w:sz="4" w:space="0"/>
              <w:left w:val="single" w:color="auto" w:sz="4" w:space="0"/>
              <w:bottom w:val="single" w:color="auto" w:sz="12" w:space="0"/>
              <w:right w:val="single" w:color="auto" w:sz="4" w:space="0"/>
            </w:tcBorders>
            <w:vAlign w:val="center"/>
          </w:tcPr>
          <w:p>
            <w:pPr>
              <w:snapToGrid w:val="0"/>
              <w:jc w:val="center"/>
              <w:rPr>
                <w:rFonts w:ascii="Times New Roman" w:hAnsi="Times New Roman" w:eastAsia="仿宋_GB2312" w:cs="Times New Roman"/>
                <w:sz w:val="24"/>
              </w:rPr>
            </w:pPr>
          </w:p>
        </w:tc>
        <w:tc>
          <w:tcPr>
            <w:tcW w:w="497" w:type="pct"/>
            <w:tcBorders>
              <w:top w:val="single" w:color="auto" w:sz="4" w:space="0"/>
              <w:left w:val="single" w:color="auto" w:sz="4" w:space="0"/>
              <w:bottom w:val="single" w:color="auto" w:sz="12" w:space="0"/>
              <w:right w:val="single" w:color="auto" w:sz="4" w:space="0"/>
            </w:tcBorders>
            <w:vAlign w:val="center"/>
          </w:tcPr>
          <w:p>
            <w:pPr>
              <w:snapToGrid w:val="0"/>
              <w:jc w:val="center"/>
              <w:rPr>
                <w:rFonts w:ascii="Times New Roman" w:hAnsi="Times New Roman" w:eastAsia="仿宋_GB2312" w:cs="Times New Roman"/>
                <w:sz w:val="24"/>
              </w:rPr>
            </w:pPr>
          </w:p>
        </w:tc>
        <w:tc>
          <w:tcPr>
            <w:tcW w:w="596" w:type="pct"/>
            <w:tcBorders>
              <w:top w:val="single" w:color="auto" w:sz="4" w:space="0"/>
              <w:left w:val="single" w:color="auto" w:sz="4" w:space="0"/>
              <w:bottom w:val="single" w:color="auto" w:sz="12" w:space="0"/>
              <w:right w:val="single" w:color="auto" w:sz="4" w:space="0"/>
            </w:tcBorders>
            <w:vAlign w:val="center"/>
          </w:tcPr>
          <w:p>
            <w:pPr>
              <w:snapToGrid w:val="0"/>
              <w:jc w:val="center"/>
              <w:rPr>
                <w:rFonts w:ascii="Times New Roman" w:hAnsi="Times New Roman" w:eastAsia="仿宋_GB2312" w:cs="Times New Roman"/>
                <w:sz w:val="24"/>
              </w:rPr>
            </w:pPr>
          </w:p>
        </w:tc>
        <w:tc>
          <w:tcPr>
            <w:tcW w:w="744" w:type="pct"/>
            <w:tcBorders>
              <w:top w:val="single" w:color="auto" w:sz="4" w:space="0"/>
              <w:left w:val="single" w:color="auto" w:sz="4" w:space="0"/>
              <w:bottom w:val="single" w:color="auto" w:sz="12" w:space="0"/>
              <w:right w:val="single" w:color="auto" w:sz="4" w:space="0"/>
            </w:tcBorders>
            <w:vAlign w:val="center"/>
          </w:tcPr>
          <w:p>
            <w:pPr>
              <w:snapToGrid w:val="0"/>
              <w:jc w:val="center"/>
              <w:rPr>
                <w:rFonts w:ascii="Times New Roman" w:hAnsi="Times New Roman" w:eastAsia="仿宋_GB2312" w:cs="Times New Roman"/>
                <w:sz w:val="24"/>
              </w:rPr>
            </w:pPr>
          </w:p>
        </w:tc>
        <w:tc>
          <w:tcPr>
            <w:tcW w:w="695" w:type="pct"/>
            <w:tcBorders>
              <w:top w:val="single" w:color="auto" w:sz="4" w:space="0"/>
              <w:left w:val="single" w:color="auto" w:sz="4" w:space="0"/>
              <w:bottom w:val="single" w:color="auto" w:sz="12" w:space="0"/>
              <w:right w:val="single" w:color="auto" w:sz="4" w:space="0"/>
            </w:tcBorders>
          </w:tcPr>
          <w:p>
            <w:pPr>
              <w:snapToGrid w:val="0"/>
              <w:jc w:val="center"/>
              <w:rPr>
                <w:rFonts w:ascii="Times New Roman" w:hAnsi="Times New Roman" w:eastAsia="仿宋_GB2312" w:cs="Times New Roman"/>
                <w:sz w:val="24"/>
              </w:rPr>
            </w:pPr>
          </w:p>
        </w:tc>
        <w:tc>
          <w:tcPr>
            <w:tcW w:w="1427" w:type="pct"/>
            <w:tcBorders>
              <w:top w:val="single" w:color="auto" w:sz="4" w:space="0"/>
              <w:left w:val="single" w:color="auto" w:sz="4" w:space="0"/>
              <w:bottom w:val="single" w:color="auto" w:sz="12" w:space="0"/>
              <w:right w:val="single" w:color="auto" w:sz="12" w:space="0"/>
            </w:tcBorders>
            <w:vAlign w:val="center"/>
          </w:tcPr>
          <w:p>
            <w:pPr>
              <w:snapToGrid w:val="0"/>
              <w:jc w:val="center"/>
              <w:rPr>
                <w:rFonts w:ascii="Times New Roman" w:hAnsi="Times New Roman" w:eastAsia="仿宋_GB2312" w:cs="Times New Roman"/>
                <w:sz w:val="24"/>
              </w:rPr>
            </w:pPr>
          </w:p>
        </w:tc>
      </w:tr>
    </w:tbl>
    <w:p>
      <w:pPr>
        <w:ind w:left="640" w:hanging="640" w:hanging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注：1.孵化器专业培训是指科技部火炬中心指定机构开展的创业孵化从业人员培训，包括初级、中级和主任培训班。</w:t>
      </w:r>
    </w:p>
    <w:p>
      <w:pPr>
        <w:ind w:left="420" w:leftChars="200" w:firstLine="320" w:firstLineChars="1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2.培训班资格证书等相关证明材料请附后。</w:t>
      </w:r>
    </w:p>
    <w:p>
      <w:pPr>
        <w:jc w:val="left"/>
        <w:rPr>
          <w:rFonts w:ascii="Times New Roman" w:hAnsi="Times New Roman" w:eastAsia="方正仿宋_GBK" w:cs="Times New Roman"/>
          <w:sz w:val="32"/>
          <w:szCs w:val="32"/>
        </w:rPr>
        <w:sectPr>
          <w:pgSz w:w="11906" w:h="16838"/>
          <w:pgMar w:top="1984" w:right="1446" w:bottom="1644" w:left="1446" w:header="851" w:footer="992" w:gutter="0"/>
          <w:cols w:space="0" w:num="1"/>
          <w:docGrid w:type="lines" w:linePitch="312" w:charSpace="0"/>
        </w:sectPr>
      </w:pPr>
      <w:r>
        <w:rPr>
          <w:rFonts w:ascii="Times New Roman" w:hAnsi="Times New Roman" w:eastAsia="方正仿宋_GBK" w:cs="Times New Roman"/>
          <w:sz w:val="32"/>
          <w:szCs w:val="32"/>
        </w:rPr>
        <w:br w:type="page"/>
      </w:r>
    </w:p>
    <w:p>
      <w:pPr>
        <w:jc w:val="left"/>
        <w:rPr>
          <w:rFonts w:ascii="Times New Roman" w:hAnsi="Times New Roman" w:eastAsia="方正仿宋_GBK" w:cs="Times New Roman"/>
          <w:sz w:val="32"/>
          <w:szCs w:val="32"/>
        </w:rPr>
      </w:pPr>
      <w:r>
        <w:rPr>
          <w:rFonts w:ascii="Times New Roman" w:hAnsi="Times New Roman" w:eastAsia="黑体" w:cs="Times New Roman"/>
          <w:sz w:val="32"/>
          <w:szCs w:val="32"/>
        </w:rPr>
        <w:t>附件6</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创业导师情况表</w:t>
      </w:r>
    </w:p>
    <w:tbl>
      <w:tblPr>
        <w:tblStyle w:val="6"/>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3685"/>
        <w:gridCol w:w="198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序号</w:t>
            </w:r>
          </w:p>
        </w:tc>
        <w:tc>
          <w:tcPr>
            <w:tcW w:w="1418" w:type="dxa"/>
          </w:tcPr>
          <w:p>
            <w:pPr>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姓名</w:t>
            </w:r>
          </w:p>
        </w:tc>
        <w:tc>
          <w:tcPr>
            <w:tcW w:w="3685" w:type="dxa"/>
          </w:tcPr>
          <w:p>
            <w:pPr>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所在单位</w:t>
            </w:r>
          </w:p>
        </w:tc>
        <w:tc>
          <w:tcPr>
            <w:tcW w:w="1985" w:type="dxa"/>
          </w:tcPr>
          <w:p>
            <w:pPr>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职务</w:t>
            </w:r>
          </w:p>
        </w:tc>
        <w:tc>
          <w:tcPr>
            <w:tcW w:w="5670" w:type="dxa"/>
          </w:tcPr>
          <w:p>
            <w:pPr>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trPr>
        <w:tc>
          <w:tcPr>
            <w:tcW w:w="1242" w:type="dxa"/>
          </w:tcPr>
          <w:p>
            <w:pPr>
              <w:rPr>
                <w:rFonts w:ascii="Times New Roman" w:hAnsi="Times New Roman" w:cs="Times New Roman"/>
                <w:bCs/>
                <w:sz w:val="28"/>
                <w:szCs w:val="28"/>
              </w:rPr>
            </w:pPr>
          </w:p>
        </w:tc>
        <w:tc>
          <w:tcPr>
            <w:tcW w:w="1418" w:type="dxa"/>
          </w:tcPr>
          <w:p>
            <w:pPr>
              <w:rPr>
                <w:rFonts w:ascii="Times New Roman" w:hAnsi="Times New Roman" w:cs="Times New Roman"/>
                <w:bCs/>
                <w:sz w:val="28"/>
                <w:szCs w:val="28"/>
              </w:rPr>
            </w:pPr>
          </w:p>
        </w:tc>
        <w:tc>
          <w:tcPr>
            <w:tcW w:w="3685" w:type="dxa"/>
          </w:tcPr>
          <w:p>
            <w:pPr>
              <w:rPr>
                <w:rFonts w:ascii="Times New Roman" w:hAnsi="Times New Roman" w:cs="Times New Roman"/>
                <w:bCs/>
                <w:sz w:val="28"/>
                <w:szCs w:val="28"/>
              </w:rPr>
            </w:pPr>
          </w:p>
        </w:tc>
        <w:tc>
          <w:tcPr>
            <w:tcW w:w="1985" w:type="dxa"/>
          </w:tcPr>
          <w:p>
            <w:pPr>
              <w:rPr>
                <w:rFonts w:ascii="Times New Roman" w:hAnsi="Times New Roman" w:cs="Times New Roman"/>
                <w:bCs/>
                <w:sz w:val="28"/>
                <w:szCs w:val="28"/>
              </w:rPr>
            </w:pPr>
          </w:p>
        </w:tc>
        <w:tc>
          <w:tcPr>
            <w:tcW w:w="5670" w:type="dxa"/>
          </w:tcPr>
          <w:p>
            <w:pP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Pr>
          <w:p>
            <w:pPr>
              <w:rPr>
                <w:rFonts w:ascii="Times New Roman" w:hAnsi="Times New Roman" w:cs="Times New Roman"/>
                <w:bCs/>
                <w:sz w:val="28"/>
                <w:szCs w:val="28"/>
              </w:rPr>
            </w:pPr>
          </w:p>
        </w:tc>
        <w:tc>
          <w:tcPr>
            <w:tcW w:w="1418" w:type="dxa"/>
          </w:tcPr>
          <w:p>
            <w:pPr>
              <w:rPr>
                <w:rFonts w:ascii="Times New Roman" w:hAnsi="Times New Roman" w:cs="Times New Roman"/>
                <w:bCs/>
                <w:sz w:val="28"/>
                <w:szCs w:val="28"/>
              </w:rPr>
            </w:pPr>
          </w:p>
        </w:tc>
        <w:tc>
          <w:tcPr>
            <w:tcW w:w="3685" w:type="dxa"/>
          </w:tcPr>
          <w:p>
            <w:pPr>
              <w:rPr>
                <w:rFonts w:ascii="Times New Roman" w:hAnsi="Times New Roman" w:cs="Times New Roman"/>
                <w:bCs/>
                <w:sz w:val="28"/>
                <w:szCs w:val="28"/>
              </w:rPr>
            </w:pPr>
          </w:p>
        </w:tc>
        <w:tc>
          <w:tcPr>
            <w:tcW w:w="1985" w:type="dxa"/>
          </w:tcPr>
          <w:p>
            <w:pPr>
              <w:rPr>
                <w:rFonts w:ascii="Times New Roman" w:hAnsi="Times New Roman" w:cs="Times New Roman"/>
                <w:bCs/>
                <w:sz w:val="28"/>
                <w:szCs w:val="28"/>
              </w:rPr>
            </w:pPr>
          </w:p>
        </w:tc>
        <w:tc>
          <w:tcPr>
            <w:tcW w:w="5670" w:type="dxa"/>
          </w:tcPr>
          <w:p>
            <w:pP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2" w:type="dxa"/>
          </w:tcPr>
          <w:p>
            <w:pPr>
              <w:rPr>
                <w:rFonts w:ascii="Times New Roman" w:hAnsi="Times New Roman" w:cs="Times New Roman"/>
                <w:bCs/>
                <w:sz w:val="28"/>
                <w:szCs w:val="28"/>
              </w:rPr>
            </w:pPr>
          </w:p>
        </w:tc>
        <w:tc>
          <w:tcPr>
            <w:tcW w:w="1418" w:type="dxa"/>
          </w:tcPr>
          <w:p>
            <w:pPr>
              <w:rPr>
                <w:rFonts w:ascii="Times New Roman" w:hAnsi="Times New Roman" w:cs="Times New Roman"/>
                <w:bCs/>
                <w:sz w:val="28"/>
                <w:szCs w:val="28"/>
              </w:rPr>
            </w:pPr>
          </w:p>
        </w:tc>
        <w:tc>
          <w:tcPr>
            <w:tcW w:w="3685" w:type="dxa"/>
          </w:tcPr>
          <w:p>
            <w:pPr>
              <w:rPr>
                <w:rFonts w:ascii="Times New Roman" w:hAnsi="Times New Roman" w:cs="Times New Roman"/>
                <w:bCs/>
                <w:sz w:val="28"/>
                <w:szCs w:val="28"/>
              </w:rPr>
            </w:pPr>
          </w:p>
        </w:tc>
        <w:tc>
          <w:tcPr>
            <w:tcW w:w="1985" w:type="dxa"/>
          </w:tcPr>
          <w:p>
            <w:pPr>
              <w:rPr>
                <w:rFonts w:ascii="Times New Roman" w:hAnsi="Times New Roman" w:cs="Times New Roman"/>
                <w:bCs/>
                <w:sz w:val="28"/>
                <w:szCs w:val="28"/>
              </w:rPr>
            </w:pPr>
          </w:p>
        </w:tc>
        <w:tc>
          <w:tcPr>
            <w:tcW w:w="5670" w:type="dxa"/>
          </w:tcPr>
          <w:p>
            <w:pP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tcPr>
          <w:p>
            <w:pPr>
              <w:rPr>
                <w:rFonts w:ascii="Times New Roman" w:hAnsi="Times New Roman" w:cs="Times New Roman"/>
                <w:bCs/>
                <w:sz w:val="28"/>
                <w:szCs w:val="28"/>
              </w:rPr>
            </w:pPr>
          </w:p>
        </w:tc>
        <w:tc>
          <w:tcPr>
            <w:tcW w:w="1418" w:type="dxa"/>
          </w:tcPr>
          <w:p>
            <w:pPr>
              <w:rPr>
                <w:rFonts w:ascii="Times New Roman" w:hAnsi="Times New Roman" w:cs="Times New Roman"/>
                <w:bCs/>
                <w:sz w:val="28"/>
                <w:szCs w:val="28"/>
              </w:rPr>
            </w:pPr>
          </w:p>
        </w:tc>
        <w:tc>
          <w:tcPr>
            <w:tcW w:w="3685" w:type="dxa"/>
          </w:tcPr>
          <w:p>
            <w:pPr>
              <w:rPr>
                <w:rFonts w:ascii="Times New Roman" w:hAnsi="Times New Roman" w:cs="Times New Roman"/>
                <w:bCs/>
                <w:sz w:val="28"/>
                <w:szCs w:val="28"/>
              </w:rPr>
            </w:pPr>
          </w:p>
        </w:tc>
        <w:tc>
          <w:tcPr>
            <w:tcW w:w="1985" w:type="dxa"/>
          </w:tcPr>
          <w:p>
            <w:pPr>
              <w:rPr>
                <w:rFonts w:ascii="Times New Roman" w:hAnsi="Times New Roman" w:cs="Times New Roman"/>
                <w:bCs/>
                <w:sz w:val="28"/>
                <w:szCs w:val="28"/>
              </w:rPr>
            </w:pPr>
          </w:p>
        </w:tc>
        <w:tc>
          <w:tcPr>
            <w:tcW w:w="5670" w:type="dxa"/>
          </w:tcPr>
          <w:p>
            <w:pPr>
              <w:rPr>
                <w:rFonts w:ascii="Times New Roman" w:hAnsi="Times New Roman" w:cs="Times New Roman"/>
                <w:bCs/>
                <w:sz w:val="28"/>
                <w:szCs w:val="28"/>
              </w:rPr>
            </w:pPr>
          </w:p>
        </w:tc>
      </w:tr>
    </w:tbl>
    <w:p>
      <w:pPr>
        <w:ind w:left="640" w:hanging="640" w:hanging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注：1. 创业导师既包括由孵化器（众创空间）聘任的具有一定社会影响的企业家、投融资专家、管理咨询专家、技术专家等相关专业人士，也包括本单位经国家科技部火炬中心认定备案的火炬创业导师和国家科技部入库的科技创新创业导师。</w:t>
      </w:r>
    </w:p>
    <w:p>
      <w:pPr>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2.外聘导师辅导协议或聘书、本单位火炬创业导师和科技创新创业导师的认定文件等相关证明材料请附后。</w:t>
      </w:r>
    </w:p>
    <w:p>
      <w:pPr>
        <w:rPr>
          <w:rFonts w:ascii="Times New Roman" w:hAnsi="Times New Roman" w:eastAsia="黑体" w:cs="Times New Roman"/>
          <w:sz w:val="32"/>
          <w:szCs w:val="32"/>
        </w:rPr>
      </w:pPr>
    </w:p>
    <w:p>
      <w:pPr>
        <w:rPr>
          <w:rFonts w:ascii="Times New Roman" w:hAnsi="Times New Roman" w:eastAsia="黑体" w:cs="Times New Roman"/>
          <w:sz w:val="32"/>
          <w:szCs w:val="32"/>
        </w:rPr>
      </w:pPr>
      <w:r>
        <w:rPr>
          <w:rFonts w:ascii="Times New Roman" w:hAnsi="Times New Roman" w:eastAsia="黑体" w:cs="Times New Roman"/>
          <w:sz w:val="32"/>
          <w:szCs w:val="32"/>
        </w:rPr>
        <w:t>附件7</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投资项目情况表</w:t>
      </w:r>
    </w:p>
    <w:tbl>
      <w:tblPr>
        <w:tblStyle w:val="6"/>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2432"/>
        <w:gridCol w:w="1418"/>
        <w:gridCol w:w="2606"/>
        <w:gridCol w:w="1614"/>
        <w:gridCol w:w="2442"/>
        <w:gridCol w:w="2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1" w:type="dxa"/>
          </w:tcPr>
          <w:p>
            <w:pPr>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序号</w:t>
            </w:r>
          </w:p>
        </w:tc>
        <w:tc>
          <w:tcPr>
            <w:tcW w:w="2432" w:type="dxa"/>
          </w:tcPr>
          <w:p>
            <w:pPr>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投资项目</w:t>
            </w:r>
          </w:p>
        </w:tc>
        <w:tc>
          <w:tcPr>
            <w:tcW w:w="1418" w:type="dxa"/>
          </w:tcPr>
          <w:p>
            <w:pPr>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投资额（万元）</w:t>
            </w:r>
          </w:p>
        </w:tc>
        <w:tc>
          <w:tcPr>
            <w:tcW w:w="2606" w:type="dxa"/>
          </w:tcPr>
          <w:p>
            <w:pPr>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投资基金名称</w:t>
            </w:r>
          </w:p>
        </w:tc>
        <w:tc>
          <w:tcPr>
            <w:tcW w:w="1614" w:type="dxa"/>
          </w:tcPr>
          <w:p>
            <w:pPr>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基金规模</w:t>
            </w:r>
          </w:p>
          <w:p>
            <w:pPr>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（万元）</w:t>
            </w:r>
          </w:p>
        </w:tc>
        <w:tc>
          <w:tcPr>
            <w:tcW w:w="2442" w:type="dxa"/>
          </w:tcPr>
          <w:p>
            <w:pPr>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组建形式</w:t>
            </w:r>
          </w:p>
          <w:p>
            <w:pPr>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（自建或合建）</w:t>
            </w:r>
          </w:p>
        </w:tc>
        <w:tc>
          <w:tcPr>
            <w:tcW w:w="2497" w:type="dxa"/>
          </w:tcPr>
          <w:p>
            <w:pPr>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合建机构</w:t>
            </w:r>
          </w:p>
          <w:p>
            <w:pPr>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（自建可不填）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91" w:type="dxa"/>
          </w:tcPr>
          <w:p>
            <w:pPr>
              <w:rPr>
                <w:rFonts w:ascii="Times New Roman" w:hAnsi="Times New Roman" w:eastAsia="方正仿宋_GBK" w:cs="Times New Roman"/>
                <w:bCs/>
                <w:sz w:val="28"/>
                <w:szCs w:val="28"/>
              </w:rPr>
            </w:pPr>
          </w:p>
        </w:tc>
        <w:tc>
          <w:tcPr>
            <w:tcW w:w="2432" w:type="dxa"/>
          </w:tcPr>
          <w:p>
            <w:pPr>
              <w:rPr>
                <w:rFonts w:ascii="Times New Roman" w:hAnsi="Times New Roman" w:eastAsia="方正仿宋_GBK" w:cs="Times New Roman"/>
                <w:bCs/>
                <w:sz w:val="28"/>
                <w:szCs w:val="28"/>
              </w:rPr>
            </w:pPr>
          </w:p>
        </w:tc>
        <w:tc>
          <w:tcPr>
            <w:tcW w:w="1418" w:type="dxa"/>
          </w:tcPr>
          <w:p>
            <w:pPr>
              <w:rPr>
                <w:rFonts w:ascii="Times New Roman" w:hAnsi="Times New Roman" w:eastAsia="方正仿宋_GBK" w:cs="Times New Roman"/>
                <w:bCs/>
                <w:sz w:val="28"/>
                <w:szCs w:val="28"/>
              </w:rPr>
            </w:pPr>
          </w:p>
        </w:tc>
        <w:tc>
          <w:tcPr>
            <w:tcW w:w="2606" w:type="dxa"/>
          </w:tcPr>
          <w:p>
            <w:pPr>
              <w:rPr>
                <w:rFonts w:ascii="Times New Roman" w:hAnsi="Times New Roman" w:eastAsia="方正仿宋_GBK" w:cs="Times New Roman"/>
                <w:bCs/>
                <w:sz w:val="28"/>
                <w:szCs w:val="28"/>
              </w:rPr>
            </w:pPr>
          </w:p>
        </w:tc>
        <w:tc>
          <w:tcPr>
            <w:tcW w:w="1614" w:type="dxa"/>
          </w:tcPr>
          <w:p>
            <w:pPr>
              <w:rPr>
                <w:rFonts w:ascii="Times New Roman" w:hAnsi="Times New Roman" w:eastAsia="方正仿宋_GBK" w:cs="Times New Roman"/>
                <w:bCs/>
                <w:sz w:val="28"/>
                <w:szCs w:val="28"/>
              </w:rPr>
            </w:pPr>
          </w:p>
        </w:tc>
        <w:tc>
          <w:tcPr>
            <w:tcW w:w="2442" w:type="dxa"/>
          </w:tcPr>
          <w:p>
            <w:pPr>
              <w:rPr>
                <w:rFonts w:ascii="Times New Roman" w:hAnsi="Times New Roman" w:eastAsia="方正仿宋_GBK" w:cs="Times New Roman"/>
                <w:bCs/>
                <w:sz w:val="28"/>
                <w:szCs w:val="28"/>
              </w:rPr>
            </w:pPr>
          </w:p>
        </w:tc>
        <w:tc>
          <w:tcPr>
            <w:tcW w:w="2497" w:type="dxa"/>
          </w:tcPr>
          <w:p>
            <w:pPr>
              <w:rPr>
                <w:rFonts w:ascii="Times New Roman" w:hAnsi="Times New Roman" w:eastAsia="方正仿宋_GBK"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91" w:type="dxa"/>
          </w:tcPr>
          <w:p>
            <w:pPr>
              <w:rPr>
                <w:rFonts w:ascii="Times New Roman" w:hAnsi="Times New Roman" w:eastAsia="方正仿宋_GBK" w:cs="Times New Roman"/>
                <w:bCs/>
                <w:sz w:val="28"/>
                <w:szCs w:val="28"/>
              </w:rPr>
            </w:pPr>
          </w:p>
        </w:tc>
        <w:tc>
          <w:tcPr>
            <w:tcW w:w="2432" w:type="dxa"/>
          </w:tcPr>
          <w:p>
            <w:pPr>
              <w:rPr>
                <w:rFonts w:ascii="Times New Roman" w:hAnsi="Times New Roman" w:eastAsia="方正仿宋_GBK" w:cs="Times New Roman"/>
                <w:bCs/>
                <w:sz w:val="28"/>
                <w:szCs w:val="28"/>
              </w:rPr>
            </w:pPr>
          </w:p>
        </w:tc>
        <w:tc>
          <w:tcPr>
            <w:tcW w:w="1418" w:type="dxa"/>
          </w:tcPr>
          <w:p>
            <w:pPr>
              <w:rPr>
                <w:rFonts w:ascii="Times New Roman" w:hAnsi="Times New Roman" w:eastAsia="方正仿宋_GBK" w:cs="Times New Roman"/>
                <w:bCs/>
                <w:sz w:val="28"/>
                <w:szCs w:val="28"/>
              </w:rPr>
            </w:pPr>
          </w:p>
        </w:tc>
        <w:tc>
          <w:tcPr>
            <w:tcW w:w="2606" w:type="dxa"/>
          </w:tcPr>
          <w:p>
            <w:pPr>
              <w:rPr>
                <w:rFonts w:ascii="Times New Roman" w:hAnsi="Times New Roman" w:eastAsia="方正仿宋_GBK" w:cs="Times New Roman"/>
                <w:bCs/>
                <w:sz w:val="28"/>
                <w:szCs w:val="28"/>
              </w:rPr>
            </w:pPr>
          </w:p>
        </w:tc>
        <w:tc>
          <w:tcPr>
            <w:tcW w:w="1614" w:type="dxa"/>
          </w:tcPr>
          <w:p>
            <w:pPr>
              <w:rPr>
                <w:rFonts w:ascii="Times New Roman" w:hAnsi="Times New Roman" w:eastAsia="方正仿宋_GBK" w:cs="Times New Roman"/>
                <w:bCs/>
                <w:sz w:val="28"/>
                <w:szCs w:val="28"/>
              </w:rPr>
            </w:pPr>
          </w:p>
        </w:tc>
        <w:tc>
          <w:tcPr>
            <w:tcW w:w="2442" w:type="dxa"/>
          </w:tcPr>
          <w:p>
            <w:pPr>
              <w:rPr>
                <w:rFonts w:ascii="Times New Roman" w:hAnsi="Times New Roman" w:eastAsia="方正仿宋_GBK" w:cs="Times New Roman"/>
                <w:bCs/>
                <w:sz w:val="28"/>
                <w:szCs w:val="28"/>
              </w:rPr>
            </w:pPr>
          </w:p>
        </w:tc>
        <w:tc>
          <w:tcPr>
            <w:tcW w:w="2497" w:type="dxa"/>
          </w:tcPr>
          <w:p>
            <w:pPr>
              <w:rPr>
                <w:rFonts w:ascii="Times New Roman" w:hAnsi="Times New Roman" w:eastAsia="方正仿宋_GBK"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91" w:type="dxa"/>
          </w:tcPr>
          <w:p>
            <w:pPr>
              <w:rPr>
                <w:rFonts w:ascii="Times New Roman" w:hAnsi="Times New Roman" w:eastAsia="方正仿宋_GBK" w:cs="Times New Roman"/>
                <w:bCs/>
                <w:sz w:val="28"/>
                <w:szCs w:val="28"/>
              </w:rPr>
            </w:pPr>
          </w:p>
        </w:tc>
        <w:tc>
          <w:tcPr>
            <w:tcW w:w="2432" w:type="dxa"/>
          </w:tcPr>
          <w:p>
            <w:pPr>
              <w:rPr>
                <w:rFonts w:ascii="Times New Roman" w:hAnsi="Times New Roman" w:eastAsia="方正仿宋_GBK" w:cs="Times New Roman"/>
                <w:bCs/>
                <w:sz w:val="28"/>
                <w:szCs w:val="28"/>
              </w:rPr>
            </w:pPr>
          </w:p>
        </w:tc>
        <w:tc>
          <w:tcPr>
            <w:tcW w:w="1418" w:type="dxa"/>
          </w:tcPr>
          <w:p>
            <w:pPr>
              <w:rPr>
                <w:rFonts w:ascii="Times New Roman" w:hAnsi="Times New Roman" w:eastAsia="方正仿宋_GBK" w:cs="Times New Roman"/>
                <w:bCs/>
                <w:sz w:val="28"/>
                <w:szCs w:val="28"/>
              </w:rPr>
            </w:pPr>
          </w:p>
        </w:tc>
        <w:tc>
          <w:tcPr>
            <w:tcW w:w="2606" w:type="dxa"/>
          </w:tcPr>
          <w:p>
            <w:pPr>
              <w:rPr>
                <w:rFonts w:ascii="Times New Roman" w:hAnsi="Times New Roman" w:eastAsia="方正仿宋_GBK" w:cs="Times New Roman"/>
                <w:bCs/>
                <w:sz w:val="28"/>
                <w:szCs w:val="28"/>
              </w:rPr>
            </w:pPr>
          </w:p>
        </w:tc>
        <w:tc>
          <w:tcPr>
            <w:tcW w:w="1614" w:type="dxa"/>
          </w:tcPr>
          <w:p>
            <w:pPr>
              <w:rPr>
                <w:rFonts w:ascii="Times New Roman" w:hAnsi="Times New Roman" w:eastAsia="方正仿宋_GBK" w:cs="Times New Roman"/>
                <w:bCs/>
                <w:sz w:val="28"/>
                <w:szCs w:val="28"/>
              </w:rPr>
            </w:pPr>
          </w:p>
        </w:tc>
        <w:tc>
          <w:tcPr>
            <w:tcW w:w="2442" w:type="dxa"/>
          </w:tcPr>
          <w:p>
            <w:pPr>
              <w:rPr>
                <w:rFonts w:ascii="Times New Roman" w:hAnsi="Times New Roman" w:eastAsia="方正仿宋_GBK" w:cs="Times New Roman"/>
                <w:bCs/>
                <w:sz w:val="28"/>
                <w:szCs w:val="28"/>
              </w:rPr>
            </w:pPr>
          </w:p>
        </w:tc>
        <w:tc>
          <w:tcPr>
            <w:tcW w:w="2497" w:type="dxa"/>
          </w:tcPr>
          <w:p>
            <w:pPr>
              <w:rPr>
                <w:rFonts w:ascii="Times New Roman" w:hAnsi="Times New Roman" w:eastAsia="方正仿宋_GBK" w:cs="Times New Roman"/>
                <w:bCs/>
                <w:sz w:val="28"/>
                <w:szCs w:val="28"/>
              </w:rPr>
            </w:pPr>
          </w:p>
        </w:tc>
      </w:tr>
    </w:tbl>
    <w:p>
      <w:pPr>
        <w:widowControl/>
        <w:ind w:left="585" w:leftChars="50" w:hanging="480" w:hangingChars="15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注：1.投资基金是指孵化器（众创空间）运营机构或建设机构或其股东或其下属公司管理的，通过无偿资助、贷款或股权投资等形式提供给在孵企业的资金。</w:t>
      </w:r>
    </w:p>
    <w:p>
      <w:pPr>
        <w:widowControl/>
        <w:ind w:left="735" w:leftChars="35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2.项目投资协议、银行流水、基金的组建协议等相关证明材料请附后。</w:t>
      </w:r>
    </w:p>
    <w:p>
      <w:pPr>
        <w:rPr>
          <w:rFonts w:ascii="Times New Roman" w:hAnsi="Times New Roman" w:eastAsia="黑体" w:cs="Times New Roman"/>
          <w:sz w:val="32"/>
          <w:szCs w:val="32"/>
        </w:rPr>
      </w:pPr>
      <w:r>
        <w:rPr>
          <w:rFonts w:ascii="Times New Roman" w:hAnsi="Times New Roman" w:eastAsia="方正仿宋_GBK" w:cs="Times New Roman"/>
          <w:sz w:val="32"/>
          <w:szCs w:val="32"/>
        </w:rPr>
        <w:br w:type="page"/>
      </w:r>
      <w:r>
        <w:rPr>
          <w:rFonts w:ascii="Times New Roman" w:hAnsi="Times New Roman" w:eastAsia="黑体" w:cs="Times New Roman"/>
          <w:sz w:val="32"/>
          <w:szCs w:val="32"/>
        </w:rPr>
        <w:t>附件8</w:t>
      </w:r>
    </w:p>
    <w:p>
      <w:pPr>
        <w:widowControl/>
        <w:jc w:val="center"/>
        <w:rPr>
          <w:rFonts w:ascii="Times New Roman" w:hAnsi="Times New Roman" w:eastAsia="方正小标宋_GBK" w:cs="Times New Roman"/>
          <w:bCs/>
          <w:sz w:val="40"/>
          <w:szCs w:val="40"/>
        </w:rPr>
      </w:pPr>
      <w:r>
        <w:rPr>
          <w:rFonts w:ascii="Times New Roman" w:hAnsi="Times New Roman" w:eastAsia="方正小标宋_GBK" w:cs="Times New Roman"/>
          <w:bCs/>
          <w:sz w:val="40"/>
          <w:szCs w:val="40"/>
        </w:rPr>
        <w:t>合作服务机构情况表</w:t>
      </w:r>
    </w:p>
    <w:tbl>
      <w:tblPr>
        <w:tblStyle w:val="6"/>
        <w:tblW w:w="13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3675"/>
        <w:gridCol w:w="2759"/>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序号</w:t>
            </w:r>
          </w:p>
        </w:tc>
        <w:tc>
          <w:tcPr>
            <w:tcW w:w="3675" w:type="dxa"/>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服务机构名称</w:t>
            </w:r>
          </w:p>
        </w:tc>
        <w:tc>
          <w:tcPr>
            <w:tcW w:w="2759" w:type="dxa"/>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服务机构类型</w:t>
            </w:r>
          </w:p>
        </w:tc>
        <w:tc>
          <w:tcPr>
            <w:tcW w:w="6030" w:type="dxa"/>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主要服务内容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tcPr>
          <w:p>
            <w:pPr>
              <w:rPr>
                <w:rFonts w:ascii="Times New Roman" w:hAnsi="Times New Roman" w:cs="Times New Roman"/>
                <w:bCs/>
                <w:sz w:val="28"/>
                <w:szCs w:val="28"/>
              </w:rPr>
            </w:pPr>
          </w:p>
        </w:tc>
        <w:tc>
          <w:tcPr>
            <w:tcW w:w="3675" w:type="dxa"/>
          </w:tcPr>
          <w:p>
            <w:pPr>
              <w:rPr>
                <w:rFonts w:ascii="Times New Roman" w:hAnsi="Times New Roman" w:cs="Times New Roman"/>
                <w:bCs/>
                <w:sz w:val="28"/>
                <w:szCs w:val="28"/>
              </w:rPr>
            </w:pPr>
          </w:p>
        </w:tc>
        <w:tc>
          <w:tcPr>
            <w:tcW w:w="2759" w:type="dxa"/>
          </w:tcPr>
          <w:p>
            <w:pPr>
              <w:rPr>
                <w:rFonts w:ascii="Times New Roman" w:hAnsi="Times New Roman" w:cs="Times New Roman"/>
                <w:bCs/>
                <w:sz w:val="28"/>
                <w:szCs w:val="28"/>
              </w:rPr>
            </w:pPr>
          </w:p>
        </w:tc>
        <w:tc>
          <w:tcPr>
            <w:tcW w:w="6030" w:type="dxa"/>
          </w:tcPr>
          <w:p>
            <w:pP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tcPr>
          <w:p>
            <w:pPr>
              <w:rPr>
                <w:rFonts w:ascii="Times New Roman" w:hAnsi="Times New Roman" w:cs="Times New Roman"/>
                <w:bCs/>
                <w:sz w:val="28"/>
                <w:szCs w:val="28"/>
              </w:rPr>
            </w:pPr>
          </w:p>
        </w:tc>
        <w:tc>
          <w:tcPr>
            <w:tcW w:w="3675" w:type="dxa"/>
          </w:tcPr>
          <w:p>
            <w:pPr>
              <w:jc w:val="center"/>
              <w:rPr>
                <w:rFonts w:ascii="Times New Roman" w:hAnsi="Times New Roman" w:cs="Times New Roman"/>
                <w:bCs/>
                <w:sz w:val="28"/>
                <w:szCs w:val="28"/>
              </w:rPr>
            </w:pPr>
          </w:p>
        </w:tc>
        <w:tc>
          <w:tcPr>
            <w:tcW w:w="2759" w:type="dxa"/>
          </w:tcPr>
          <w:p>
            <w:pPr>
              <w:rPr>
                <w:rFonts w:ascii="Times New Roman" w:hAnsi="Times New Roman" w:cs="Times New Roman"/>
                <w:bCs/>
                <w:sz w:val="28"/>
                <w:szCs w:val="28"/>
              </w:rPr>
            </w:pPr>
          </w:p>
        </w:tc>
        <w:tc>
          <w:tcPr>
            <w:tcW w:w="6030" w:type="dxa"/>
          </w:tcPr>
          <w:p>
            <w:pP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tcPr>
          <w:p>
            <w:pPr>
              <w:rPr>
                <w:rFonts w:ascii="Times New Roman" w:hAnsi="Times New Roman" w:cs="Times New Roman"/>
                <w:bCs/>
                <w:sz w:val="28"/>
                <w:szCs w:val="28"/>
              </w:rPr>
            </w:pPr>
          </w:p>
        </w:tc>
        <w:tc>
          <w:tcPr>
            <w:tcW w:w="3675" w:type="dxa"/>
          </w:tcPr>
          <w:p>
            <w:pPr>
              <w:rPr>
                <w:rFonts w:ascii="Times New Roman" w:hAnsi="Times New Roman" w:cs="Times New Roman"/>
                <w:bCs/>
                <w:sz w:val="28"/>
                <w:szCs w:val="28"/>
              </w:rPr>
            </w:pPr>
          </w:p>
        </w:tc>
        <w:tc>
          <w:tcPr>
            <w:tcW w:w="2759" w:type="dxa"/>
          </w:tcPr>
          <w:p>
            <w:pPr>
              <w:rPr>
                <w:rFonts w:ascii="Times New Roman" w:hAnsi="Times New Roman" w:cs="Times New Roman"/>
                <w:bCs/>
                <w:sz w:val="28"/>
                <w:szCs w:val="28"/>
              </w:rPr>
            </w:pPr>
          </w:p>
        </w:tc>
        <w:tc>
          <w:tcPr>
            <w:tcW w:w="6030" w:type="dxa"/>
          </w:tcPr>
          <w:p>
            <w:pP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tcPr>
          <w:p>
            <w:pPr>
              <w:rPr>
                <w:rFonts w:ascii="Times New Roman" w:hAnsi="Times New Roman" w:cs="Times New Roman"/>
                <w:bCs/>
                <w:sz w:val="28"/>
                <w:szCs w:val="28"/>
              </w:rPr>
            </w:pPr>
          </w:p>
        </w:tc>
        <w:tc>
          <w:tcPr>
            <w:tcW w:w="3675" w:type="dxa"/>
          </w:tcPr>
          <w:p>
            <w:pPr>
              <w:rPr>
                <w:rFonts w:ascii="Times New Roman" w:hAnsi="Times New Roman" w:cs="Times New Roman"/>
                <w:bCs/>
                <w:sz w:val="28"/>
                <w:szCs w:val="28"/>
              </w:rPr>
            </w:pPr>
          </w:p>
        </w:tc>
        <w:tc>
          <w:tcPr>
            <w:tcW w:w="2759" w:type="dxa"/>
          </w:tcPr>
          <w:p>
            <w:pPr>
              <w:rPr>
                <w:rFonts w:ascii="Times New Roman" w:hAnsi="Times New Roman" w:cs="Times New Roman"/>
                <w:bCs/>
                <w:sz w:val="28"/>
                <w:szCs w:val="28"/>
              </w:rPr>
            </w:pPr>
          </w:p>
        </w:tc>
        <w:tc>
          <w:tcPr>
            <w:tcW w:w="6030" w:type="dxa"/>
          </w:tcPr>
          <w:p>
            <w:pP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tcPr>
          <w:p>
            <w:pPr>
              <w:rPr>
                <w:rFonts w:ascii="Times New Roman" w:hAnsi="Times New Roman" w:cs="Times New Roman"/>
                <w:bCs/>
                <w:sz w:val="28"/>
                <w:szCs w:val="28"/>
              </w:rPr>
            </w:pPr>
          </w:p>
        </w:tc>
        <w:tc>
          <w:tcPr>
            <w:tcW w:w="3675" w:type="dxa"/>
          </w:tcPr>
          <w:p>
            <w:pPr>
              <w:rPr>
                <w:rFonts w:ascii="Times New Roman" w:hAnsi="Times New Roman" w:cs="Times New Roman"/>
                <w:bCs/>
                <w:sz w:val="28"/>
                <w:szCs w:val="28"/>
              </w:rPr>
            </w:pPr>
          </w:p>
        </w:tc>
        <w:tc>
          <w:tcPr>
            <w:tcW w:w="2759" w:type="dxa"/>
          </w:tcPr>
          <w:p>
            <w:pPr>
              <w:rPr>
                <w:rFonts w:ascii="Times New Roman" w:hAnsi="Times New Roman" w:cs="Times New Roman"/>
                <w:bCs/>
                <w:sz w:val="28"/>
                <w:szCs w:val="28"/>
              </w:rPr>
            </w:pPr>
          </w:p>
        </w:tc>
        <w:tc>
          <w:tcPr>
            <w:tcW w:w="6030" w:type="dxa"/>
          </w:tcPr>
          <w:p>
            <w:pPr>
              <w:rPr>
                <w:rFonts w:ascii="Times New Roman" w:hAnsi="Times New Roman" w:cs="Times New Roman"/>
                <w:bCs/>
                <w:sz w:val="28"/>
                <w:szCs w:val="28"/>
              </w:rPr>
            </w:pPr>
          </w:p>
        </w:tc>
      </w:tr>
    </w:tbl>
    <w:p>
      <w:pPr>
        <w:widowControl/>
        <w:ind w:left="640" w:hanging="640" w:hanging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注：1.合作服务机构是指孵化器（众创空间）正式签约并开展工作的关于创业培训、创业咨询、工商、税务、财务、法律、知识产权等各种国内外创业服务机构。</w:t>
      </w:r>
    </w:p>
    <w:p>
      <w:pPr>
        <w:widowControl/>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2.签约创业服务机构合作协议请附后。</w:t>
      </w:r>
    </w:p>
    <w:p>
      <w:pPr>
        <w:rPr>
          <w:rFonts w:ascii="Times New Roman" w:hAnsi="Times New Roman" w:eastAsia="黑体" w:cs="Times New Roman"/>
          <w:sz w:val="32"/>
          <w:szCs w:val="32"/>
        </w:rPr>
      </w:pPr>
      <w:r>
        <w:rPr>
          <w:rFonts w:ascii="Times New Roman" w:hAnsi="Times New Roman" w:eastAsia="方正仿宋_GBK" w:cs="Times New Roman"/>
          <w:sz w:val="32"/>
          <w:szCs w:val="32"/>
        </w:rPr>
        <w:br w:type="page"/>
      </w:r>
      <w:r>
        <w:rPr>
          <w:rFonts w:ascii="Times New Roman" w:hAnsi="Times New Roman" w:eastAsia="黑体" w:cs="Times New Roman"/>
          <w:sz w:val="32"/>
          <w:szCs w:val="32"/>
        </w:rPr>
        <w:t>附件9</w:t>
      </w:r>
    </w:p>
    <w:p>
      <w:pPr>
        <w:jc w:val="center"/>
        <w:rPr>
          <w:rFonts w:eastAsia="方正小标宋_GBK"/>
          <w:sz w:val="44"/>
          <w:szCs w:val="44"/>
        </w:rPr>
      </w:pPr>
      <w:r>
        <w:rPr>
          <w:rFonts w:hint="eastAsia" w:eastAsia="方正小标宋_GBK"/>
          <w:sz w:val="44"/>
          <w:szCs w:val="44"/>
        </w:rPr>
        <w:t>开展</w:t>
      </w:r>
      <w:r>
        <w:rPr>
          <w:rFonts w:eastAsia="方正小标宋_GBK"/>
          <w:sz w:val="44"/>
          <w:szCs w:val="44"/>
        </w:rPr>
        <w:t>创新活动</w:t>
      </w:r>
      <w:r>
        <w:rPr>
          <w:rFonts w:hint="eastAsia" w:eastAsia="方正小标宋_GBK"/>
          <w:sz w:val="44"/>
          <w:szCs w:val="44"/>
        </w:rPr>
        <w:t>情况表</w:t>
      </w:r>
    </w:p>
    <w:tbl>
      <w:tblPr>
        <w:tblStyle w:val="6"/>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181"/>
        <w:gridCol w:w="2181"/>
        <w:gridCol w:w="2234"/>
        <w:gridCol w:w="3457"/>
        <w:gridCol w:w="3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83" w:type="dxa"/>
          </w:tcPr>
          <w:p>
            <w:pPr>
              <w:jc w:val="center"/>
              <w:rPr>
                <w:rFonts w:eastAsia="方正仿宋_GBK"/>
                <w:b/>
                <w:bCs/>
                <w:sz w:val="32"/>
                <w:szCs w:val="32"/>
              </w:rPr>
            </w:pPr>
            <w:r>
              <w:rPr>
                <w:rFonts w:hint="eastAsia" w:eastAsia="方正仿宋_GBK"/>
                <w:b/>
                <w:bCs/>
                <w:sz w:val="32"/>
                <w:szCs w:val="32"/>
              </w:rPr>
              <w:t>序号</w:t>
            </w:r>
          </w:p>
        </w:tc>
        <w:tc>
          <w:tcPr>
            <w:tcW w:w="2181" w:type="dxa"/>
          </w:tcPr>
          <w:p>
            <w:pPr>
              <w:jc w:val="center"/>
              <w:rPr>
                <w:rFonts w:eastAsia="方正仿宋_GBK"/>
                <w:b/>
                <w:bCs/>
                <w:sz w:val="32"/>
                <w:szCs w:val="32"/>
              </w:rPr>
            </w:pPr>
            <w:r>
              <w:rPr>
                <w:rFonts w:hint="eastAsia" w:eastAsia="方正仿宋_GBK"/>
                <w:b/>
                <w:bCs/>
                <w:sz w:val="32"/>
                <w:szCs w:val="32"/>
              </w:rPr>
              <w:t>活动名称</w:t>
            </w:r>
          </w:p>
        </w:tc>
        <w:tc>
          <w:tcPr>
            <w:tcW w:w="2181" w:type="dxa"/>
          </w:tcPr>
          <w:p>
            <w:pPr>
              <w:jc w:val="center"/>
              <w:rPr>
                <w:rFonts w:eastAsia="方正仿宋_GBK"/>
                <w:b/>
                <w:bCs/>
                <w:sz w:val="32"/>
                <w:szCs w:val="32"/>
              </w:rPr>
            </w:pPr>
            <w:r>
              <w:rPr>
                <w:rFonts w:hint="eastAsia" w:eastAsia="方正仿宋_GBK"/>
                <w:b/>
                <w:bCs/>
                <w:sz w:val="32"/>
                <w:szCs w:val="32"/>
              </w:rPr>
              <w:t>活动时间时间</w:t>
            </w:r>
          </w:p>
        </w:tc>
        <w:tc>
          <w:tcPr>
            <w:tcW w:w="2234" w:type="dxa"/>
          </w:tcPr>
          <w:p>
            <w:pPr>
              <w:jc w:val="center"/>
              <w:rPr>
                <w:rFonts w:eastAsia="方正仿宋_GBK"/>
                <w:b/>
                <w:bCs/>
                <w:sz w:val="32"/>
                <w:szCs w:val="32"/>
              </w:rPr>
            </w:pPr>
            <w:r>
              <w:rPr>
                <w:rFonts w:hint="eastAsia" w:eastAsia="方正仿宋_GBK"/>
                <w:b/>
                <w:bCs/>
                <w:sz w:val="32"/>
                <w:szCs w:val="32"/>
              </w:rPr>
              <w:t>活动对象</w:t>
            </w:r>
          </w:p>
        </w:tc>
        <w:tc>
          <w:tcPr>
            <w:tcW w:w="3457" w:type="dxa"/>
          </w:tcPr>
          <w:p>
            <w:pPr>
              <w:jc w:val="center"/>
              <w:rPr>
                <w:rFonts w:eastAsia="方正仿宋_GBK"/>
                <w:b/>
                <w:bCs/>
                <w:sz w:val="32"/>
                <w:szCs w:val="32"/>
              </w:rPr>
            </w:pPr>
            <w:r>
              <w:rPr>
                <w:rFonts w:hint="eastAsia" w:eastAsia="方正仿宋_GBK"/>
                <w:b/>
                <w:bCs/>
                <w:sz w:val="32"/>
                <w:szCs w:val="32"/>
              </w:rPr>
              <w:t>活动内容</w:t>
            </w:r>
          </w:p>
        </w:tc>
        <w:tc>
          <w:tcPr>
            <w:tcW w:w="3064" w:type="dxa"/>
          </w:tcPr>
          <w:p>
            <w:pPr>
              <w:jc w:val="center"/>
              <w:rPr>
                <w:rFonts w:eastAsia="方正仿宋_GBK"/>
                <w:b/>
                <w:bCs/>
                <w:sz w:val="32"/>
                <w:szCs w:val="32"/>
              </w:rPr>
            </w:pPr>
            <w:r>
              <w:rPr>
                <w:rFonts w:hint="eastAsia" w:eastAsia="方正仿宋_GBK"/>
                <w:b/>
                <w:bCs/>
                <w:sz w:val="32"/>
                <w:szCs w:val="32"/>
              </w:rPr>
              <w:t>参与人数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83" w:type="dxa"/>
          </w:tcPr>
          <w:p>
            <w:pPr>
              <w:rPr>
                <w:bCs/>
                <w:sz w:val="28"/>
                <w:szCs w:val="28"/>
              </w:rPr>
            </w:pPr>
          </w:p>
        </w:tc>
        <w:tc>
          <w:tcPr>
            <w:tcW w:w="2181" w:type="dxa"/>
          </w:tcPr>
          <w:p>
            <w:pPr>
              <w:rPr>
                <w:bCs/>
                <w:sz w:val="28"/>
                <w:szCs w:val="28"/>
              </w:rPr>
            </w:pPr>
          </w:p>
        </w:tc>
        <w:tc>
          <w:tcPr>
            <w:tcW w:w="2181" w:type="dxa"/>
          </w:tcPr>
          <w:p>
            <w:pPr>
              <w:rPr>
                <w:bCs/>
                <w:sz w:val="28"/>
                <w:szCs w:val="28"/>
              </w:rPr>
            </w:pPr>
          </w:p>
        </w:tc>
        <w:tc>
          <w:tcPr>
            <w:tcW w:w="2234" w:type="dxa"/>
          </w:tcPr>
          <w:p>
            <w:pPr>
              <w:rPr>
                <w:bCs/>
                <w:sz w:val="28"/>
                <w:szCs w:val="28"/>
              </w:rPr>
            </w:pPr>
          </w:p>
        </w:tc>
        <w:tc>
          <w:tcPr>
            <w:tcW w:w="3457" w:type="dxa"/>
          </w:tcPr>
          <w:p>
            <w:pPr>
              <w:rPr>
                <w:bCs/>
                <w:sz w:val="28"/>
                <w:szCs w:val="28"/>
              </w:rPr>
            </w:pPr>
          </w:p>
        </w:tc>
        <w:tc>
          <w:tcPr>
            <w:tcW w:w="3064" w:type="dxa"/>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83" w:type="dxa"/>
          </w:tcPr>
          <w:p>
            <w:pPr>
              <w:rPr>
                <w:bCs/>
                <w:sz w:val="28"/>
                <w:szCs w:val="28"/>
              </w:rPr>
            </w:pPr>
          </w:p>
        </w:tc>
        <w:tc>
          <w:tcPr>
            <w:tcW w:w="2181" w:type="dxa"/>
          </w:tcPr>
          <w:p>
            <w:pPr>
              <w:jc w:val="center"/>
              <w:rPr>
                <w:bCs/>
                <w:sz w:val="28"/>
                <w:szCs w:val="28"/>
              </w:rPr>
            </w:pPr>
          </w:p>
        </w:tc>
        <w:tc>
          <w:tcPr>
            <w:tcW w:w="2181" w:type="dxa"/>
          </w:tcPr>
          <w:p>
            <w:pPr>
              <w:jc w:val="center"/>
              <w:rPr>
                <w:bCs/>
                <w:sz w:val="28"/>
                <w:szCs w:val="28"/>
              </w:rPr>
            </w:pPr>
          </w:p>
        </w:tc>
        <w:tc>
          <w:tcPr>
            <w:tcW w:w="2234" w:type="dxa"/>
          </w:tcPr>
          <w:p>
            <w:pPr>
              <w:rPr>
                <w:bCs/>
                <w:sz w:val="28"/>
                <w:szCs w:val="28"/>
              </w:rPr>
            </w:pPr>
          </w:p>
        </w:tc>
        <w:tc>
          <w:tcPr>
            <w:tcW w:w="3457" w:type="dxa"/>
          </w:tcPr>
          <w:p>
            <w:pPr>
              <w:rPr>
                <w:bCs/>
                <w:sz w:val="28"/>
                <w:szCs w:val="28"/>
              </w:rPr>
            </w:pPr>
          </w:p>
        </w:tc>
        <w:tc>
          <w:tcPr>
            <w:tcW w:w="3064" w:type="dxa"/>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83" w:type="dxa"/>
          </w:tcPr>
          <w:p>
            <w:pPr>
              <w:rPr>
                <w:bCs/>
                <w:sz w:val="28"/>
                <w:szCs w:val="28"/>
              </w:rPr>
            </w:pPr>
          </w:p>
        </w:tc>
        <w:tc>
          <w:tcPr>
            <w:tcW w:w="2181" w:type="dxa"/>
          </w:tcPr>
          <w:p>
            <w:pPr>
              <w:jc w:val="center"/>
              <w:rPr>
                <w:bCs/>
                <w:sz w:val="28"/>
                <w:szCs w:val="28"/>
              </w:rPr>
            </w:pPr>
          </w:p>
        </w:tc>
        <w:tc>
          <w:tcPr>
            <w:tcW w:w="2181" w:type="dxa"/>
          </w:tcPr>
          <w:p>
            <w:pPr>
              <w:jc w:val="center"/>
              <w:rPr>
                <w:bCs/>
                <w:sz w:val="28"/>
                <w:szCs w:val="28"/>
              </w:rPr>
            </w:pPr>
          </w:p>
        </w:tc>
        <w:tc>
          <w:tcPr>
            <w:tcW w:w="2234" w:type="dxa"/>
          </w:tcPr>
          <w:p>
            <w:pPr>
              <w:rPr>
                <w:bCs/>
                <w:sz w:val="28"/>
                <w:szCs w:val="28"/>
              </w:rPr>
            </w:pPr>
          </w:p>
        </w:tc>
        <w:tc>
          <w:tcPr>
            <w:tcW w:w="3457" w:type="dxa"/>
          </w:tcPr>
          <w:p>
            <w:pPr>
              <w:rPr>
                <w:bCs/>
                <w:sz w:val="28"/>
                <w:szCs w:val="28"/>
              </w:rPr>
            </w:pPr>
          </w:p>
        </w:tc>
        <w:tc>
          <w:tcPr>
            <w:tcW w:w="3064" w:type="dxa"/>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83" w:type="dxa"/>
          </w:tcPr>
          <w:p>
            <w:pPr>
              <w:rPr>
                <w:bCs/>
                <w:sz w:val="28"/>
                <w:szCs w:val="28"/>
              </w:rPr>
            </w:pPr>
          </w:p>
        </w:tc>
        <w:tc>
          <w:tcPr>
            <w:tcW w:w="2181" w:type="dxa"/>
          </w:tcPr>
          <w:p>
            <w:pPr>
              <w:rPr>
                <w:bCs/>
                <w:sz w:val="28"/>
                <w:szCs w:val="28"/>
              </w:rPr>
            </w:pPr>
          </w:p>
        </w:tc>
        <w:tc>
          <w:tcPr>
            <w:tcW w:w="2181" w:type="dxa"/>
          </w:tcPr>
          <w:p>
            <w:pPr>
              <w:rPr>
                <w:bCs/>
                <w:sz w:val="28"/>
                <w:szCs w:val="28"/>
              </w:rPr>
            </w:pPr>
          </w:p>
        </w:tc>
        <w:tc>
          <w:tcPr>
            <w:tcW w:w="2234" w:type="dxa"/>
          </w:tcPr>
          <w:p>
            <w:pPr>
              <w:rPr>
                <w:bCs/>
                <w:sz w:val="28"/>
                <w:szCs w:val="28"/>
              </w:rPr>
            </w:pPr>
          </w:p>
        </w:tc>
        <w:tc>
          <w:tcPr>
            <w:tcW w:w="3457" w:type="dxa"/>
          </w:tcPr>
          <w:p>
            <w:pPr>
              <w:rPr>
                <w:bCs/>
                <w:sz w:val="28"/>
                <w:szCs w:val="28"/>
              </w:rPr>
            </w:pPr>
          </w:p>
        </w:tc>
        <w:tc>
          <w:tcPr>
            <w:tcW w:w="3064" w:type="dxa"/>
          </w:tcPr>
          <w:p>
            <w:pPr>
              <w:rPr>
                <w:bCs/>
                <w:sz w:val="28"/>
                <w:szCs w:val="28"/>
              </w:rPr>
            </w:pPr>
          </w:p>
        </w:tc>
      </w:tr>
    </w:tbl>
    <w:p>
      <w:pPr>
        <w:widowControl/>
        <w:tabs>
          <w:tab w:val="left" w:pos="1260"/>
        </w:tabs>
        <w:ind w:firstLine="160" w:firstLineChars="50"/>
        <w:jc w:val="left"/>
      </w:pPr>
      <w:r>
        <w:rPr>
          <w:rFonts w:hint="eastAsia" w:eastAsia="方正仿宋_GBK"/>
          <w:sz w:val="32"/>
          <w:szCs w:val="32"/>
        </w:rPr>
        <w:t>注：1. 活动照片、合作协议、媒体报道截图等相关证明材料请附后</w:t>
      </w: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rPr>
          <w:rFonts w:ascii="Times New Roman" w:hAnsi="Times New Roman" w:eastAsia="黑体" w:cs="Times New Roman"/>
          <w:sz w:val="32"/>
          <w:szCs w:val="32"/>
        </w:rPr>
      </w:pPr>
      <w:r>
        <w:rPr>
          <w:rFonts w:hint="eastAsia" w:ascii="Times New Roman" w:hAnsi="Times New Roman" w:eastAsia="黑体" w:cs="Times New Roman"/>
          <w:sz w:val="32"/>
          <w:szCs w:val="32"/>
        </w:rPr>
        <w:t>附件10</w:t>
      </w:r>
    </w:p>
    <w:p>
      <w:pPr>
        <w:widowControl/>
        <w:jc w:val="center"/>
        <w:rPr>
          <w:rFonts w:ascii="Times New Roman" w:hAnsi="Times New Roman" w:eastAsia="方正小标宋_GBK" w:cs="Times New Roman"/>
          <w:bCs/>
          <w:sz w:val="44"/>
        </w:rPr>
      </w:pPr>
      <w:r>
        <w:rPr>
          <w:rFonts w:ascii="Times New Roman" w:hAnsi="Times New Roman" w:eastAsia="方正小标宋_GBK" w:cs="Times New Roman"/>
          <w:bCs/>
          <w:sz w:val="44"/>
        </w:rPr>
        <w:t>新增在孵企业情况表</w:t>
      </w:r>
    </w:p>
    <w:tbl>
      <w:tblPr>
        <w:tblStyle w:val="6"/>
        <w:tblW w:w="13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3321"/>
        <w:gridCol w:w="1924"/>
        <w:gridCol w:w="2328"/>
        <w:gridCol w:w="4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序号</w:t>
            </w:r>
          </w:p>
        </w:tc>
        <w:tc>
          <w:tcPr>
            <w:tcW w:w="3321" w:type="dxa"/>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企业名称</w:t>
            </w:r>
          </w:p>
        </w:tc>
        <w:tc>
          <w:tcPr>
            <w:tcW w:w="1924" w:type="dxa"/>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入驻时间</w:t>
            </w:r>
          </w:p>
        </w:tc>
        <w:tc>
          <w:tcPr>
            <w:tcW w:w="2328" w:type="dxa"/>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注册时间</w:t>
            </w:r>
          </w:p>
        </w:tc>
        <w:tc>
          <w:tcPr>
            <w:tcW w:w="4476" w:type="dxa"/>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所属领域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Pr>
          <w:p>
            <w:pPr>
              <w:rPr>
                <w:rFonts w:ascii="Times New Roman" w:hAnsi="Times New Roman" w:cs="Times New Roman"/>
                <w:bCs/>
                <w:sz w:val="28"/>
                <w:szCs w:val="28"/>
              </w:rPr>
            </w:pPr>
          </w:p>
        </w:tc>
        <w:tc>
          <w:tcPr>
            <w:tcW w:w="3321" w:type="dxa"/>
          </w:tcPr>
          <w:p>
            <w:pPr>
              <w:rPr>
                <w:rFonts w:ascii="Times New Roman" w:hAnsi="Times New Roman" w:cs="Times New Roman"/>
                <w:bCs/>
                <w:sz w:val="28"/>
                <w:szCs w:val="28"/>
              </w:rPr>
            </w:pPr>
          </w:p>
        </w:tc>
        <w:tc>
          <w:tcPr>
            <w:tcW w:w="1924" w:type="dxa"/>
          </w:tcPr>
          <w:p>
            <w:pPr>
              <w:rPr>
                <w:rFonts w:ascii="Times New Roman" w:hAnsi="Times New Roman" w:cs="Times New Roman"/>
                <w:bCs/>
                <w:sz w:val="28"/>
                <w:szCs w:val="28"/>
              </w:rPr>
            </w:pPr>
          </w:p>
        </w:tc>
        <w:tc>
          <w:tcPr>
            <w:tcW w:w="2328" w:type="dxa"/>
          </w:tcPr>
          <w:p>
            <w:pPr>
              <w:rPr>
                <w:rFonts w:ascii="Times New Roman" w:hAnsi="Times New Roman" w:cs="Times New Roman"/>
                <w:bCs/>
                <w:sz w:val="28"/>
                <w:szCs w:val="28"/>
              </w:rPr>
            </w:pPr>
          </w:p>
        </w:tc>
        <w:tc>
          <w:tcPr>
            <w:tcW w:w="4476" w:type="dxa"/>
          </w:tcPr>
          <w:p>
            <w:pP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Pr>
          <w:p>
            <w:pPr>
              <w:rPr>
                <w:rFonts w:ascii="Times New Roman" w:hAnsi="Times New Roman" w:cs="Times New Roman"/>
                <w:bCs/>
                <w:sz w:val="28"/>
                <w:szCs w:val="28"/>
              </w:rPr>
            </w:pPr>
          </w:p>
        </w:tc>
        <w:tc>
          <w:tcPr>
            <w:tcW w:w="3321" w:type="dxa"/>
          </w:tcPr>
          <w:p>
            <w:pPr>
              <w:jc w:val="center"/>
              <w:rPr>
                <w:rFonts w:ascii="Times New Roman" w:hAnsi="Times New Roman" w:cs="Times New Roman"/>
                <w:bCs/>
                <w:sz w:val="28"/>
                <w:szCs w:val="28"/>
              </w:rPr>
            </w:pPr>
          </w:p>
        </w:tc>
        <w:tc>
          <w:tcPr>
            <w:tcW w:w="1924" w:type="dxa"/>
          </w:tcPr>
          <w:p>
            <w:pPr>
              <w:rPr>
                <w:rFonts w:ascii="Times New Roman" w:hAnsi="Times New Roman" w:cs="Times New Roman"/>
                <w:bCs/>
                <w:sz w:val="28"/>
                <w:szCs w:val="28"/>
              </w:rPr>
            </w:pPr>
          </w:p>
        </w:tc>
        <w:tc>
          <w:tcPr>
            <w:tcW w:w="2328" w:type="dxa"/>
          </w:tcPr>
          <w:p>
            <w:pPr>
              <w:rPr>
                <w:rFonts w:ascii="Times New Roman" w:hAnsi="Times New Roman" w:cs="Times New Roman"/>
                <w:bCs/>
                <w:sz w:val="28"/>
                <w:szCs w:val="28"/>
              </w:rPr>
            </w:pPr>
          </w:p>
        </w:tc>
        <w:tc>
          <w:tcPr>
            <w:tcW w:w="4476" w:type="dxa"/>
          </w:tcPr>
          <w:p>
            <w:pP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Pr>
          <w:p>
            <w:pPr>
              <w:rPr>
                <w:rFonts w:ascii="Times New Roman" w:hAnsi="Times New Roman" w:cs="Times New Roman"/>
                <w:bCs/>
                <w:sz w:val="28"/>
                <w:szCs w:val="28"/>
              </w:rPr>
            </w:pPr>
          </w:p>
        </w:tc>
        <w:tc>
          <w:tcPr>
            <w:tcW w:w="3321" w:type="dxa"/>
          </w:tcPr>
          <w:p>
            <w:pPr>
              <w:rPr>
                <w:rFonts w:ascii="Times New Roman" w:hAnsi="Times New Roman" w:cs="Times New Roman"/>
                <w:bCs/>
                <w:sz w:val="28"/>
                <w:szCs w:val="28"/>
              </w:rPr>
            </w:pPr>
          </w:p>
        </w:tc>
        <w:tc>
          <w:tcPr>
            <w:tcW w:w="1924" w:type="dxa"/>
          </w:tcPr>
          <w:p>
            <w:pPr>
              <w:rPr>
                <w:rFonts w:ascii="Times New Roman" w:hAnsi="Times New Roman" w:cs="Times New Roman"/>
                <w:bCs/>
                <w:sz w:val="28"/>
                <w:szCs w:val="28"/>
              </w:rPr>
            </w:pPr>
          </w:p>
        </w:tc>
        <w:tc>
          <w:tcPr>
            <w:tcW w:w="2328" w:type="dxa"/>
          </w:tcPr>
          <w:p>
            <w:pPr>
              <w:rPr>
                <w:rFonts w:ascii="Times New Roman" w:hAnsi="Times New Roman" w:cs="Times New Roman"/>
                <w:bCs/>
                <w:sz w:val="28"/>
                <w:szCs w:val="28"/>
              </w:rPr>
            </w:pPr>
          </w:p>
        </w:tc>
        <w:tc>
          <w:tcPr>
            <w:tcW w:w="4476" w:type="dxa"/>
          </w:tcPr>
          <w:p>
            <w:pP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Pr>
          <w:p>
            <w:pPr>
              <w:rPr>
                <w:rFonts w:ascii="Times New Roman" w:hAnsi="Times New Roman" w:cs="Times New Roman"/>
                <w:bCs/>
                <w:sz w:val="28"/>
                <w:szCs w:val="28"/>
              </w:rPr>
            </w:pPr>
          </w:p>
        </w:tc>
        <w:tc>
          <w:tcPr>
            <w:tcW w:w="3321" w:type="dxa"/>
          </w:tcPr>
          <w:p>
            <w:pPr>
              <w:rPr>
                <w:rFonts w:ascii="Times New Roman" w:hAnsi="Times New Roman" w:cs="Times New Roman"/>
                <w:bCs/>
                <w:sz w:val="28"/>
                <w:szCs w:val="28"/>
              </w:rPr>
            </w:pPr>
          </w:p>
        </w:tc>
        <w:tc>
          <w:tcPr>
            <w:tcW w:w="1924" w:type="dxa"/>
          </w:tcPr>
          <w:p>
            <w:pPr>
              <w:rPr>
                <w:rFonts w:ascii="Times New Roman" w:hAnsi="Times New Roman" w:cs="Times New Roman"/>
                <w:bCs/>
                <w:sz w:val="28"/>
                <w:szCs w:val="28"/>
              </w:rPr>
            </w:pPr>
          </w:p>
        </w:tc>
        <w:tc>
          <w:tcPr>
            <w:tcW w:w="2328" w:type="dxa"/>
          </w:tcPr>
          <w:p>
            <w:pPr>
              <w:rPr>
                <w:rFonts w:ascii="Times New Roman" w:hAnsi="Times New Roman" w:cs="Times New Roman"/>
                <w:bCs/>
                <w:sz w:val="28"/>
                <w:szCs w:val="28"/>
              </w:rPr>
            </w:pPr>
          </w:p>
        </w:tc>
        <w:tc>
          <w:tcPr>
            <w:tcW w:w="4476" w:type="dxa"/>
          </w:tcPr>
          <w:p>
            <w:pP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Pr>
          <w:p>
            <w:pPr>
              <w:rPr>
                <w:rFonts w:ascii="Times New Roman" w:hAnsi="Times New Roman" w:cs="Times New Roman"/>
                <w:bCs/>
                <w:sz w:val="28"/>
                <w:szCs w:val="28"/>
              </w:rPr>
            </w:pPr>
          </w:p>
        </w:tc>
        <w:tc>
          <w:tcPr>
            <w:tcW w:w="3321" w:type="dxa"/>
          </w:tcPr>
          <w:p>
            <w:pPr>
              <w:rPr>
                <w:rFonts w:ascii="Times New Roman" w:hAnsi="Times New Roman" w:cs="Times New Roman"/>
                <w:bCs/>
                <w:sz w:val="28"/>
                <w:szCs w:val="28"/>
              </w:rPr>
            </w:pPr>
          </w:p>
        </w:tc>
        <w:tc>
          <w:tcPr>
            <w:tcW w:w="1924" w:type="dxa"/>
          </w:tcPr>
          <w:p>
            <w:pPr>
              <w:rPr>
                <w:rFonts w:ascii="Times New Roman" w:hAnsi="Times New Roman" w:cs="Times New Roman"/>
                <w:bCs/>
                <w:sz w:val="28"/>
                <w:szCs w:val="28"/>
              </w:rPr>
            </w:pPr>
          </w:p>
        </w:tc>
        <w:tc>
          <w:tcPr>
            <w:tcW w:w="2328" w:type="dxa"/>
          </w:tcPr>
          <w:p>
            <w:pPr>
              <w:rPr>
                <w:rFonts w:ascii="Times New Roman" w:hAnsi="Times New Roman" w:cs="Times New Roman"/>
                <w:bCs/>
                <w:sz w:val="28"/>
                <w:szCs w:val="28"/>
              </w:rPr>
            </w:pPr>
          </w:p>
        </w:tc>
        <w:tc>
          <w:tcPr>
            <w:tcW w:w="4476" w:type="dxa"/>
          </w:tcPr>
          <w:p>
            <w:pPr>
              <w:rPr>
                <w:rFonts w:ascii="Times New Roman" w:hAnsi="Times New Roman" w:cs="Times New Roman"/>
                <w:bCs/>
                <w:sz w:val="28"/>
                <w:szCs w:val="28"/>
              </w:rPr>
            </w:pPr>
          </w:p>
        </w:tc>
      </w:tr>
    </w:tbl>
    <w:p>
      <w:pPr>
        <w:widowControl/>
        <w:rPr>
          <w:rFonts w:ascii="Times New Roman" w:hAnsi="Times New Roman" w:eastAsia="方正仿宋_GBK" w:cs="Times New Roman"/>
          <w:sz w:val="32"/>
          <w:szCs w:val="32"/>
        </w:rPr>
      </w:pPr>
      <w:r>
        <w:rPr>
          <w:rFonts w:ascii="Times New Roman" w:hAnsi="Times New Roman" w:eastAsia="方正仿宋_GBK" w:cs="Times New Roman"/>
          <w:sz w:val="32"/>
          <w:szCs w:val="32"/>
        </w:rPr>
        <w:t>注：1.新增在孵企业，指评估期内新入驻孵化器（众创空间）的企业。入驻时成立时间一般不超过24个月。</w:t>
      </w:r>
    </w:p>
    <w:p>
      <w:pPr>
        <w:snapToGrid w:val="0"/>
        <w:ind w:left="630" w:left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2.所属领域包括：先进制造、信息技术、大健康、新材料、新能源、现代农业、生态环保、现代服务及其它。</w:t>
      </w:r>
    </w:p>
    <w:p>
      <w:pPr>
        <w:snapToGrid w:val="0"/>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3.入驻协议、企业营业执照等相关证明材料请附后。</w:t>
      </w:r>
    </w:p>
    <w:p>
      <w:pPr>
        <w:rPr>
          <w:rFonts w:ascii="Times New Roman" w:hAnsi="Times New Roman" w:eastAsia="黑体" w:cs="Times New Roman"/>
          <w:sz w:val="32"/>
          <w:szCs w:val="32"/>
        </w:rPr>
      </w:pPr>
      <w:r>
        <w:rPr>
          <w:rFonts w:ascii="Times New Roman" w:hAnsi="Times New Roman" w:eastAsia="方正仿宋_GBK" w:cs="Times New Roman"/>
          <w:sz w:val="32"/>
          <w:szCs w:val="32"/>
        </w:rPr>
        <w:br w:type="page"/>
      </w:r>
      <w:r>
        <w:rPr>
          <w:rFonts w:ascii="Times New Roman" w:hAnsi="Times New Roman" w:eastAsia="黑体" w:cs="Times New Roman"/>
          <w:sz w:val="32"/>
          <w:szCs w:val="32"/>
        </w:rPr>
        <w:t>附件11</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新增科技型企业</w:t>
      </w:r>
      <w:r>
        <w:rPr>
          <w:rFonts w:hint="eastAsia" w:ascii="Times New Roman" w:hAnsi="Times New Roman" w:eastAsia="方正小标宋_GBK" w:cs="Times New Roman"/>
          <w:sz w:val="44"/>
          <w:szCs w:val="44"/>
        </w:rPr>
        <w:t>入</w:t>
      </w:r>
      <w:r>
        <w:rPr>
          <w:rFonts w:ascii="Times New Roman" w:hAnsi="Times New Roman" w:eastAsia="方正小标宋_GBK" w:cs="Times New Roman"/>
          <w:sz w:val="44"/>
          <w:szCs w:val="44"/>
        </w:rPr>
        <w:t>库情况表</w:t>
      </w:r>
    </w:p>
    <w:tbl>
      <w:tblPr>
        <w:tblStyle w:val="6"/>
        <w:tblW w:w="13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340"/>
        <w:gridCol w:w="2128"/>
        <w:gridCol w:w="2155"/>
        <w:gridCol w:w="2155"/>
        <w:gridCol w:w="2401"/>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序号</w:t>
            </w:r>
          </w:p>
        </w:tc>
        <w:tc>
          <w:tcPr>
            <w:tcW w:w="2340" w:type="dxa"/>
          </w:tcPr>
          <w:p>
            <w:pPr>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企业名称</w:t>
            </w:r>
          </w:p>
        </w:tc>
        <w:tc>
          <w:tcPr>
            <w:tcW w:w="2128" w:type="dxa"/>
          </w:tcPr>
          <w:p>
            <w:pPr>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入驻时间</w:t>
            </w:r>
          </w:p>
        </w:tc>
        <w:tc>
          <w:tcPr>
            <w:tcW w:w="2155" w:type="dxa"/>
          </w:tcPr>
          <w:p>
            <w:pPr>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注册时间</w:t>
            </w:r>
          </w:p>
        </w:tc>
        <w:tc>
          <w:tcPr>
            <w:tcW w:w="2155" w:type="dxa"/>
          </w:tcPr>
          <w:p>
            <w:pPr>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入库时间</w:t>
            </w:r>
          </w:p>
        </w:tc>
        <w:tc>
          <w:tcPr>
            <w:tcW w:w="2401" w:type="dxa"/>
          </w:tcPr>
          <w:p>
            <w:pPr>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所属领域</w:t>
            </w:r>
          </w:p>
        </w:tc>
        <w:tc>
          <w:tcPr>
            <w:tcW w:w="1808" w:type="dxa"/>
          </w:tcPr>
          <w:p>
            <w:pPr>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是否毕业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9" w:type="dxa"/>
          </w:tcPr>
          <w:p>
            <w:pPr>
              <w:rPr>
                <w:rFonts w:ascii="Times New Roman" w:hAnsi="Times New Roman" w:cs="Times New Roman"/>
                <w:bCs/>
                <w:sz w:val="28"/>
                <w:szCs w:val="28"/>
              </w:rPr>
            </w:pPr>
          </w:p>
        </w:tc>
        <w:tc>
          <w:tcPr>
            <w:tcW w:w="2340" w:type="dxa"/>
          </w:tcPr>
          <w:p>
            <w:pPr>
              <w:rPr>
                <w:rFonts w:ascii="Times New Roman" w:hAnsi="Times New Roman" w:cs="Times New Roman"/>
                <w:bCs/>
                <w:sz w:val="28"/>
                <w:szCs w:val="28"/>
              </w:rPr>
            </w:pPr>
          </w:p>
        </w:tc>
        <w:tc>
          <w:tcPr>
            <w:tcW w:w="2128" w:type="dxa"/>
          </w:tcPr>
          <w:p>
            <w:pPr>
              <w:rPr>
                <w:rFonts w:ascii="Times New Roman" w:hAnsi="Times New Roman" w:cs="Times New Roman"/>
                <w:bCs/>
                <w:sz w:val="28"/>
                <w:szCs w:val="28"/>
              </w:rPr>
            </w:pPr>
          </w:p>
        </w:tc>
        <w:tc>
          <w:tcPr>
            <w:tcW w:w="2155" w:type="dxa"/>
          </w:tcPr>
          <w:p>
            <w:pPr>
              <w:rPr>
                <w:rFonts w:ascii="Times New Roman" w:hAnsi="Times New Roman" w:cs="Times New Roman"/>
                <w:bCs/>
                <w:sz w:val="28"/>
                <w:szCs w:val="28"/>
              </w:rPr>
            </w:pPr>
          </w:p>
        </w:tc>
        <w:tc>
          <w:tcPr>
            <w:tcW w:w="2155" w:type="dxa"/>
          </w:tcPr>
          <w:p>
            <w:pPr>
              <w:rPr>
                <w:rFonts w:ascii="Times New Roman" w:hAnsi="Times New Roman" w:cs="Times New Roman"/>
                <w:bCs/>
                <w:sz w:val="28"/>
                <w:szCs w:val="28"/>
              </w:rPr>
            </w:pPr>
          </w:p>
        </w:tc>
        <w:tc>
          <w:tcPr>
            <w:tcW w:w="2401" w:type="dxa"/>
          </w:tcPr>
          <w:p>
            <w:pPr>
              <w:rPr>
                <w:rFonts w:ascii="Times New Roman" w:hAnsi="Times New Roman" w:cs="Times New Roman"/>
                <w:bCs/>
                <w:sz w:val="28"/>
                <w:szCs w:val="28"/>
              </w:rPr>
            </w:pPr>
          </w:p>
        </w:tc>
        <w:tc>
          <w:tcPr>
            <w:tcW w:w="1808" w:type="dxa"/>
          </w:tcPr>
          <w:p>
            <w:pP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tcPr>
          <w:p>
            <w:pPr>
              <w:rPr>
                <w:rFonts w:ascii="Times New Roman" w:hAnsi="Times New Roman" w:cs="Times New Roman"/>
                <w:bCs/>
                <w:sz w:val="28"/>
                <w:szCs w:val="28"/>
              </w:rPr>
            </w:pPr>
          </w:p>
        </w:tc>
        <w:tc>
          <w:tcPr>
            <w:tcW w:w="2340" w:type="dxa"/>
          </w:tcPr>
          <w:p>
            <w:pPr>
              <w:jc w:val="center"/>
              <w:rPr>
                <w:rFonts w:ascii="Times New Roman" w:hAnsi="Times New Roman" w:cs="Times New Roman"/>
                <w:bCs/>
                <w:sz w:val="28"/>
                <w:szCs w:val="28"/>
              </w:rPr>
            </w:pPr>
          </w:p>
        </w:tc>
        <w:tc>
          <w:tcPr>
            <w:tcW w:w="2128" w:type="dxa"/>
          </w:tcPr>
          <w:p>
            <w:pPr>
              <w:rPr>
                <w:rFonts w:ascii="Times New Roman" w:hAnsi="Times New Roman" w:cs="Times New Roman"/>
                <w:bCs/>
                <w:sz w:val="28"/>
                <w:szCs w:val="28"/>
              </w:rPr>
            </w:pPr>
          </w:p>
        </w:tc>
        <w:tc>
          <w:tcPr>
            <w:tcW w:w="2155" w:type="dxa"/>
          </w:tcPr>
          <w:p>
            <w:pPr>
              <w:rPr>
                <w:rFonts w:ascii="Times New Roman" w:hAnsi="Times New Roman" w:cs="Times New Roman"/>
                <w:bCs/>
                <w:sz w:val="28"/>
                <w:szCs w:val="28"/>
              </w:rPr>
            </w:pPr>
          </w:p>
        </w:tc>
        <w:tc>
          <w:tcPr>
            <w:tcW w:w="2155" w:type="dxa"/>
          </w:tcPr>
          <w:p>
            <w:pPr>
              <w:rPr>
                <w:rFonts w:ascii="Times New Roman" w:hAnsi="Times New Roman" w:cs="Times New Roman"/>
                <w:bCs/>
                <w:sz w:val="28"/>
                <w:szCs w:val="28"/>
              </w:rPr>
            </w:pPr>
          </w:p>
        </w:tc>
        <w:tc>
          <w:tcPr>
            <w:tcW w:w="2401" w:type="dxa"/>
          </w:tcPr>
          <w:p>
            <w:pPr>
              <w:rPr>
                <w:rFonts w:ascii="Times New Roman" w:hAnsi="Times New Roman" w:cs="Times New Roman"/>
                <w:bCs/>
                <w:sz w:val="28"/>
                <w:szCs w:val="28"/>
              </w:rPr>
            </w:pPr>
          </w:p>
        </w:tc>
        <w:tc>
          <w:tcPr>
            <w:tcW w:w="1808" w:type="dxa"/>
          </w:tcPr>
          <w:p>
            <w:pP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59" w:type="dxa"/>
          </w:tcPr>
          <w:p>
            <w:pPr>
              <w:rPr>
                <w:rFonts w:ascii="Times New Roman" w:hAnsi="Times New Roman" w:cs="Times New Roman"/>
                <w:bCs/>
                <w:sz w:val="28"/>
                <w:szCs w:val="28"/>
              </w:rPr>
            </w:pPr>
          </w:p>
        </w:tc>
        <w:tc>
          <w:tcPr>
            <w:tcW w:w="2340" w:type="dxa"/>
          </w:tcPr>
          <w:p>
            <w:pPr>
              <w:rPr>
                <w:rFonts w:ascii="Times New Roman" w:hAnsi="Times New Roman" w:cs="Times New Roman"/>
                <w:bCs/>
                <w:sz w:val="28"/>
                <w:szCs w:val="28"/>
              </w:rPr>
            </w:pPr>
          </w:p>
        </w:tc>
        <w:tc>
          <w:tcPr>
            <w:tcW w:w="2128" w:type="dxa"/>
          </w:tcPr>
          <w:p>
            <w:pPr>
              <w:rPr>
                <w:rFonts w:ascii="Times New Roman" w:hAnsi="Times New Roman" w:cs="Times New Roman"/>
                <w:bCs/>
                <w:sz w:val="28"/>
                <w:szCs w:val="28"/>
              </w:rPr>
            </w:pPr>
          </w:p>
        </w:tc>
        <w:tc>
          <w:tcPr>
            <w:tcW w:w="2155" w:type="dxa"/>
          </w:tcPr>
          <w:p>
            <w:pPr>
              <w:rPr>
                <w:rFonts w:ascii="Times New Roman" w:hAnsi="Times New Roman" w:cs="Times New Roman"/>
                <w:bCs/>
                <w:sz w:val="28"/>
                <w:szCs w:val="28"/>
              </w:rPr>
            </w:pPr>
          </w:p>
        </w:tc>
        <w:tc>
          <w:tcPr>
            <w:tcW w:w="2155" w:type="dxa"/>
          </w:tcPr>
          <w:p>
            <w:pPr>
              <w:rPr>
                <w:rFonts w:ascii="Times New Roman" w:hAnsi="Times New Roman" w:cs="Times New Roman"/>
                <w:bCs/>
                <w:sz w:val="28"/>
                <w:szCs w:val="28"/>
              </w:rPr>
            </w:pPr>
          </w:p>
        </w:tc>
        <w:tc>
          <w:tcPr>
            <w:tcW w:w="2401" w:type="dxa"/>
          </w:tcPr>
          <w:p>
            <w:pPr>
              <w:rPr>
                <w:rFonts w:ascii="Times New Roman" w:hAnsi="Times New Roman" w:cs="Times New Roman"/>
                <w:bCs/>
                <w:sz w:val="28"/>
                <w:szCs w:val="28"/>
              </w:rPr>
            </w:pPr>
          </w:p>
        </w:tc>
        <w:tc>
          <w:tcPr>
            <w:tcW w:w="1808" w:type="dxa"/>
          </w:tcPr>
          <w:p>
            <w:pP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59" w:type="dxa"/>
          </w:tcPr>
          <w:p>
            <w:pPr>
              <w:rPr>
                <w:rFonts w:ascii="Times New Roman" w:hAnsi="Times New Roman" w:cs="Times New Roman"/>
                <w:bCs/>
                <w:sz w:val="28"/>
                <w:szCs w:val="28"/>
              </w:rPr>
            </w:pPr>
          </w:p>
        </w:tc>
        <w:tc>
          <w:tcPr>
            <w:tcW w:w="2340" w:type="dxa"/>
          </w:tcPr>
          <w:p>
            <w:pPr>
              <w:rPr>
                <w:rFonts w:ascii="Times New Roman" w:hAnsi="Times New Roman" w:cs="Times New Roman"/>
                <w:bCs/>
                <w:sz w:val="28"/>
                <w:szCs w:val="28"/>
              </w:rPr>
            </w:pPr>
          </w:p>
        </w:tc>
        <w:tc>
          <w:tcPr>
            <w:tcW w:w="2128" w:type="dxa"/>
          </w:tcPr>
          <w:p>
            <w:pPr>
              <w:rPr>
                <w:rFonts w:ascii="Times New Roman" w:hAnsi="Times New Roman" w:cs="Times New Roman"/>
                <w:bCs/>
                <w:sz w:val="28"/>
                <w:szCs w:val="28"/>
              </w:rPr>
            </w:pPr>
          </w:p>
        </w:tc>
        <w:tc>
          <w:tcPr>
            <w:tcW w:w="2155" w:type="dxa"/>
          </w:tcPr>
          <w:p>
            <w:pPr>
              <w:rPr>
                <w:rFonts w:ascii="Times New Roman" w:hAnsi="Times New Roman" w:cs="Times New Roman"/>
                <w:bCs/>
                <w:sz w:val="28"/>
                <w:szCs w:val="28"/>
              </w:rPr>
            </w:pPr>
          </w:p>
        </w:tc>
        <w:tc>
          <w:tcPr>
            <w:tcW w:w="2155" w:type="dxa"/>
          </w:tcPr>
          <w:p>
            <w:pPr>
              <w:rPr>
                <w:rFonts w:ascii="Times New Roman" w:hAnsi="Times New Roman" w:cs="Times New Roman"/>
                <w:bCs/>
                <w:sz w:val="28"/>
                <w:szCs w:val="28"/>
              </w:rPr>
            </w:pPr>
          </w:p>
        </w:tc>
        <w:tc>
          <w:tcPr>
            <w:tcW w:w="2401" w:type="dxa"/>
          </w:tcPr>
          <w:p>
            <w:pPr>
              <w:rPr>
                <w:rFonts w:ascii="Times New Roman" w:hAnsi="Times New Roman" w:cs="Times New Roman"/>
                <w:bCs/>
                <w:sz w:val="28"/>
                <w:szCs w:val="28"/>
              </w:rPr>
            </w:pPr>
          </w:p>
        </w:tc>
        <w:tc>
          <w:tcPr>
            <w:tcW w:w="1808" w:type="dxa"/>
          </w:tcPr>
          <w:p>
            <w:pP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59" w:type="dxa"/>
          </w:tcPr>
          <w:p>
            <w:pPr>
              <w:rPr>
                <w:rFonts w:ascii="Times New Roman" w:hAnsi="Times New Roman" w:cs="Times New Roman"/>
                <w:bCs/>
                <w:sz w:val="28"/>
                <w:szCs w:val="28"/>
              </w:rPr>
            </w:pPr>
          </w:p>
        </w:tc>
        <w:tc>
          <w:tcPr>
            <w:tcW w:w="2340" w:type="dxa"/>
          </w:tcPr>
          <w:p>
            <w:pPr>
              <w:rPr>
                <w:rFonts w:ascii="Times New Roman" w:hAnsi="Times New Roman" w:cs="Times New Roman"/>
                <w:bCs/>
                <w:sz w:val="28"/>
                <w:szCs w:val="28"/>
              </w:rPr>
            </w:pPr>
          </w:p>
        </w:tc>
        <w:tc>
          <w:tcPr>
            <w:tcW w:w="2128" w:type="dxa"/>
          </w:tcPr>
          <w:p>
            <w:pPr>
              <w:rPr>
                <w:rFonts w:ascii="Times New Roman" w:hAnsi="Times New Roman" w:cs="Times New Roman"/>
                <w:bCs/>
                <w:sz w:val="28"/>
                <w:szCs w:val="28"/>
              </w:rPr>
            </w:pPr>
          </w:p>
        </w:tc>
        <w:tc>
          <w:tcPr>
            <w:tcW w:w="2155" w:type="dxa"/>
          </w:tcPr>
          <w:p>
            <w:pPr>
              <w:rPr>
                <w:rFonts w:ascii="Times New Roman" w:hAnsi="Times New Roman" w:cs="Times New Roman"/>
                <w:bCs/>
                <w:sz w:val="28"/>
                <w:szCs w:val="28"/>
              </w:rPr>
            </w:pPr>
          </w:p>
        </w:tc>
        <w:tc>
          <w:tcPr>
            <w:tcW w:w="2155" w:type="dxa"/>
          </w:tcPr>
          <w:p>
            <w:pPr>
              <w:rPr>
                <w:rFonts w:ascii="Times New Roman" w:hAnsi="Times New Roman" w:cs="Times New Roman"/>
                <w:bCs/>
                <w:sz w:val="28"/>
                <w:szCs w:val="28"/>
              </w:rPr>
            </w:pPr>
          </w:p>
        </w:tc>
        <w:tc>
          <w:tcPr>
            <w:tcW w:w="2401" w:type="dxa"/>
          </w:tcPr>
          <w:p>
            <w:pPr>
              <w:rPr>
                <w:rFonts w:ascii="Times New Roman" w:hAnsi="Times New Roman" w:cs="Times New Roman"/>
                <w:bCs/>
                <w:sz w:val="28"/>
                <w:szCs w:val="28"/>
              </w:rPr>
            </w:pPr>
          </w:p>
        </w:tc>
        <w:tc>
          <w:tcPr>
            <w:tcW w:w="1808" w:type="dxa"/>
          </w:tcPr>
          <w:p>
            <w:pPr>
              <w:rPr>
                <w:rFonts w:ascii="Times New Roman" w:hAnsi="Times New Roman" w:cs="Times New Roman"/>
                <w:bCs/>
                <w:sz w:val="28"/>
                <w:szCs w:val="28"/>
              </w:rPr>
            </w:pPr>
          </w:p>
        </w:tc>
      </w:tr>
    </w:tbl>
    <w:p>
      <w:pPr>
        <w:ind w:left="850" w:leftChars="100" w:hanging="640" w:hanging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注：1.新增科技型企业以评估期内进入“重庆市科技型企业信息管理系统”为准，包含评估期内的在孵企业和毕业企业 。</w:t>
      </w:r>
    </w:p>
    <w:p>
      <w:pPr>
        <w:ind w:firstLine="800" w:firstLineChars="250"/>
        <w:rPr>
          <w:rFonts w:ascii="Times New Roman" w:hAnsi="Times New Roman" w:eastAsia="方正仿宋_GBK" w:cs="Times New Roman"/>
          <w:sz w:val="32"/>
          <w:szCs w:val="32"/>
        </w:rPr>
      </w:pPr>
      <w:r>
        <w:rPr>
          <w:rFonts w:ascii="Times New Roman" w:hAnsi="Times New Roman" w:eastAsia="方正仿宋_GBK" w:cs="Times New Roman"/>
          <w:sz w:val="32"/>
          <w:szCs w:val="32"/>
        </w:rPr>
        <w:t>2.科技型企业证书</w:t>
      </w:r>
      <w:r>
        <w:rPr>
          <w:rFonts w:hint="eastAsia" w:ascii="Times New Roman" w:hAnsi="Times New Roman" w:eastAsia="方正仿宋_GBK" w:cs="Times New Roman"/>
          <w:sz w:val="32"/>
          <w:szCs w:val="32"/>
        </w:rPr>
        <w:t>、科技型企业入库服务协议（或者科技型企业系统</w:t>
      </w:r>
      <w:r>
        <w:rPr>
          <w:rFonts w:ascii="Times New Roman" w:hAnsi="Times New Roman" w:eastAsia="方正仿宋_GBK" w:cs="Times New Roman"/>
          <w:sz w:val="32"/>
          <w:szCs w:val="32"/>
        </w:rPr>
        <w:t>备案截图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等相关证明材料请附后。</w:t>
      </w:r>
    </w:p>
    <w:p>
      <w:pPr>
        <w:rPr>
          <w:rFonts w:ascii="Times New Roman" w:hAnsi="Times New Roman" w:eastAsia="楷体_GB2312" w:cs="Times New Roman"/>
          <w:sz w:val="24"/>
        </w:rPr>
      </w:pPr>
      <w:r>
        <w:rPr>
          <w:rFonts w:ascii="Times New Roman" w:hAnsi="Times New Roman" w:eastAsia="方正仿宋_GBK" w:cs="Times New Roman"/>
          <w:sz w:val="32"/>
          <w:szCs w:val="32"/>
        </w:rPr>
        <w:br w:type="page"/>
      </w:r>
      <w:r>
        <w:rPr>
          <w:rFonts w:ascii="Times New Roman" w:hAnsi="Times New Roman" w:eastAsia="黑体" w:cs="Times New Roman"/>
          <w:sz w:val="32"/>
          <w:szCs w:val="32"/>
        </w:rPr>
        <w:t>附件12</w:t>
      </w:r>
    </w:p>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新认定备案</w:t>
      </w:r>
      <w:r>
        <w:rPr>
          <w:rFonts w:ascii="Times New Roman" w:hAnsi="Times New Roman" w:eastAsia="方正小标宋_GBK" w:cs="Times New Roman"/>
          <w:sz w:val="44"/>
          <w:szCs w:val="44"/>
        </w:rPr>
        <w:t>高新技术企业情况表</w:t>
      </w:r>
    </w:p>
    <w:tbl>
      <w:tblPr>
        <w:tblStyle w:val="6"/>
        <w:tblW w:w="13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340"/>
        <w:gridCol w:w="2128"/>
        <w:gridCol w:w="2155"/>
        <w:gridCol w:w="2155"/>
        <w:gridCol w:w="240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序号</w:t>
            </w:r>
          </w:p>
        </w:tc>
        <w:tc>
          <w:tcPr>
            <w:tcW w:w="2340" w:type="dxa"/>
          </w:tcPr>
          <w:p>
            <w:pPr>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企业名称</w:t>
            </w:r>
          </w:p>
        </w:tc>
        <w:tc>
          <w:tcPr>
            <w:tcW w:w="2128" w:type="dxa"/>
          </w:tcPr>
          <w:p>
            <w:pPr>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入驻时间</w:t>
            </w:r>
          </w:p>
        </w:tc>
        <w:tc>
          <w:tcPr>
            <w:tcW w:w="2155" w:type="dxa"/>
          </w:tcPr>
          <w:p>
            <w:pPr>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注册时间</w:t>
            </w:r>
          </w:p>
        </w:tc>
        <w:tc>
          <w:tcPr>
            <w:tcW w:w="2155" w:type="dxa"/>
          </w:tcPr>
          <w:p>
            <w:pPr>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高企认定时间</w:t>
            </w:r>
          </w:p>
        </w:tc>
        <w:tc>
          <w:tcPr>
            <w:tcW w:w="2401" w:type="dxa"/>
          </w:tcPr>
          <w:p>
            <w:pPr>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所属领域</w:t>
            </w:r>
          </w:p>
        </w:tc>
        <w:tc>
          <w:tcPr>
            <w:tcW w:w="1694" w:type="dxa"/>
          </w:tcPr>
          <w:p>
            <w:pPr>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是否毕业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959" w:type="dxa"/>
          </w:tcPr>
          <w:p>
            <w:pPr>
              <w:rPr>
                <w:rFonts w:ascii="Times New Roman" w:hAnsi="Times New Roman" w:cs="Times New Roman"/>
                <w:bCs/>
                <w:sz w:val="28"/>
                <w:szCs w:val="28"/>
              </w:rPr>
            </w:pPr>
          </w:p>
        </w:tc>
        <w:tc>
          <w:tcPr>
            <w:tcW w:w="2340" w:type="dxa"/>
          </w:tcPr>
          <w:p>
            <w:pPr>
              <w:rPr>
                <w:rFonts w:ascii="Times New Roman" w:hAnsi="Times New Roman" w:cs="Times New Roman"/>
                <w:bCs/>
                <w:sz w:val="28"/>
                <w:szCs w:val="28"/>
              </w:rPr>
            </w:pPr>
          </w:p>
        </w:tc>
        <w:tc>
          <w:tcPr>
            <w:tcW w:w="2128" w:type="dxa"/>
          </w:tcPr>
          <w:p>
            <w:pPr>
              <w:rPr>
                <w:rFonts w:ascii="Times New Roman" w:hAnsi="Times New Roman" w:cs="Times New Roman"/>
                <w:bCs/>
                <w:sz w:val="28"/>
                <w:szCs w:val="28"/>
              </w:rPr>
            </w:pPr>
          </w:p>
        </w:tc>
        <w:tc>
          <w:tcPr>
            <w:tcW w:w="2155" w:type="dxa"/>
          </w:tcPr>
          <w:p>
            <w:pPr>
              <w:rPr>
                <w:rFonts w:ascii="Times New Roman" w:hAnsi="Times New Roman" w:cs="Times New Roman"/>
                <w:bCs/>
                <w:sz w:val="28"/>
                <w:szCs w:val="28"/>
              </w:rPr>
            </w:pPr>
          </w:p>
        </w:tc>
        <w:tc>
          <w:tcPr>
            <w:tcW w:w="2155" w:type="dxa"/>
          </w:tcPr>
          <w:p>
            <w:pPr>
              <w:rPr>
                <w:rFonts w:ascii="Times New Roman" w:hAnsi="Times New Roman" w:cs="Times New Roman"/>
                <w:bCs/>
                <w:sz w:val="28"/>
                <w:szCs w:val="28"/>
              </w:rPr>
            </w:pPr>
          </w:p>
        </w:tc>
        <w:tc>
          <w:tcPr>
            <w:tcW w:w="2401" w:type="dxa"/>
          </w:tcPr>
          <w:p>
            <w:pPr>
              <w:rPr>
                <w:rFonts w:ascii="Times New Roman" w:hAnsi="Times New Roman" w:cs="Times New Roman"/>
                <w:bCs/>
                <w:sz w:val="28"/>
                <w:szCs w:val="28"/>
              </w:rPr>
            </w:pPr>
          </w:p>
        </w:tc>
        <w:tc>
          <w:tcPr>
            <w:tcW w:w="1694" w:type="dxa"/>
          </w:tcPr>
          <w:p>
            <w:pP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tcPr>
          <w:p>
            <w:pPr>
              <w:rPr>
                <w:rFonts w:ascii="Times New Roman" w:hAnsi="Times New Roman" w:cs="Times New Roman"/>
                <w:bCs/>
                <w:sz w:val="28"/>
                <w:szCs w:val="28"/>
              </w:rPr>
            </w:pPr>
          </w:p>
        </w:tc>
        <w:tc>
          <w:tcPr>
            <w:tcW w:w="2340" w:type="dxa"/>
          </w:tcPr>
          <w:p>
            <w:pPr>
              <w:jc w:val="center"/>
              <w:rPr>
                <w:rFonts w:ascii="Times New Roman" w:hAnsi="Times New Roman" w:cs="Times New Roman"/>
                <w:bCs/>
                <w:sz w:val="28"/>
                <w:szCs w:val="28"/>
              </w:rPr>
            </w:pPr>
          </w:p>
        </w:tc>
        <w:tc>
          <w:tcPr>
            <w:tcW w:w="2128" w:type="dxa"/>
          </w:tcPr>
          <w:p>
            <w:pPr>
              <w:rPr>
                <w:rFonts w:ascii="Times New Roman" w:hAnsi="Times New Roman" w:cs="Times New Roman"/>
                <w:bCs/>
                <w:sz w:val="28"/>
                <w:szCs w:val="28"/>
              </w:rPr>
            </w:pPr>
          </w:p>
        </w:tc>
        <w:tc>
          <w:tcPr>
            <w:tcW w:w="2155" w:type="dxa"/>
          </w:tcPr>
          <w:p>
            <w:pPr>
              <w:rPr>
                <w:rFonts w:ascii="Times New Roman" w:hAnsi="Times New Roman" w:cs="Times New Roman"/>
                <w:bCs/>
                <w:sz w:val="28"/>
                <w:szCs w:val="28"/>
              </w:rPr>
            </w:pPr>
          </w:p>
        </w:tc>
        <w:tc>
          <w:tcPr>
            <w:tcW w:w="2155" w:type="dxa"/>
          </w:tcPr>
          <w:p>
            <w:pPr>
              <w:rPr>
                <w:rFonts w:ascii="Times New Roman" w:hAnsi="Times New Roman" w:cs="Times New Roman"/>
                <w:bCs/>
                <w:sz w:val="28"/>
                <w:szCs w:val="28"/>
              </w:rPr>
            </w:pPr>
          </w:p>
        </w:tc>
        <w:tc>
          <w:tcPr>
            <w:tcW w:w="2401" w:type="dxa"/>
          </w:tcPr>
          <w:p>
            <w:pPr>
              <w:rPr>
                <w:rFonts w:ascii="Times New Roman" w:hAnsi="Times New Roman" w:cs="Times New Roman"/>
                <w:bCs/>
                <w:sz w:val="28"/>
                <w:szCs w:val="28"/>
              </w:rPr>
            </w:pPr>
          </w:p>
        </w:tc>
        <w:tc>
          <w:tcPr>
            <w:tcW w:w="1694" w:type="dxa"/>
          </w:tcPr>
          <w:p>
            <w:pP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59" w:type="dxa"/>
          </w:tcPr>
          <w:p>
            <w:pPr>
              <w:rPr>
                <w:rFonts w:ascii="Times New Roman" w:hAnsi="Times New Roman" w:cs="Times New Roman"/>
                <w:bCs/>
                <w:sz w:val="28"/>
                <w:szCs w:val="28"/>
              </w:rPr>
            </w:pPr>
          </w:p>
        </w:tc>
        <w:tc>
          <w:tcPr>
            <w:tcW w:w="2340" w:type="dxa"/>
          </w:tcPr>
          <w:p>
            <w:pPr>
              <w:rPr>
                <w:rFonts w:ascii="Times New Roman" w:hAnsi="Times New Roman" w:cs="Times New Roman"/>
                <w:bCs/>
                <w:sz w:val="28"/>
                <w:szCs w:val="28"/>
              </w:rPr>
            </w:pPr>
          </w:p>
        </w:tc>
        <w:tc>
          <w:tcPr>
            <w:tcW w:w="2128" w:type="dxa"/>
          </w:tcPr>
          <w:p>
            <w:pPr>
              <w:rPr>
                <w:rFonts w:ascii="Times New Roman" w:hAnsi="Times New Roman" w:cs="Times New Roman"/>
                <w:bCs/>
                <w:sz w:val="28"/>
                <w:szCs w:val="28"/>
              </w:rPr>
            </w:pPr>
          </w:p>
        </w:tc>
        <w:tc>
          <w:tcPr>
            <w:tcW w:w="2155" w:type="dxa"/>
          </w:tcPr>
          <w:p>
            <w:pPr>
              <w:rPr>
                <w:rFonts w:ascii="Times New Roman" w:hAnsi="Times New Roman" w:cs="Times New Roman"/>
                <w:bCs/>
                <w:sz w:val="28"/>
                <w:szCs w:val="28"/>
              </w:rPr>
            </w:pPr>
          </w:p>
        </w:tc>
        <w:tc>
          <w:tcPr>
            <w:tcW w:w="2155" w:type="dxa"/>
          </w:tcPr>
          <w:p>
            <w:pPr>
              <w:rPr>
                <w:rFonts w:ascii="Times New Roman" w:hAnsi="Times New Roman" w:cs="Times New Roman"/>
                <w:bCs/>
                <w:sz w:val="28"/>
                <w:szCs w:val="28"/>
              </w:rPr>
            </w:pPr>
          </w:p>
        </w:tc>
        <w:tc>
          <w:tcPr>
            <w:tcW w:w="2401" w:type="dxa"/>
          </w:tcPr>
          <w:p>
            <w:pPr>
              <w:rPr>
                <w:rFonts w:ascii="Times New Roman" w:hAnsi="Times New Roman" w:cs="Times New Roman"/>
                <w:bCs/>
                <w:sz w:val="28"/>
                <w:szCs w:val="28"/>
              </w:rPr>
            </w:pPr>
          </w:p>
        </w:tc>
        <w:tc>
          <w:tcPr>
            <w:tcW w:w="1694" w:type="dxa"/>
          </w:tcPr>
          <w:p>
            <w:pP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59" w:type="dxa"/>
          </w:tcPr>
          <w:p>
            <w:pPr>
              <w:rPr>
                <w:rFonts w:ascii="Times New Roman" w:hAnsi="Times New Roman" w:cs="Times New Roman"/>
                <w:bCs/>
                <w:sz w:val="28"/>
                <w:szCs w:val="28"/>
              </w:rPr>
            </w:pPr>
          </w:p>
        </w:tc>
        <w:tc>
          <w:tcPr>
            <w:tcW w:w="2340" w:type="dxa"/>
          </w:tcPr>
          <w:p>
            <w:pPr>
              <w:rPr>
                <w:rFonts w:ascii="Times New Roman" w:hAnsi="Times New Roman" w:cs="Times New Roman"/>
                <w:bCs/>
                <w:sz w:val="28"/>
                <w:szCs w:val="28"/>
              </w:rPr>
            </w:pPr>
          </w:p>
        </w:tc>
        <w:tc>
          <w:tcPr>
            <w:tcW w:w="2128" w:type="dxa"/>
          </w:tcPr>
          <w:p>
            <w:pPr>
              <w:rPr>
                <w:rFonts w:ascii="Times New Roman" w:hAnsi="Times New Roman" w:cs="Times New Roman"/>
                <w:bCs/>
                <w:sz w:val="28"/>
                <w:szCs w:val="28"/>
              </w:rPr>
            </w:pPr>
          </w:p>
        </w:tc>
        <w:tc>
          <w:tcPr>
            <w:tcW w:w="2155" w:type="dxa"/>
          </w:tcPr>
          <w:p>
            <w:pPr>
              <w:rPr>
                <w:rFonts w:ascii="Times New Roman" w:hAnsi="Times New Roman" w:cs="Times New Roman"/>
                <w:bCs/>
                <w:sz w:val="28"/>
                <w:szCs w:val="28"/>
              </w:rPr>
            </w:pPr>
          </w:p>
        </w:tc>
        <w:tc>
          <w:tcPr>
            <w:tcW w:w="2155" w:type="dxa"/>
          </w:tcPr>
          <w:p>
            <w:pPr>
              <w:rPr>
                <w:rFonts w:ascii="Times New Roman" w:hAnsi="Times New Roman" w:cs="Times New Roman"/>
                <w:bCs/>
                <w:sz w:val="28"/>
                <w:szCs w:val="28"/>
              </w:rPr>
            </w:pPr>
          </w:p>
        </w:tc>
        <w:tc>
          <w:tcPr>
            <w:tcW w:w="2401" w:type="dxa"/>
          </w:tcPr>
          <w:p>
            <w:pPr>
              <w:rPr>
                <w:rFonts w:ascii="Times New Roman" w:hAnsi="Times New Roman" w:cs="Times New Roman"/>
                <w:bCs/>
                <w:sz w:val="28"/>
                <w:szCs w:val="28"/>
              </w:rPr>
            </w:pPr>
          </w:p>
        </w:tc>
        <w:tc>
          <w:tcPr>
            <w:tcW w:w="1694" w:type="dxa"/>
          </w:tcPr>
          <w:p>
            <w:pP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59" w:type="dxa"/>
          </w:tcPr>
          <w:p>
            <w:pPr>
              <w:rPr>
                <w:rFonts w:ascii="Times New Roman" w:hAnsi="Times New Roman" w:cs="Times New Roman"/>
                <w:bCs/>
                <w:sz w:val="28"/>
                <w:szCs w:val="28"/>
              </w:rPr>
            </w:pPr>
          </w:p>
        </w:tc>
        <w:tc>
          <w:tcPr>
            <w:tcW w:w="2340" w:type="dxa"/>
          </w:tcPr>
          <w:p>
            <w:pPr>
              <w:rPr>
                <w:rFonts w:ascii="Times New Roman" w:hAnsi="Times New Roman" w:cs="Times New Roman"/>
                <w:bCs/>
                <w:sz w:val="28"/>
                <w:szCs w:val="28"/>
              </w:rPr>
            </w:pPr>
          </w:p>
        </w:tc>
        <w:tc>
          <w:tcPr>
            <w:tcW w:w="2128" w:type="dxa"/>
          </w:tcPr>
          <w:p>
            <w:pPr>
              <w:rPr>
                <w:rFonts w:ascii="Times New Roman" w:hAnsi="Times New Roman" w:cs="Times New Roman"/>
                <w:bCs/>
                <w:sz w:val="28"/>
                <w:szCs w:val="28"/>
              </w:rPr>
            </w:pPr>
          </w:p>
        </w:tc>
        <w:tc>
          <w:tcPr>
            <w:tcW w:w="2155" w:type="dxa"/>
          </w:tcPr>
          <w:p>
            <w:pPr>
              <w:rPr>
                <w:rFonts w:ascii="Times New Roman" w:hAnsi="Times New Roman" w:cs="Times New Roman"/>
                <w:bCs/>
                <w:sz w:val="28"/>
                <w:szCs w:val="28"/>
              </w:rPr>
            </w:pPr>
          </w:p>
        </w:tc>
        <w:tc>
          <w:tcPr>
            <w:tcW w:w="2155" w:type="dxa"/>
          </w:tcPr>
          <w:p>
            <w:pPr>
              <w:rPr>
                <w:rFonts w:ascii="Times New Roman" w:hAnsi="Times New Roman" w:cs="Times New Roman"/>
                <w:bCs/>
                <w:sz w:val="28"/>
                <w:szCs w:val="28"/>
              </w:rPr>
            </w:pPr>
          </w:p>
        </w:tc>
        <w:tc>
          <w:tcPr>
            <w:tcW w:w="2401" w:type="dxa"/>
          </w:tcPr>
          <w:p>
            <w:pPr>
              <w:rPr>
                <w:rFonts w:ascii="Times New Roman" w:hAnsi="Times New Roman" w:cs="Times New Roman"/>
                <w:bCs/>
                <w:sz w:val="28"/>
                <w:szCs w:val="28"/>
              </w:rPr>
            </w:pPr>
          </w:p>
        </w:tc>
        <w:tc>
          <w:tcPr>
            <w:tcW w:w="1694" w:type="dxa"/>
          </w:tcPr>
          <w:p>
            <w:pPr>
              <w:rPr>
                <w:rFonts w:ascii="Times New Roman" w:hAnsi="Times New Roman" w:cs="Times New Roman"/>
                <w:bCs/>
                <w:sz w:val="28"/>
                <w:szCs w:val="28"/>
              </w:rPr>
            </w:pPr>
          </w:p>
        </w:tc>
      </w:tr>
    </w:tbl>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t>注：1.新</w:t>
      </w:r>
      <w:r>
        <w:rPr>
          <w:rFonts w:hint="eastAsia" w:ascii="Times New Roman" w:hAnsi="Times New Roman" w:eastAsia="方正仿宋_GBK" w:cs="Times New Roman"/>
          <w:sz w:val="32"/>
          <w:szCs w:val="32"/>
        </w:rPr>
        <w:t>认定备案</w:t>
      </w:r>
      <w:r>
        <w:rPr>
          <w:rFonts w:ascii="Times New Roman" w:hAnsi="Times New Roman" w:eastAsia="方正仿宋_GBK" w:cs="Times New Roman"/>
          <w:sz w:val="32"/>
          <w:szCs w:val="32"/>
        </w:rPr>
        <w:t>高新技术企业包含评估期内的在孵企业和毕业企业 。</w:t>
      </w: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2.高新技术企业认定</w:t>
      </w:r>
      <w:r>
        <w:rPr>
          <w:rFonts w:hint="eastAsia" w:ascii="Times New Roman" w:hAnsi="Times New Roman" w:eastAsia="方正仿宋_GBK" w:cs="Times New Roman"/>
          <w:sz w:val="32"/>
          <w:szCs w:val="32"/>
        </w:rPr>
        <w:t>备案的公告、高新</w:t>
      </w:r>
      <w:r>
        <w:rPr>
          <w:rFonts w:ascii="Times New Roman" w:hAnsi="Times New Roman" w:eastAsia="方正仿宋_GBK" w:cs="Times New Roman"/>
          <w:sz w:val="32"/>
          <w:szCs w:val="32"/>
        </w:rPr>
        <w:t>技术企业</w:t>
      </w:r>
      <w:r>
        <w:rPr>
          <w:rFonts w:hint="eastAsia" w:ascii="Times New Roman" w:hAnsi="Times New Roman" w:eastAsia="方正仿宋_GBK" w:cs="Times New Roman"/>
          <w:sz w:val="32"/>
          <w:szCs w:val="32"/>
        </w:rPr>
        <w:t>服务协议</w:t>
      </w:r>
      <w:r>
        <w:rPr>
          <w:rFonts w:ascii="Times New Roman" w:hAnsi="Times New Roman" w:eastAsia="方正仿宋_GBK" w:cs="Times New Roman"/>
          <w:sz w:val="32"/>
          <w:szCs w:val="32"/>
        </w:rPr>
        <w:t>等相关证明材料请附后。</w:t>
      </w: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132" w:rightChars="63"/>
      <w:rPr>
        <w:rStyle w:val="8"/>
        <w:rFonts w:ascii="宋体" w:hAnsi="宋体"/>
        <w:sz w:val="28"/>
      </w:rPr>
    </w:pP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NGVhZDkwYzM1YWQ0ZmM5YzlhZWQ1MzVjNWExYTQifQ=="/>
  </w:docVars>
  <w:rsids>
    <w:rsidRoot w:val="09483D77"/>
    <w:rsid w:val="09483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28"/>
    </w:rPr>
  </w:style>
  <w:style w:type="paragraph" w:customStyle="1" w:styleId="3">
    <w:name w:val="正文文本缩进1"/>
    <w:basedOn w:val="1"/>
    <w:qFormat/>
    <w:uiPriority w:val="0"/>
    <w:pPr>
      <w:spacing w:line="560" w:lineRule="exact"/>
      <w:ind w:firstLine="645"/>
    </w:pPr>
    <w:rPr>
      <w:rFonts w:ascii="仿宋_GB2312" w:eastAsia="仿宋_GB2312"/>
      <w:color w:val="000000"/>
      <w:kern w:val="0"/>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character" w:styleId="8">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2023-10-19T01:19:00Z</dcterms:created>
  <dc:creator>杨宁</dc:creator>
  <cp:lastModifiedBy>杨宁</cp:lastModifiedBy>
  <dcterms:modified xsi:type="dcterms:W3CDTF">2023-10-19T01:21:29Z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EDF90951746A4E96BFBAFE3A0B2A525F_11</vt:lpwstr>
  </property>
</Properties>
</file>